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65D3" w:rsidRPr="00CD65D3" w:rsidRDefault="00CD65D3" w:rsidP="00CD65D3">
      <w:pPr>
        <w:rPr>
          <w:sz w:val="72"/>
          <w:szCs w:val="24"/>
        </w:rPr>
      </w:pPr>
    </w:p>
    <w:p w:rsidR="00CD65D3" w:rsidRPr="00CD65D3" w:rsidRDefault="00CD65D3" w:rsidP="00CD65D3">
      <w:pPr>
        <w:rPr>
          <w:sz w:val="72"/>
          <w:szCs w:val="24"/>
        </w:rPr>
      </w:pPr>
    </w:p>
    <w:p w:rsidR="00CD65D3" w:rsidRPr="00CD65D3" w:rsidRDefault="00CD65D3" w:rsidP="00CD65D3">
      <w:pPr>
        <w:rPr>
          <w:sz w:val="72"/>
          <w:szCs w:val="24"/>
        </w:rPr>
      </w:pPr>
    </w:p>
    <w:p w:rsidR="00CD65D3" w:rsidRPr="00CD65D3" w:rsidRDefault="00CD65D3" w:rsidP="00CD65D3">
      <w:pPr>
        <w:spacing w:before="549"/>
        <w:rPr>
          <w:sz w:val="72"/>
          <w:szCs w:val="24"/>
        </w:rPr>
      </w:pPr>
    </w:p>
    <w:p w:rsidR="00CD65D3" w:rsidRPr="00CD65D3" w:rsidRDefault="00CD65D3" w:rsidP="00CD65D3">
      <w:pPr>
        <w:tabs>
          <w:tab w:val="left" w:pos="2418"/>
        </w:tabs>
        <w:ind w:right="360"/>
        <w:jc w:val="center"/>
        <w:rPr>
          <w:b/>
          <w:bCs/>
          <w:i/>
          <w:iCs/>
          <w:sz w:val="72"/>
          <w:szCs w:val="72"/>
        </w:rPr>
      </w:pPr>
      <w:r w:rsidRPr="00CD65D3">
        <w:rPr>
          <w:b/>
          <w:bCs/>
          <w:i/>
          <w:iCs/>
          <w:spacing w:val="-4"/>
          <w:sz w:val="72"/>
          <w:szCs w:val="72"/>
        </w:rPr>
        <w:t>PLAN</w:t>
      </w:r>
      <w:r w:rsidRPr="00CD65D3">
        <w:rPr>
          <w:b/>
          <w:bCs/>
          <w:i/>
          <w:iCs/>
          <w:sz w:val="72"/>
          <w:szCs w:val="72"/>
        </w:rPr>
        <w:tab/>
      </w:r>
      <w:r w:rsidRPr="00CD65D3">
        <w:rPr>
          <w:b/>
          <w:bCs/>
          <w:i/>
          <w:iCs/>
          <w:spacing w:val="-2"/>
          <w:sz w:val="72"/>
          <w:szCs w:val="72"/>
        </w:rPr>
        <w:t>INTEGRITETA</w:t>
      </w:r>
    </w:p>
    <w:p w:rsidR="00CD65D3" w:rsidRDefault="00CD65D3" w:rsidP="00CD65D3">
      <w:pPr>
        <w:spacing w:before="226"/>
        <w:ind w:right="357"/>
        <w:jc w:val="center"/>
        <w:rPr>
          <w:b/>
          <w:spacing w:val="-2"/>
          <w:sz w:val="36"/>
        </w:rPr>
      </w:pPr>
      <w:r w:rsidRPr="00CD65D3">
        <w:rPr>
          <w:b/>
          <w:sz w:val="36"/>
        </w:rPr>
        <w:t>JU</w:t>
      </w:r>
      <w:r w:rsidRPr="00CD65D3">
        <w:rPr>
          <w:b/>
          <w:spacing w:val="-2"/>
          <w:sz w:val="36"/>
        </w:rPr>
        <w:t xml:space="preserve"> </w:t>
      </w:r>
      <w:r w:rsidRPr="00CD65D3">
        <w:rPr>
          <w:b/>
          <w:sz w:val="36"/>
        </w:rPr>
        <w:t>“Hašim Spahić”</w:t>
      </w:r>
      <w:r w:rsidRPr="00CD65D3">
        <w:rPr>
          <w:b/>
          <w:spacing w:val="-1"/>
          <w:sz w:val="36"/>
        </w:rPr>
        <w:t xml:space="preserve"> </w:t>
      </w:r>
      <w:r w:rsidRPr="00CD65D3">
        <w:rPr>
          <w:b/>
          <w:spacing w:val="-2"/>
          <w:sz w:val="36"/>
        </w:rPr>
        <w:t>Ilijaš</w:t>
      </w:r>
    </w:p>
    <w:p w:rsidR="00CD65D3" w:rsidRPr="00CD65D3" w:rsidRDefault="00CD65D3" w:rsidP="00CD65D3">
      <w:pPr>
        <w:spacing w:before="226"/>
        <w:ind w:right="357"/>
        <w:jc w:val="center"/>
        <w:rPr>
          <w:bCs/>
          <w:sz w:val="24"/>
        </w:rPr>
      </w:pPr>
      <w:r w:rsidRPr="00CD65D3">
        <w:rPr>
          <w:bCs/>
          <w:sz w:val="24"/>
        </w:rPr>
        <w:t xml:space="preserve">Odgovorno lice: (Nihad Salkić, direktor škole) </w:t>
      </w:r>
      <w:r w:rsidRPr="00CD65D3">
        <w:rPr>
          <w:bCs/>
          <w:sz w:val="24"/>
        </w:rPr>
        <w:br/>
        <w:t>Menadžer integriteta: (Said Dedić, Nastavnik tehničke kulture i kulture življenja)</w:t>
      </w:r>
    </w:p>
    <w:p w:rsidR="00CD65D3" w:rsidRPr="00CD65D3" w:rsidRDefault="00CD65D3" w:rsidP="00CD65D3">
      <w:pPr>
        <w:spacing w:before="226"/>
        <w:ind w:right="357"/>
        <w:jc w:val="center"/>
        <w:rPr>
          <w:sz w:val="24"/>
        </w:rPr>
      </w:pPr>
    </w:p>
    <w:p w:rsidR="00CD65D3" w:rsidRPr="00CD65D3" w:rsidRDefault="00CD65D3" w:rsidP="00CD65D3">
      <w:pPr>
        <w:spacing w:before="383"/>
        <w:jc w:val="center"/>
        <w:rPr>
          <w:b/>
          <w:sz w:val="36"/>
          <w:szCs w:val="24"/>
        </w:rPr>
      </w:pPr>
    </w:p>
    <w:p w:rsidR="00CD65D3" w:rsidRPr="00CD65D3" w:rsidRDefault="00CD65D3" w:rsidP="00CD65D3">
      <w:pPr>
        <w:rPr>
          <w:b/>
          <w:sz w:val="24"/>
          <w:szCs w:val="24"/>
        </w:rPr>
      </w:pPr>
    </w:p>
    <w:p w:rsidR="00CD65D3" w:rsidRPr="00CD65D3" w:rsidRDefault="00CD65D3" w:rsidP="00CD65D3">
      <w:pPr>
        <w:rPr>
          <w:b/>
          <w:sz w:val="24"/>
          <w:szCs w:val="24"/>
        </w:rPr>
      </w:pPr>
    </w:p>
    <w:p w:rsidR="00CD65D3" w:rsidRPr="00CD65D3" w:rsidRDefault="00CD65D3" w:rsidP="00CD65D3">
      <w:pPr>
        <w:rPr>
          <w:b/>
          <w:sz w:val="24"/>
          <w:szCs w:val="24"/>
        </w:rPr>
      </w:pPr>
    </w:p>
    <w:p w:rsidR="00CD65D3" w:rsidRPr="00CD65D3" w:rsidRDefault="00CD65D3" w:rsidP="00CD65D3">
      <w:pPr>
        <w:rPr>
          <w:b/>
          <w:sz w:val="24"/>
          <w:szCs w:val="24"/>
        </w:rPr>
      </w:pPr>
    </w:p>
    <w:p w:rsidR="00CD65D3" w:rsidRPr="00CD65D3" w:rsidRDefault="00CD65D3" w:rsidP="00CD65D3">
      <w:pPr>
        <w:rPr>
          <w:b/>
          <w:sz w:val="24"/>
          <w:szCs w:val="24"/>
        </w:rPr>
      </w:pPr>
    </w:p>
    <w:p w:rsidR="00CD65D3" w:rsidRPr="00CD65D3" w:rsidRDefault="00CD65D3" w:rsidP="00CD65D3">
      <w:pPr>
        <w:spacing w:before="165"/>
        <w:rPr>
          <w:b/>
          <w:sz w:val="24"/>
          <w:szCs w:val="24"/>
        </w:rPr>
      </w:pPr>
    </w:p>
    <w:p w:rsidR="00CD65D3" w:rsidRPr="00CD65D3" w:rsidRDefault="00CD65D3" w:rsidP="00CD65D3">
      <w:pPr>
        <w:ind w:right="359"/>
        <w:jc w:val="center"/>
        <w:rPr>
          <w:b/>
          <w:sz w:val="28"/>
        </w:rPr>
      </w:pPr>
      <w:r>
        <w:rPr>
          <w:b/>
          <w:sz w:val="28"/>
        </w:rPr>
        <w:t>Juli</w:t>
      </w:r>
      <w:r w:rsidRPr="00CD65D3">
        <w:rPr>
          <w:b/>
          <w:sz w:val="28"/>
        </w:rPr>
        <w:t>,</w:t>
      </w:r>
      <w:r w:rsidRPr="00CD65D3">
        <w:rPr>
          <w:b/>
          <w:spacing w:val="-6"/>
          <w:sz w:val="28"/>
        </w:rPr>
        <w:t xml:space="preserve"> </w:t>
      </w:r>
      <w:r w:rsidRPr="00CD65D3">
        <w:rPr>
          <w:b/>
          <w:spacing w:val="-2"/>
          <w:sz w:val="28"/>
        </w:rPr>
        <w:t>2025.godina</w:t>
      </w:r>
    </w:p>
    <w:p w:rsidR="00CD65D3" w:rsidRPr="00CD65D3" w:rsidRDefault="00CD65D3" w:rsidP="00CD65D3">
      <w:pPr>
        <w:jc w:val="center"/>
        <w:rPr>
          <w:b/>
          <w:sz w:val="28"/>
        </w:rPr>
        <w:sectPr w:rsidR="00CD65D3" w:rsidRPr="00CD65D3" w:rsidSect="00CD65D3">
          <w:footerReference w:type="default" r:id="rId8"/>
          <w:pgSz w:w="15840" w:h="12240" w:orient="landscape"/>
          <w:pgMar w:top="1380" w:right="360" w:bottom="1200" w:left="720" w:header="0" w:footer="1014" w:gutter="0"/>
          <w:pgNumType w:start="1"/>
          <w:cols w:space="720"/>
        </w:sectPr>
      </w:pPr>
    </w:p>
    <w:p w:rsidR="00CD65D3" w:rsidRPr="00CD65D3" w:rsidRDefault="00CD65D3" w:rsidP="00CD65D3">
      <w:pPr>
        <w:spacing w:before="241"/>
        <w:rPr>
          <w:b/>
          <w:sz w:val="24"/>
          <w:szCs w:val="24"/>
        </w:rPr>
      </w:pPr>
    </w:p>
    <w:p w:rsidR="00CD65D3" w:rsidRPr="00CD65D3" w:rsidRDefault="00CD65D3" w:rsidP="00CD65D3">
      <w:pPr>
        <w:ind w:right="363"/>
        <w:jc w:val="center"/>
        <w:rPr>
          <w:sz w:val="24"/>
          <w:szCs w:val="24"/>
        </w:rPr>
      </w:pPr>
      <w:r w:rsidRPr="00CD65D3">
        <w:rPr>
          <w:sz w:val="24"/>
          <w:szCs w:val="24"/>
        </w:rPr>
        <w:t>S A</w:t>
      </w:r>
      <w:r w:rsidRPr="00CD65D3">
        <w:rPr>
          <w:spacing w:val="-1"/>
          <w:sz w:val="24"/>
          <w:szCs w:val="24"/>
        </w:rPr>
        <w:t xml:space="preserve"> </w:t>
      </w:r>
      <w:r w:rsidRPr="00CD65D3">
        <w:rPr>
          <w:sz w:val="24"/>
          <w:szCs w:val="24"/>
        </w:rPr>
        <w:t>D</w:t>
      </w:r>
      <w:r w:rsidRPr="00CD65D3">
        <w:rPr>
          <w:spacing w:val="-1"/>
          <w:sz w:val="24"/>
          <w:szCs w:val="24"/>
        </w:rPr>
        <w:t xml:space="preserve"> </w:t>
      </w:r>
      <w:r w:rsidRPr="00CD65D3">
        <w:rPr>
          <w:sz w:val="24"/>
          <w:szCs w:val="24"/>
        </w:rPr>
        <w:t>R Ž</w:t>
      </w:r>
      <w:r w:rsidRPr="00CD65D3">
        <w:rPr>
          <w:spacing w:val="-3"/>
          <w:sz w:val="24"/>
          <w:szCs w:val="24"/>
        </w:rPr>
        <w:t xml:space="preserve"> </w:t>
      </w:r>
      <w:r w:rsidRPr="00CD65D3">
        <w:rPr>
          <w:sz w:val="24"/>
          <w:szCs w:val="24"/>
        </w:rPr>
        <w:t>A</w:t>
      </w:r>
      <w:r w:rsidRPr="00CD65D3">
        <w:rPr>
          <w:spacing w:val="-1"/>
          <w:sz w:val="24"/>
          <w:szCs w:val="24"/>
        </w:rPr>
        <w:t xml:space="preserve"> </w:t>
      </w:r>
      <w:r w:rsidRPr="00CD65D3">
        <w:rPr>
          <w:spacing w:val="-10"/>
          <w:sz w:val="24"/>
          <w:szCs w:val="24"/>
        </w:rPr>
        <w:t>J</w:t>
      </w:r>
    </w:p>
    <w:p w:rsidR="00CD65D3" w:rsidRPr="00CD65D3" w:rsidRDefault="00CD65D3" w:rsidP="00CD65D3">
      <w:pPr>
        <w:rPr>
          <w:sz w:val="24"/>
          <w:szCs w:val="24"/>
        </w:rPr>
      </w:pPr>
    </w:p>
    <w:p w:rsidR="00CD65D3" w:rsidRPr="00CD65D3" w:rsidRDefault="00CD65D3" w:rsidP="00CD65D3">
      <w:pPr>
        <w:rPr>
          <w:sz w:val="24"/>
          <w:szCs w:val="24"/>
        </w:rPr>
      </w:pPr>
    </w:p>
    <w:p w:rsidR="00CD65D3" w:rsidRPr="00CD65D3" w:rsidRDefault="00CD65D3" w:rsidP="00CD65D3">
      <w:pPr>
        <w:spacing w:before="269"/>
        <w:rPr>
          <w:sz w:val="24"/>
          <w:szCs w:val="24"/>
        </w:rPr>
      </w:pPr>
    </w:p>
    <w:p w:rsidR="00CD65D3" w:rsidRPr="00CD65D3" w:rsidRDefault="00CD65D3" w:rsidP="00CD65D3">
      <w:pPr>
        <w:tabs>
          <w:tab w:val="right" w:leader="dot" w:pos="11443"/>
        </w:tabs>
        <w:rPr>
          <w:sz w:val="24"/>
          <w:szCs w:val="24"/>
        </w:rPr>
      </w:pPr>
      <w:r w:rsidRPr="00CD65D3">
        <w:rPr>
          <w:sz w:val="24"/>
          <w:szCs w:val="24"/>
        </w:rPr>
        <w:t>Osnovne</w:t>
      </w:r>
      <w:r w:rsidRPr="00CD65D3">
        <w:rPr>
          <w:spacing w:val="-5"/>
          <w:sz w:val="24"/>
          <w:szCs w:val="24"/>
        </w:rPr>
        <w:t xml:space="preserve"> </w:t>
      </w:r>
      <w:r w:rsidRPr="00CD65D3">
        <w:rPr>
          <w:sz w:val="24"/>
          <w:szCs w:val="24"/>
        </w:rPr>
        <w:t>informacije</w:t>
      </w:r>
      <w:r w:rsidRPr="00CD65D3">
        <w:rPr>
          <w:spacing w:val="-2"/>
          <w:sz w:val="24"/>
          <w:szCs w:val="24"/>
        </w:rPr>
        <w:t xml:space="preserve"> </w:t>
      </w:r>
      <w:r w:rsidRPr="00CD65D3">
        <w:rPr>
          <w:sz w:val="24"/>
          <w:szCs w:val="24"/>
        </w:rPr>
        <w:t>o</w:t>
      </w:r>
      <w:r w:rsidRPr="00CD65D3">
        <w:rPr>
          <w:spacing w:val="-1"/>
          <w:sz w:val="24"/>
          <w:szCs w:val="24"/>
        </w:rPr>
        <w:t xml:space="preserve"> </w:t>
      </w:r>
      <w:r w:rsidRPr="00CD65D3">
        <w:rPr>
          <w:sz w:val="24"/>
          <w:szCs w:val="24"/>
        </w:rPr>
        <w:t>instituciji</w:t>
      </w:r>
      <w:r w:rsidRPr="00CD65D3">
        <w:rPr>
          <w:spacing w:val="-2"/>
          <w:sz w:val="24"/>
          <w:szCs w:val="24"/>
        </w:rPr>
        <w:t xml:space="preserve"> </w:t>
      </w:r>
      <w:r w:rsidRPr="00CD65D3">
        <w:rPr>
          <w:sz w:val="24"/>
          <w:szCs w:val="24"/>
        </w:rPr>
        <w:t>i</w:t>
      </w:r>
      <w:r w:rsidRPr="00CD65D3">
        <w:rPr>
          <w:spacing w:val="-1"/>
          <w:sz w:val="24"/>
          <w:szCs w:val="24"/>
        </w:rPr>
        <w:t xml:space="preserve"> </w:t>
      </w:r>
      <w:r w:rsidRPr="00CD65D3">
        <w:rPr>
          <w:sz w:val="24"/>
          <w:szCs w:val="24"/>
        </w:rPr>
        <w:t>odgovornim</w:t>
      </w:r>
      <w:r w:rsidRPr="00CD65D3">
        <w:rPr>
          <w:spacing w:val="-8"/>
          <w:sz w:val="24"/>
          <w:szCs w:val="24"/>
        </w:rPr>
        <w:t xml:space="preserve"> </w:t>
      </w:r>
      <w:r w:rsidRPr="00CD65D3">
        <w:rPr>
          <w:sz w:val="24"/>
          <w:szCs w:val="24"/>
        </w:rPr>
        <w:t>osobama</w:t>
      </w:r>
      <w:r w:rsidRPr="00CD65D3">
        <w:rPr>
          <w:spacing w:val="-12"/>
          <w:sz w:val="24"/>
          <w:szCs w:val="24"/>
        </w:rPr>
        <w:t xml:space="preserve"> </w:t>
      </w:r>
      <w:r w:rsidRPr="00CD65D3">
        <w:rPr>
          <w:sz w:val="24"/>
          <w:szCs w:val="24"/>
        </w:rPr>
        <w:t>za</w:t>
      </w:r>
      <w:r w:rsidRPr="00CD65D3">
        <w:rPr>
          <w:spacing w:val="-11"/>
          <w:sz w:val="24"/>
          <w:szCs w:val="24"/>
        </w:rPr>
        <w:t xml:space="preserve"> </w:t>
      </w:r>
      <w:r w:rsidRPr="00CD65D3">
        <w:rPr>
          <w:sz w:val="24"/>
          <w:szCs w:val="24"/>
        </w:rPr>
        <w:t>izradu</w:t>
      </w:r>
      <w:r w:rsidRPr="00CD65D3">
        <w:rPr>
          <w:spacing w:val="-11"/>
          <w:sz w:val="24"/>
          <w:szCs w:val="24"/>
        </w:rPr>
        <w:t xml:space="preserve"> </w:t>
      </w:r>
      <w:r w:rsidRPr="00CD65D3">
        <w:rPr>
          <w:sz w:val="24"/>
          <w:szCs w:val="24"/>
        </w:rPr>
        <w:t>i</w:t>
      </w:r>
      <w:r w:rsidRPr="00CD65D3">
        <w:rPr>
          <w:spacing w:val="-8"/>
          <w:sz w:val="24"/>
          <w:szCs w:val="24"/>
        </w:rPr>
        <w:t xml:space="preserve"> </w:t>
      </w:r>
      <w:r w:rsidRPr="00CD65D3">
        <w:rPr>
          <w:sz w:val="24"/>
          <w:szCs w:val="24"/>
        </w:rPr>
        <w:t>provođenje</w:t>
      </w:r>
      <w:r w:rsidRPr="00CD65D3">
        <w:rPr>
          <w:spacing w:val="-2"/>
          <w:sz w:val="24"/>
          <w:szCs w:val="24"/>
        </w:rPr>
        <w:t xml:space="preserve"> </w:t>
      </w:r>
      <w:r w:rsidRPr="00CD65D3">
        <w:rPr>
          <w:sz w:val="24"/>
          <w:szCs w:val="24"/>
        </w:rPr>
        <w:t>Plana</w:t>
      </w:r>
      <w:r w:rsidRPr="00CD65D3">
        <w:rPr>
          <w:spacing w:val="-2"/>
          <w:sz w:val="24"/>
          <w:szCs w:val="24"/>
        </w:rPr>
        <w:t xml:space="preserve"> integriteta</w:t>
      </w:r>
      <w:r w:rsidR="001A21DB">
        <w:rPr>
          <w:spacing w:val="-2"/>
          <w:sz w:val="24"/>
          <w:szCs w:val="24"/>
        </w:rPr>
        <w:t>..........................................................</w:t>
      </w:r>
      <w:r w:rsidR="001A21DB">
        <w:rPr>
          <w:sz w:val="24"/>
          <w:szCs w:val="24"/>
        </w:rPr>
        <w:t>.....</w:t>
      </w:r>
      <w:r w:rsidRPr="00CD65D3">
        <w:rPr>
          <w:spacing w:val="-10"/>
          <w:sz w:val="24"/>
          <w:szCs w:val="24"/>
        </w:rPr>
        <w:t>3</w:t>
      </w:r>
    </w:p>
    <w:p w:rsidR="00CD65D3" w:rsidRPr="00CD65D3" w:rsidRDefault="00CD65D3" w:rsidP="00CD65D3">
      <w:pPr>
        <w:tabs>
          <w:tab w:val="right" w:leader="dot" w:pos="11481"/>
        </w:tabs>
        <w:spacing w:before="276"/>
        <w:rPr>
          <w:sz w:val="24"/>
          <w:szCs w:val="24"/>
        </w:rPr>
      </w:pPr>
      <w:r w:rsidRPr="00CD65D3">
        <w:rPr>
          <w:sz w:val="24"/>
          <w:szCs w:val="24"/>
        </w:rPr>
        <w:t>Detaljna</w:t>
      </w:r>
      <w:r w:rsidRPr="00CD65D3">
        <w:rPr>
          <w:spacing w:val="-5"/>
          <w:sz w:val="24"/>
          <w:szCs w:val="24"/>
        </w:rPr>
        <w:t xml:space="preserve"> </w:t>
      </w:r>
      <w:r w:rsidRPr="00CD65D3">
        <w:rPr>
          <w:sz w:val="24"/>
          <w:szCs w:val="24"/>
        </w:rPr>
        <w:t>procjena</w:t>
      </w:r>
      <w:r w:rsidRPr="00CD65D3">
        <w:rPr>
          <w:spacing w:val="-3"/>
          <w:sz w:val="24"/>
          <w:szCs w:val="24"/>
        </w:rPr>
        <w:t xml:space="preserve"> </w:t>
      </w:r>
      <w:r w:rsidRPr="00CD65D3">
        <w:rPr>
          <w:sz w:val="24"/>
          <w:szCs w:val="24"/>
        </w:rPr>
        <w:t>podložnosti</w:t>
      </w:r>
      <w:r w:rsidRPr="00CD65D3">
        <w:rPr>
          <w:spacing w:val="-2"/>
          <w:sz w:val="24"/>
          <w:szCs w:val="24"/>
        </w:rPr>
        <w:t xml:space="preserve"> </w:t>
      </w:r>
      <w:r w:rsidRPr="00CD65D3">
        <w:rPr>
          <w:sz w:val="24"/>
          <w:szCs w:val="24"/>
        </w:rPr>
        <w:t>korupciji</w:t>
      </w:r>
      <w:r w:rsidRPr="00CD65D3">
        <w:rPr>
          <w:spacing w:val="-2"/>
          <w:sz w:val="24"/>
          <w:szCs w:val="24"/>
        </w:rPr>
        <w:t xml:space="preserve"> </w:t>
      </w:r>
      <w:r w:rsidRPr="00CD65D3">
        <w:rPr>
          <w:sz w:val="24"/>
          <w:szCs w:val="24"/>
        </w:rPr>
        <w:t>i</w:t>
      </w:r>
      <w:r w:rsidRPr="00CD65D3">
        <w:rPr>
          <w:spacing w:val="-2"/>
          <w:sz w:val="24"/>
          <w:szCs w:val="24"/>
        </w:rPr>
        <w:t xml:space="preserve"> </w:t>
      </w:r>
      <w:r w:rsidRPr="00CD65D3">
        <w:rPr>
          <w:sz w:val="24"/>
          <w:szCs w:val="24"/>
        </w:rPr>
        <w:t>drugim</w:t>
      </w:r>
      <w:r w:rsidRPr="00CD65D3">
        <w:rPr>
          <w:spacing w:val="-2"/>
          <w:sz w:val="24"/>
          <w:szCs w:val="24"/>
        </w:rPr>
        <w:t xml:space="preserve"> </w:t>
      </w:r>
      <w:r w:rsidRPr="00CD65D3">
        <w:rPr>
          <w:sz w:val="24"/>
          <w:szCs w:val="24"/>
        </w:rPr>
        <w:t>oblicima</w:t>
      </w:r>
      <w:r w:rsidRPr="00CD65D3">
        <w:rPr>
          <w:spacing w:val="-3"/>
          <w:sz w:val="24"/>
          <w:szCs w:val="24"/>
        </w:rPr>
        <w:t xml:space="preserve"> </w:t>
      </w:r>
      <w:r w:rsidRPr="00CD65D3">
        <w:rPr>
          <w:sz w:val="24"/>
          <w:szCs w:val="24"/>
        </w:rPr>
        <w:t>narušavanja</w:t>
      </w:r>
      <w:r w:rsidRPr="00CD65D3">
        <w:rPr>
          <w:spacing w:val="-2"/>
          <w:sz w:val="24"/>
          <w:szCs w:val="24"/>
        </w:rPr>
        <w:t xml:space="preserve"> integriteta</w:t>
      </w:r>
      <w:r w:rsidR="001A21DB">
        <w:rPr>
          <w:spacing w:val="-2"/>
          <w:sz w:val="24"/>
          <w:szCs w:val="24"/>
        </w:rPr>
        <w:t>................................................................</w:t>
      </w:r>
      <w:r w:rsidRPr="00CD65D3">
        <w:rPr>
          <w:sz w:val="24"/>
          <w:szCs w:val="24"/>
        </w:rPr>
        <w:tab/>
      </w:r>
      <w:r w:rsidR="001A21DB">
        <w:rPr>
          <w:sz w:val="24"/>
          <w:szCs w:val="24"/>
        </w:rPr>
        <w:t>......................</w:t>
      </w:r>
      <w:r w:rsidRPr="00CD65D3">
        <w:rPr>
          <w:spacing w:val="-10"/>
          <w:sz w:val="24"/>
          <w:szCs w:val="24"/>
        </w:rPr>
        <w:t>4</w:t>
      </w:r>
    </w:p>
    <w:p w:rsidR="00CD65D3" w:rsidRPr="00CD65D3" w:rsidRDefault="00CD65D3" w:rsidP="00CD65D3">
      <w:pPr>
        <w:spacing w:before="161"/>
        <w:rPr>
          <w:sz w:val="24"/>
          <w:szCs w:val="24"/>
        </w:rPr>
      </w:pPr>
      <w:r w:rsidRPr="00CD65D3">
        <w:rPr>
          <w:sz w:val="24"/>
          <w:szCs w:val="24"/>
        </w:rPr>
        <w:t>Opis</w:t>
      </w:r>
      <w:r w:rsidRPr="00CD65D3">
        <w:rPr>
          <w:spacing w:val="-3"/>
          <w:sz w:val="24"/>
          <w:szCs w:val="24"/>
        </w:rPr>
        <w:t xml:space="preserve"> </w:t>
      </w:r>
      <w:r w:rsidRPr="00CD65D3">
        <w:rPr>
          <w:sz w:val="24"/>
          <w:szCs w:val="24"/>
        </w:rPr>
        <w:t>radnih</w:t>
      </w:r>
      <w:r w:rsidRPr="00CD65D3">
        <w:rPr>
          <w:spacing w:val="-1"/>
          <w:sz w:val="24"/>
          <w:szCs w:val="24"/>
        </w:rPr>
        <w:t xml:space="preserve"> </w:t>
      </w:r>
      <w:r w:rsidRPr="00CD65D3">
        <w:rPr>
          <w:sz w:val="24"/>
          <w:szCs w:val="24"/>
        </w:rPr>
        <w:t>mjesta,</w:t>
      </w:r>
      <w:r w:rsidRPr="00CD65D3">
        <w:rPr>
          <w:spacing w:val="-1"/>
          <w:sz w:val="24"/>
          <w:szCs w:val="24"/>
        </w:rPr>
        <w:t xml:space="preserve"> </w:t>
      </w:r>
      <w:r w:rsidRPr="00CD65D3">
        <w:rPr>
          <w:sz w:val="24"/>
          <w:szCs w:val="24"/>
        </w:rPr>
        <w:t>procesa</w:t>
      </w:r>
      <w:r w:rsidRPr="00CD65D3">
        <w:rPr>
          <w:spacing w:val="-2"/>
          <w:sz w:val="24"/>
          <w:szCs w:val="24"/>
        </w:rPr>
        <w:t xml:space="preserve"> </w:t>
      </w:r>
      <w:r w:rsidRPr="00CD65D3">
        <w:rPr>
          <w:sz w:val="24"/>
          <w:szCs w:val="24"/>
        </w:rPr>
        <w:t>i</w:t>
      </w:r>
      <w:r w:rsidRPr="00CD65D3">
        <w:rPr>
          <w:spacing w:val="-1"/>
          <w:sz w:val="24"/>
          <w:szCs w:val="24"/>
        </w:rPr>
        <w:t xml:space="preserve"> </w:t>
      </w:r>
      <w:r w:rsidRPr="00CD65D3">
        <w:rPr>
          <w:sz w:val="24"/>
          <w:szCs w:val="24"/>
        </w:rPr>
        <w:t>poslova</w:t>
      </w:r>
      <w:r w:rsidRPr="00CD65D3">
        <w:rPr>
          <w:spacing w:val="-2"/>
          <w:sz w:val="24"/>
          <w:szCs w:val="24"/>
        </w:rPr>
        <w:t xml:space="preserve"> </w:t>
      </w:r>
      <w:r w:rsidRPr="00CD65D3">
        <w:rPr>
          <w:sz w:val="24"/>
          <w:szCs w:val="24"/>
        </w:rPr>
        <w:t>koji</w:t>
      </w:r>
      <w:r w:rsidRPr="00CD65D3">
        <w:rPr>
          <w:spacing w:val="-1"/>
          <w:sz w:val="24"/>
          <w:szCs w:val="24"/>
        </w:rPr>
        <w:t xml:space="preserve"> </w:t>
      </w:r>
      <w:r w:rsidRPr="00CD65D3">
        <w:rPr>
          <w:sz w:val="24"/>
          <w:szCs w:val="24"/>
        </w:rPr>
        <w:t>su</w:t>
      </w:r>
      <w:r w:rsidRPr="00CD65D3">
        <w:rPr>
          <w:spacing w:val="-1"/>
          <w:sz w:val="24"/>
          <w:szCs w:val="24"/>
        </w:rPr>
        <w:t xml:space="preserve"> </w:t>
      </w:r>
      <w:r w:rsidRPr="00CD65D3">
        <w:rPr>
          <w:sz w:val="24"/>
          <w:szCs w:val="24"/>
        </w:rPr>
        <w:t>naročito</w:t>
      </w:r>
      <w:r w:rsidRPr="00CD65D3">
        <w:rPr>
          <w:spacing w:val="-1"/>
          <w:sz w:val="24"/>
          <w:szCs w:val="24"/>
        </w:rPr>
        <w:t xml:space="preserve"> </w:t>
      </w:r>
      <w:r w:rsidRPr="00CD65D3">
        <w:rPr>
          <w:sz w:val="24"/>
          <w:szCs w:val="24"/>
        </w:rPr>
        <w:t>podložni</w:t>
      </w:r>
      <w:r w:rsidRPr="00CD65D3">
        <w:rPr>
          <w:spacing w:val="-1"/>
          <w:sz w:val="24"/>
          <w:szCs w:val="24"/>
        </w:rPr>
        <w:t xml:space="preserve"> </w:t>
      </w:r>
      <w:r w:rsidRPr="00CD65D3">
        <w:rPr>
          <w:sz w:val="24"/>
          <w:szCs w:val="24"/>
        </w:rPr>
        <w:t xml:space="preserve">korupciji </w:t>
      </w:r>
      <w:r w:rsidRPr="00CD65D3">
        <w:rPr>
          <w:spacing w:val="-10"/>
          <w:sz w:val="24"/>
          <w:szCs w:val="24"/>
        </w:rPr>
        <w:t>i</w:t>
      </w:r>
    </w:p>
    <w:p w:rsidR="00CD65D3" w:rsidRPr="00CD65D3" w:rsidRDefault="00CD65D3" w:rsidP="00CD65D3">
      <w:pPr>
        <w:tabs>
          <w:tab w:val="right" w:leader="dot" w:pos="11512"/>
        </w:tabs>
        <w:spacing w:before="158"/>
        <w:rPr>
          <w:sz w:val="24"/>
          <w:szCs w:val="24"/>
        </w:rPr>
      </w:pPr>
      <w:r w:rsidRPr="00CD65D3">
        <w:rPr>
          <w:sz w:val="24"/>
          <w:szCs w:val="24"/>
        </w:rPr>
        <w:t>drugim</w:t>
      </w:r>
      <w:r w:rsidRPr="00CD65D3">
        <w:rPr>
          <w:spacing w:val="-2"/>
          <w:sz w:val="24"/>
          <w:szCs w:val="24"/>
        </w:rPr>
        <w:t xml:space="preserve"> </w:t>
      </w:r>
      <w:r w:rsidRPr="00CD65D3">
        <w:rPr>
          <w:sz w:val="24"/>
          <w:szCs w:val="24"/>
        </w:rPr>
        <w:t>oblicima</w:t>
      </w:r>
      <w:r w:rsidRPr="00CD65D3">
        <w:rPr>
          <w:spacing w:val="-3"/>
          <w:sz w:val="24"/>
          <w:szCs w:val="24"/>
        </w:rPr>
        <w:t xml:space="preserve"> </w:t>
      </w:r>
      <w:r w:rsidRPr="00CD65D3">
        <w:rPr>
          <w:sz w:val="24"/>
          <w:szCs w:val="24"/>
        </w:rPr>
        <w:t>narušavanja</w:t>
      </w:r>
      <w:r w:rsidRPr="00CD65D3">
        <w:rPr>
          <w:spacing w:val="-2"/>
          <w:sz w:val="24"/>
          <w:szCs w:val="24"/>
        </w:rPr>
        <w:t xml:space="preserve"> integriteta</w:t>
      </w:r>
      <w:r w:rsidR="001A21DB">
        <w:rPr>
          <w:spacing w:val="-2"/>
          <w:sz w:val="24"/>
          <w:szCs w:val="24"/>
        </w:rPr>
        <w:t>..........................................................................................................................................................</w:t>
      </w:r>
      <w:r w:rsidRPr="00CD65D3">
        <w:rPr>
          <w:spacing w:val="-5"/>
          <w:sz w:val="24"/>
          <w:szCs w:val="24"/>
        </w:rPr>
        <w:t>10</w:t>
      </w:r>
    </w:p>
    <w:p w:rsidR="00CD65D3" w:rsidRPr="00CD65D3" w:rsidRDefault="00CD65D3" w:rsidP="00CD65D3">
      <w:pPr>
        <w:tabs>
          <w:tab w:val="right" w:leader="dot" w:pos="11519"/>
        </w:tabs>
        <w:spacing w:before="161"/>
        <w:rPr>
          <w:sz w:val="24"/>
          <w:szCs w:val="24"/>
        </w:rPr>
      </w:pPr>
      <w:r w:rsidRPr="00CD65D3">
        <w:rPr>
          <w:sz w:val="24"/>
          <w:szCs w:val="24"/>
        </w:rPr>
        <w:t>Registar</w:t>
      </w:r>
      <w:r w:rsidRPr="00CD65D3">
        <w:rPr>
          <w:spacing w:val="-1"/>
          <w:sz w:val="24"/>
          <w:szCs w:val="24"/>
        </w:rPr>
        <w:t xml:space="preserve"> </w:t>
      </w:r>
      <w:r w:rsidRPr="00CD65D3">
        <w:rPr>
          <w:sz w:val="24"/>
          <w:szCs w:val="24"/>
        </w:rPr>
        <w:t>rizika:</w:t>
      </w:r>
      <w:r w:rsidRPr="00CD65D3">
        <w:rPr>
          <w:spacing w:val="-2"/>
          <w:sz w:val="24"/>
          <w:szCs w:val="24"/>
        </w:rPr>
        <w:t xml:space="preserve"> </w:t>
      </w:r>
      <w:r w:rsidRPr="00CD65D3">
        <w:rPr>
          <w:sz w:val="24"/>
          <w:szCs w:val="24"/>
        </w:rPr>
        <w:t>-</w:t>
      </w:r>
      <w:r w:rsidRPr="00CD65D3">
        <w:rPr>
          <w:spacing w:val="-3"/>
          <w:sz w:val="24"/>
          <w:szCs w:val="24"/>
        </w:rPr>
        <w:t xml:space="preserve"> </w:t>
      </w:r>
      <w:r w:rsidRPr="00CD65D3">
        <w:rPr>
          <w:sz w:val="24"/>
          <w:szCs w:val="24"/>
        </w:rPr>
        <w:t>opća</w:t>
      </w:r>
      <w:r w:rsidRPr="00CD65D3">
        <w:rPr>
          <w:spacing w:val="-2"/>
          <w:sz w:val="24"/>
          <w:szCs w:val="24"/>
        </w:rPr>
        <w:t xml:space="preserve"> oblast</w:t>
      </w:r>
      <w:r w:rsidR="001A21DB">
        <w:rPr>
          <w:spacing w:val="-2"/>
          <w:sz w:val="24"/>
          <w:szCs w:val="24"/>
        </w:rPr>
        <w:t>..........................................................................................................................................................................</w:t>
      </w:r>
      <w:r w:rsidR="001A21DB">
        <w:rPr>
          <w:sz w:val="24"/>
          <w:szCs w:val="24"/>
        </w:rPr>
        <w:t>...</w:t>
      </w:r>
      <w:r w:rsidRPr="00CD65D3">
        <w:rPr>
          <w:spacing w:val="-5"/>
          <w:sz w:val="24"/>
          <w:szCs w:val="24"/>
        </w:rPr>
        <w:t>14</w:t>
      </w:r>
    </w:p>
    <w:p w:rsidR="00CD65D3" w:rsidRPr="00CD65D3" w:rsidRDefault="00CD65D3" w:rsidP="00CD65D3">
      <w:pPr>
        <w:tabs>
          <w:tab w:val="right" w:leader="dot" w:pos="11524"/>
        </w:tabs>
        <w:spacing w:before="183"/>
        <w:rPr>
          <w:sz w:val="24"/>
          <w:szCs w:val="24"/>
        </w:rPr>
      </w:pPr>
      <w:r w:rsidRPr="00CD65D3">
        <w:rPr>
          <w:sz w:val="24"/>
          <w:szCs w:val="24"/>
        </w:rPr>
        <w:t>-</w:t>
      </w:r>
      <w:r w:rsidRPr="00CD65D3">
        <w:rPr>
          <w:spacing w:val="-2"/>
          <w:sz w:val="24"/>
          <w:szCs w:val="24"/>
        </w:rPr>
        <w:t xml:space="preserve"> </w:t>
      </w:r>
      <w:r w:rsidRPr="00CD65D3">
        <w:rPr>
          <w:sz w:val="24"/>
          <w:szCs w:val="24"/>
        </w:rPr>
        <w:t>specifična</w:t>
      </w:r>
      <w:r w:rsidRPr="00CD65D3">
        <w:rPr>
          <w:spacing w:val="-2"/>
          <w:sz w:val="24"/>
          <w:szCs w:val="24"/>
        </w:rPr>
        <w:t xml:space="preserve"> oblast</w:t>
      </w:r>
      <w:r w:rsidR="001A21DB">
        <w:rPr>
          <w:spacing w:val="-2"/>
          <w:sz w:val="24"/>
          <w:szCs w:val="24"/>
        </w:rPr>
        <w:t>........................................................................................................................................................................................</w:t>
      </w:r>
      <w:r w:rsidR="001A21DB">
        <w:rPr>
          <w:sz w:val="24"/>
          <w:szCs w:val="24"/>
        </w:rPr>
        <w:t>.......</w:t>
      </w:r>
      <w:r w:rsidRPr="00CD65D3">
        <w:rPr>
          <w:spacing w:val="-5"/>
          <w:sz w:val="24"/>
          <w:szCs w:val="24"/>
        </w:rPr>
        <w:t>15</w:t>
      </w:r>
    </w:p>
    <w:p w:rsidR="00CD65D3" w:rsidRPr="00CD65D3" w:rsidRDefault="00CD65D3" w:rsidP="00CD65D3">
      <w:pPr>
        <w:spacing w:before="297"/>
        <w:rPr>
          <w:sz w:val="24"/>
          <w:szCs w:val="24"/>
        </w:rPr>
      </w:pPr>
      <w:r w:rsidRPr="00CD65D3">
        <w:rPr>
          <w:sz w:val="24"/>
          <w:szCs w:val="24"/>
        </w:rPr>
        <w:t>Identifikacija,</w:t>
      </w:r>
      <w:r w:rsidRPr="00CD65D3">
        <w:rPr>
          <w:spacing w:val="-4"/>
          <w:sz w:val="24"/>
          <w:szCs w:val="24"/>
        </w:rPr>
        <w:t xml:space="preserve"> </w:t>
      </w:r>
      <w:r w:rsidRPr="00CD65D3">
        <w:rPr>
          <w:sz w:val="24"/>
          <w:szCs w:val="24"/>
        </w:rPr>
        <w:t>analiza,</w:t>
      </w:r>
      <w:r w:rsidRPr="00CD65D3">
        <w:rPr>
          <w:spacing w:val="-1"/>
          <w:sz w:val="24"/>
          <w:szCs w:val="24"/>
        </w:rPr>
        <w:t xml:space="preserve"> </w:t>
      </w:r>
      <w:r w:rsidRPr="00CD65D3">
        <w:rPr>
          <w:sz w:val="24"/>
          <w:szCs w:val="24"/>
        </w:rPr>
        <w:t>ocjena</w:t>
      </w:r>
      <w:r w:rsidRPr="00CD65D3">
        <w:rPr>
          <w:spacing w:val="-3"/>
          <w:sz w:val="24"/>
          <w:szCs w:val="24"/>
        </w:rPr>
        <w:t xml:space="preserve"> </w:t>
      </w:r>
      <w:r w:rsidRPr="00CD65D3">
        <w:rPr>
          <w:sz w:val="24"/>
          <w:szCs w:val="24"/>
        </w:rPr>
        <w:t>i</w:t>
      </w:r>
      <w:r w:rsidRPr="00CD65D3">
        <w:rPr>
          <w:spacing w:val="-1"/>
          <w:sz w:val="24"/>
          <w:szCs w:val="24"/>
        </w:rPr>
        <w:t xml:space="preserve"> </w:t>
      </w:r>
      <w:r w:rsidRPr="00CD65D3">
        <w:rPr>
          <w:sz w:val="24"/>
          <w:szCs w:val="24"/>
        </w:rPr>
        <w:t>rangiranje</w:t>
      </w:r>
      <w:r w:rsidRPr="00CD65D3">
        <w:rPr>
          <w:spacing w:val="-2"/>
          <w:sz w:val="24"/>
          <w:szCs w:val="24"/>
        </w:rPr>
        <w:t xml:space="preserve"> </w:t>
      </w:r>
      <w:r w:rsidRPr="00CD65D3">
        <w:rPr>
          <w:sz w:val="24"/>
          <w:szCs w:val="24"/>
        </w:rPr>
        <w:t>rizika</w:t>
      </w:r>
      <w:r w:rsidRPr="00CD65D3">
        <w:rPr>
          <w:spacing w:val="-3"/>
          <w:sz w:val="24"/>
          <w:szCs w:val="24"/>
        </w:rPr>
        <w:t xml:space="preserve"> </w:t>
      </w:r>
      <w:r w:rsidRPr="00CD65D3">
        <w:rPr>
          <w:sz w:val="24"/>
          <w:szCs w:val="24"/>
        </w:rPr>
        <w:t>u</w:t>
      </w:r>
      <w:r w:rsidRPr="00CD65D3">
        <w:rPr>
          <w:spacing w:val="-1"/>
          <w:sz w:val="24"/>
          <w:szCs w:val="24"/>
        </w:rPr>
        <w:t xml:space="preserve"> </w:t>
      </w:r>
      <w:r w:rsidRPr="00CD65D3">
        <w:rPr>
          <w:sz w:val="24"/>
          <w:szCs w:val="24"/>
        </w:rPr>
        <w:t>rizičnim</w:t>
      </w:r>
      <w:r w:rsidRPr="00CD65D3">
        <w:rPr>
          <w:spacing w:val="-1"/>
          <w:sz w:val="24"/>
          <w:szCs w:val="24"/>
        </w:rPr>
        <w:t xml:space="preserve"> </w:t>
      </w:r>
      <w:r w:rsidRPr="00CD65D3">
        <w:rPr>
          <w:spacing w:val="-2"/>
          <w:sz w:val="24"/>
          <w:szCs w:val="24"/>
        </w:rPr>
        <w:t>procesima/poslovima</w:t>
      </w:r>
    </w:p>
    <w:p w:rsidR="00CD65D3" w:rsidRPr="00CD65D3" w:rsidRDefault="00CD65D3" w:rsidP="00CD65D3">
      <w:pPr>
        <w:tabs>
          <w:tab w:val="right" w:leader="dot" w:pos="11520"/>
        </w:tabs>
        <w:rPr>
          <w:sz w:val="24"/>
          <w:szCs w:val="24"/>
        </w:rPr>
      </w:pPr>
      <w:bookmarkStart w:id="0" w:name="Opća_oblast_............................"/>
      <w:bookmarkEnd w:id="0"/>
      <w:r w:rsidRPr="00CD65D3">
        <w:rPr>
          <w:sz w:val="24"/>
          <w:szCs w:val="24"/>
        </w:rPr>
        <w:t>Opća</w:t>
      </w:r>
      <w:r w:rsidRPr="00CD65D3">
        <w:rPr>
          <w:spacing w:val="-3"/>
          <w:sz w:val="24"/>
          <w:szCs w:val="24"/>
        </w:rPr>
        <w:t xml:space="preserve"> </w:t>
      </w:r>
      <w:r w:rsidRPr="00CD65D3">
        <w:rPr>
          <w:spacing w:val="-2"/>
          <w:sz w:val="24"/>
          <w:szCs w:val="24"/>
        </w:rPr>
        <w:t>oblast</w:t>
      </w:r>
      <w:r w:rsidRPr="00CD65D3">
        <w:rPr>
          <w:sz w:val="24"/>
          <w:szCs w:val="24"/>
        </w:rPr>
        <w:tab/>
      </w:r>
      <w:r w:rsidR="001A21DB">
        <w:rPr>
          <w:sz w:val="24"/>
          <w:szCs w:val="24"/>
        </w:rPr>
        <w:t>...............................................................................................................................................................................................</w:t>
      </w:r>
      <w:r>
        <w:rPr>
          <w:sz w:val="24"/>
          <w:szCs w:val="24"/>
        </w:rPr>
        <w:t>....</w:t>
      </w:r>
      <w:r w:rsidRPr="00CD65D3">
        <w:rPr>
          <w:spacing w:val="-5"/>
          <w:sz w:val="24"/>
          <w:szCs w:val="24"/>
        </w:rPr>
        <w:t>16</w:t>
      </w:r>
    </w:p>
    <w:p w:rsidR="00CD65D3" w:rsidRPr="00CD65D3" w:rsidRDefault="00CD65D3" w:rsidP="00CD65D3">
      <w:pPr>
        <w:tabs>
          <w:tab w:val="right" w:leader="dot" w:pos="11546"/>
        </w:tabs>
        <w:rPr>
          <w:sz w:val="24"/>
          <w:szCs w:val="24"/>
        </w:rPr>
      </w:pPr>
      <w:bookmarkStart w:id="1" w:name="Specifična_oblast......................."/>
      <w:bookmarkEnd w:id="1"/>
      <w:r w:rsidRPr="00CD65D3">
        <w:rPr>
          <w:sz w:val="24"/>
          <w:szCs w:val="24"/>
        </w:rPr>
        <w:t>Specifična</w:t>
      </w:r>
      <w:r w:rsidRPr="00CD65D3">
        <w:rPr>
          <w:spacing w:val="-5"/>
          <w:sz w:val="24"/>
          <w:szCs w:val="24"/>
        </w:rPr>
        <w:t xml:space="preserve"> </w:t>
      </w:r>
      <w:r w:rsidRPr="00CD65D3">
        <w:rPr>
          <w:spacing w:val="-2"/>
          <w:sz w:val="24"/>
          <w:szCs w:val="24"/>
        </w:rPr>
        <w:t>oblast</w:t>
      </w:r>
      <w:r w:rsidR="001A21DB">
        <w:rPr>
          <w:spacing w:val="-2"/>
          <w:sz w:val="24"/>
          <w:szCs w:val="24"/>
        </w:rPr>
        <w:t>........................................................................................................................................................................................</w:t>
      </w:r>
      <w:r w:rsidR="001A21DB">
        <w:rPr>
          <w:sz w:val="24"/>
          <w:szCs w:val="24"/>
        </w:rPr>
        <w:t>.........</w:t>
      </w:r>
      <w:r w:rsidR="001A21DB">
        <w:rPr>
          <w:spacing w:val="-5"/>
          <w:sz w:val="24"/>
          <w:szCs w:val="24"/>
        </w:rPr>
        <w:t>26</w:t>
      </w:r>
    </w:p>
    <w:p w:rsidR="00CD65D3" w:rsidRPr="00CD65D3" w:rsidRDefault="00CD65D3" w:rsidP="00CD65D3">
      <w:pPr>
        <w:tabs>
          <w:tab w:val="right" w:leader="dot" w:pos="11505"/>
        </w:tabs>
        <w:spacing w:before="276"/>
        <w:rPr>
          <w:sz w:val="24"/>
          <w:szCs w:val="24"/>
        </w:rPr>
      </w:pPr>
      <w:bookmarkStart w:id="2" w:name="Plan_za_upravljanje_rizicima............"/>
      <w:bookmarkEnd w:id="2"/>
      <w:r w:rsidRPr="00CD65D3">
        <w:rPr>
          <w:sz w:val="24"/>
          <w:szCs w:val="24"/>
        </w:rPr>
        <w:t>Plan</w:t>
      </w:r>
      <w:r w:rsidRPr="00CD65D3">
        <w:rPr>
          <w:spacing w:val="-2"/>
          <w:sz w:val="24"/>
          <w:szCs w:val="24"/>
        </w:rPr>
        <w:t xml:space="preserve"> </w:t>
      </w:r>
      <w:r w:rsidRPr="00CD65D3">
        <w:rPr>
          <w:sz w:val="24"/>
          <w:szCs w:val="24"/>
        </w:rPr>
        <w:t>za</w:t>
      </w:r>
      <w:r w:rsidRPr="00CD65D3">
        <w:rPr>
          <w:spacing w:val="-1"/>
          <w:sz w:val="24"/>
          <w:szCs w:val="24"/>
        </w:rPr>
        <w:t xml:space="preserve"> </w:t>
      </w:r>
      <w:r w:rsidRPr="00CD65D3">
        <w:rPr>
          <w:sz w:val="24"/>
          <w:szCs w:val="24"/>
        </w:rPr>
        <w:t>upravljanje</w:t>
      </w:r>
      <w:r w:rsidRPr="00CD65D3">
        <w:rPr>
          <w:spacing w:val="-2"/>
          <w:sz w:val="24"/>
          <w:szCs w:val="24"/>
        </w:rPr>
        <w:t xml:space="preserve"> rizicima</w:t>
      </w:r>
      <w:r w:rsidRPr="00CD65D3">
        <w:rPr>
          <w:sz w:val="24"/>
          <w:szCs w:val="24"/>
        </w:rPr>
        <w:tab/>
      </w:r>
      <w:r w:rsidR="001A21DB">
        <w:rPr>
          <w:sz w:val="24"/>
          <w:szCs w:val="24"/>
        </w:rPr>
        <w:t>..........................................................................................................................................................................</w:t>
      </w:r>
      <w:r w:rsidR="001A21DB">
        <w:rPr>
          <w:spacing w:val="-5"/>
          <w:sz w:val="24"/>
          <w:szCs w:val="24"/>
        </w:rPr>
        <w:t>30</w:t>
      </w:r>
    </w:p>
    <w:p w:rsidR="00CD65D3" w:rsidRPr="00CD65D3" w:rsidRDefault="00CD65D3" w:rsidP="00CD65D3">
      <w:pPr>
        <w:rPr>
          <w:sz w:val="24"/>
          <w:szCs w:val="24"/>
        </w:rPr>
        <w:sectPr w:rsidR="00CD65D3" w:rsidRPr="00CD65D3">
          <w:pgSz w:w="15840" w:h="12240" w:orient="landscape"/>
          <w:pgMar w:top="1380" w:right="360" w:bottom="1200" w:left="720" w:header="0" w:footer="1014" w:gutter="0"/>
          <w:cols w:space="720"/>
        </w:sectPr>
      </w:pPr>
    </w:p>
    <w:p w:rsidR="00CD65D3" w:rsidRPr="00CD65D3" w:rsidRDefault="00CD65D3" w:rsidP="00CD65D3">
      <w:pPr>
        <w:spacing w:before="80"/>
        <w:jc w:val="both"/>
        <w:rPr>
          <w:sz w:val="24"/>
          <w:szCs w:val="24"/>
        </w:rPr>
      </w:pPr>
    </w:p>
    <w:p w:rsidR="00CD65D3" w:rsidRPr="00CD65D3" w:rsidRDefault="00CD65D3" w:rsidP="00CD65D3">
      <w:pPr>
        <w:spacing w:line="535" w:lineRule="auto"/>
        <w:ind w:right="2707"/>
        <w:jc w:val="both"/>
        <w:outlineLvl w:val="0"/>
        <w:rPr>
          <w:b/>
          <w:bCs/>
          <w:sz w:val="24"/>
          <w:szCs w:val="24"/>
        </w:rPr>
      </w:pPr>
      <w:bookmarkStart w:id="3" w:name="Osnovne_informacije_o_instituciji_i_odgo"/>
      <w:bookmarkEnd w:id="3"/>
      <w:r w:rsidRPr="00CD65D3">
        <w:rPr>
          <w:b/>
          <w:bCs/>
          <w:sz w:val="24"/>
          <w:szCs w:val="24"/>
        </w:rPr>
        <w:t>Osnovne</w:t>
      </w:r>
      <w:r w:rsidRPr="00CD65D3">
        <w:rPr>
          <w:b/>
          <w:bCs/>
          <w:spacing w:val="-4"/>
          <w:sz w:val="24"/>
          <w:szCs w:val="24"/>
        </w:rPr>
        <w:t xml:space="preserve"> </w:t>
      </w:r>
      <w:r w:rsidRPr="00CD65D3">
        <w:rPr>
          <w:b/>
          <w:bCs/>
          <w:sz w:val="24"/>
          <w:szCs w:val="24"/>
        </w:rPr>
        <w:t>informacije</w:t>
      </w:r>
      <w:r w:rsidRPr="00CD65D3">
        <w:rPr>
          <w:b/>
          <w:bCs/>
          <w:spacing w:val="-4"/>
          <w:sz w:val="24"/>
          <w:szCs w:val="24"/>
        </w:rPr>
        <w:t xml:space="preserve"> </w:t>
      </w:r>
      <w:r w:rsidRPr="00CD65D3">
        <w:rPr>
          <w:b/>
          <w:bCs/>
          <w:sz w:val="24"/>
          <w:szCs w:val="24"/>
        </w:rPr>
        <w:t>o</w:t>
      </w:r>
      <w:r w:rsidRPr="00CD65D3">
        <w:rPr>
          <w:b/>
          <w:bCs/>
          <w:spacing w:val="-3"/>
          <w:sz w:val="24"/>
          <w:szCs w:val="24"/>
        </w:rPr>
        <w:t xml:space="preserve"> </w:t>
      </w:r>
      <w:r w:rsidRPr="00CD65D3">
        <w:rPr>
          <w:b/>
          <w:bCs/>
          <w:sz w:val="24"/>
          <w:szCs w:val="24"/>
        </w:rPr>
        <w:t>instituciji</w:t>
      </w:r>
      <w:r w:rsidRPr="00CD65D3">
        <w:rPr>
          <w:b/>
          <w:bCs/>
          <w:spacing w:val="-3"/>
          <w:sz w:val="24"/>
          <w:szCs w:val="24"/>
        </w:rPr>
        <w:t xml:space="preserve"> </w:t>
      </w:r>
      <w:r w:rsidRPr="00CD65D3">
        <w:rPr>
          <w:b/>
          <w:bCs/>
          <w:sz w:val="24"/>
          <w:szCs w:val="24"/>
        </w:rPr>
        <w:t>i</w:t>
      </w:r>
      <w:r w:rsidRPr="00CD65D3">
        <w:rPr>
          <w:b/>
          <w:bCs/>
          <w:spacing w:val="-3"/>
          <w:sz w:val="24"/>
          <w:szCs w:val="24"/>
        </w:rPr>
        <w:t xml:space="preserve"> </w:t>
      </w:r>
      <w:r w:rsidRPr="00CD65D3">
        <w:rPr>
          <w:b/>
          <w:bCs/>
          <w:sz w:val="24"/>
          <w:szCs w:val="24"/>
        </w:rPr>
        <w:t>odgovornim</w:t>
      </w:r>
      <w:r w:rsidRPr="00CD65D3">
        <w:rPr>
          <w:b/>
          <w:bCs/>
          <w:spacing w:val="-14"/>
          <w:sz w:val="24"/>
          <w:szCs w:val="24"/>
        </w:rPr>
        <w:t xml:space="preserve"> </w:t>
      </w:r>
      <w:r w:rsidRPr="00CD65D3">
        <w:rPr>
          <w:b/>
          <w:bCs/>
          <w:sz w:val="24"/>
          <w:szCs w:val="24"/>
        </w:rPr>
        <w:t>osobama</w:t>
      </w:r>
      <w:r w:rsidRPr="00CD65D3">
        <w:rPr>
          <w:b/>
          <w:bCs/>
          <w:spacing w:val="-13"/>
          <w:sz w:val="24"/>
          <w:szCs w:val="24"/>
        </w:rPr>
        <w:t xml:space="preserve"> </w:t>
      </w:r>
      <w:r w:rsidRPr="00CD65D3">
        <w:rPr>
          <w:b/>
          <w:bCs/>
          <w:sz w:val="24"/>
          <w:szCs w:val="24"/>
        </w:rPr>
        <w:t>za</w:t>
      </w:r>
      <w:r w:rsidRPr="00CD65D3">
        <w:rPr>
          <w:b/>
          <w:bCs/>
          <w:spacing w:val="-11"/>
          <w:sz w:val="24"/>
          <w:szCs w:val="24"/>
        </w:rPr>
        <w:t xml:space="preserve"> </w:t>
      </w:r>
      <w:r w:rsidRPr="00CD65D3">
        <w:rPr>
          <w:b/>
          <w:bCs/>
          <w:sz w:val="24"/>
          <w:szCs w:val="24"/>
        </w:rPr>
        <w:t>izradu</w:t>
      </w:r>
      <w:r w:rsidRPr="00CD65D3">
        <w:rPr>
          <w:b/>
          <w:bCs/>
          <w:spacing w:val="-12"/>
          <w:sz w:val="24"/>
          <w:szCs w:val="24"/>
        </w:rPr>
        <w:t xml:space="preserve"> </w:t>
      </w:r>
      <w:r w:rsidRPr="00CD65D3">
        <w:rPr>
          <w:b/>
          <w:bCs/>
          <w:sz w:val="24"/>
          <w:szCs w:val="24"/>
        </w:rPr>
        <w:t>i</w:t>
      </w:r>
      <w:r w:rsidRPr="00CD65D3">
        <w:rPr>
          <w:b/>
          <w:bCs/>
          <w:spacing w:val="-10"/>
          <w:sz w:val="24"/>
          <w:szCs w:val="24"/>
        </w:rPr>
        <w:t xml:space="preserve"> </w:t>
      </w:r>
      <w:r w:rsidRPr="00CD65D3">
        <w:rPr>
          <w:b/>
          <w:bCs/>
          <w:sz w:val="24"/>
          <w:szCs w:val="24"/>
        </w:rPr>
        <w:t>provođenje</w:t>
      </w:r>
      <w:r w:rsidRPr="00CD65D3">
        <w:rPr>
          <w:b/>
          <w:bCs/>
          <w:spacing w:val="-4"/>
          <w:sz w:val="24"/>
          <w:szCs w:val="24"/>
        </w:rPr>
        <w:t xml:space="preserve"> </w:t>
      </w:r>
      <w:r w:rsidRPr="00CD65D3">
        <w:rPr>
          <w:b/>
          <w:bCs/>
          <w:sz w:val="24"/>
          <w:szCs w:val="24"/>
        </w:rPr>
        <w:t>Plana</w:t>
      </w:r>
      <w:r w:rsidRPr="00CD65D3">
        <w:rPr>
          <w:b/>
          <w:bCs/>
          <w:spacing w:val="-3"/>
          <w:sz w:val="24"/>
          <w:szCs w:val="24"/>
        </w:rPr>
        <w:t xml:space="preserve"> </w:t>
      </w:r>
      <w:r w:rsidRPr="00CD65D3">
        <w:rPr>
          <w:b/>
          <w:bCs/>
          <w:sz w:val="24"/>
          <w:szCs w:val="24"/>
        </w:rPr>
        <w:t>integriteta Naziv institucije: JU OŠ „Hašim Spahić“ Ilijaš</w:t>
      </w:r>
    </w:p>
    <w:p w:rsidR="00CD65D3" w:rsidRPr="00CD65D3" w:rsidRDefault="00CD65D3" w:rsidP="00CD65D3">
      <w:pPr>
        <w:spacing w:before="118"/>
        <w:jc w:val="both"/>
        <w:rPr>
          <w:sz w:val="24"/>
          <w:szCs w:val="24"/>
        </w:rPr>
      </w:pPr>
      <w:r w:rsidRPr="00CD65D3">
        <w:rPr>
          <w:b/>
          <w:sz w:val="24"/>
          <w:szCs w:val="24"/>
        </w:rPr>
        <w:t>Adresa:</w:t>
      </w:r>
      <w:r w:rsidRPr="00CD65D3">
        <w:rPr>
          <w:b/>
          <w:spacing w:val="-4"/>
          <w:sz w:val="24"/>
          <w:szCs w:val="24"/>
        </w:rPr>
        <w:t xml:space="preserve"> </w:t>
      </w:r>
      <w:r w:rsidRPr="00CD65D3">
        <w:rPr>
          <w:sz w:val="24"/>
          <w:szCs w:val="24"/>
        </w:rPr>
        <w:t>Krajiška bb, 71380 Ilijaš</w:t>
      </w:r>
    </w:p>
    <w:p w:rsidR="00CD65D3" w:rsidRPr="00CD65D3" w:rsidRDefault="00CD65D3" w:rsidP="00CD65D3">
      <w:pPr>
        <w:spacing w:before="19"/>
        <w:jc w:val="both"/>
        <w:rPr>
          <w:sz w:val="24"/>
          <w:szCs w:val="24"/>
        </w:rPr>
      </w:pPr>
    </w:p>
    <w:p w:rsidR="00CD65D3" w:rsidRPr="00CD65D3" w:rsidRDefault="00CD65D3" w:rsidP="00CD65D3">
      <w:pPr>
        <w:spacing w:before="1"/>
        <w:jc w:val="both"/>
        <w:rPr>
          <w:sz w:val="24"/>
        </w:rPr>
      </w:pPr>
      <w:r w:rsidRPr="00CD65D3">
        <w:rPr>
          <w:b/>
          <w:sz w:val="24"/>
        </w:rPr>
        <w:t>E-mail</w:t>
      </w:r>
      <w:r w:rsidRPr="00CD65D3">
        <w:rPr>
          <w:b/>
          <w:spacing w:val="-7"/>
          <w:sz w:val="24"/>
        </w:rPr>
        <w:t xml:space="preserve"> </w:t>
      </w:r>
      <w:r w:rsidRPr="00CD65D3">
        <w:rPr>
          <w:b/>
          <w:sz w:val="24"/>
        </w:rPr>
        <w:t>institucije</w:t>
      </w:r>
      <w:r w:rsidRPr="00CD65D3">
        <w:rPr>
          <w:sz w:val="24"/>
        </w:rPr>
        <w:t xml:space="preserve">: </w:t>
      </w:r>
      <w:r w:rsidRPr="00CD65D3">
        <w:rPr>
          <w:color w:val="0461C1"/>
          <w:spacing w:val="-2"/>
          <w:sz w:val="24"/>
          <w:u w:val="single" w:color="000000"/>
        </w:rPr>
        <w:t>oskolahs@yahoo.com</w:t>
      </w:r>
    </w:p>
    <w:p w:rsidR="00CD65D3" w:rsidRPr="00CD65D3" w:rsidRDefault="00CD65D3" w:rsidP="00CD65D3">
      <w:pPr>
        <w:spacing w:before="180" w:line="398" w:lineRule="auto"/>
        <w:ind w:right="7087"/>
        <w:jc w:val="both"/>
        <w:rPr>
          <w:sz w:val="24"/>
        </w:rPr>
      </w:pPr>
      <w:r w:rsidRPr="00CD65D3">
        <w:rPr>
          <w:b/>
          <w:sz w:val="24"/>
        </w:rPr>
        <w:t>Broj</w:t>
      </w:r>
      <w:r w:rsidRPr="00CD65D3">
        <w:rPr>
          <w:b/>
          <w:spacing w:val="-5"/>
          <w:sz w:val="24"/>
        </w:rPr>
        <w:t xml:space="preserve"> </w:t>
      </w:r>
      <w:r w:rsidRPr="00CD65D3">
        <w:rPr>
          <w:b/>
          <w:sz w:val="24"/>
        </w:rPr>
        <w:t>telefona</w:t>
      </w:r>
      <w:r w:rsidRPr="00CD65D3">
        <w:rPr>
          <w:b/>
          <w:spacing w:val="-4"/>
          <w:sz w:val="24"/>
        </w:rPr>
        <w:t xml:space="preserve"> </w:t>
      </w:r>
      <w:r w:rsidRPr="00CD65D3">
        <w:rPr>
          <w:b/>
          <w:sz w:val="24"/>
        </w:rPr>
        <w:t>institucije:</w:t>
      </w:r>
      <w:r w:rsidRPr="00CD65D3">
        <w:rPr>
          <w:b/>
          <w:spacing w:val="-5"/>
          <w:sz w:val="24"/>
        </w:rPr>
        <w:t xml:space="preserve"> </w:t>
      </w:r>
      <w:r w:rsidRPr="00CD65D3">
        <w:rPr>
          <w:sz w:val="24"/>
        </w:rPr>
        <w:t>+387</w:t>
      </w:r>
      <w:r w:rsidRPr="00CD65D3">
        <w:rPr>
          <w:spacing w:val="-4"/>
          <w:sz w:val="24"/>
        </w:rPr>
        <w:t xml:space="preserve"> </w:t>
      </w:r>
      <w:r w:rsidRPr="00CD65D3">
        <w:rPr>
          <w:sz w:val="24"/>
        </w:rPr>
        <w:t>33</w:t>
      </w:r>
      <w:r w:rsidRPr="00CD65D3">
        <w:rPr>
          <w:spacing w:val="-4"/>
          <w:sz w:val="24"/>
        </w:rPr>
        <w:t xml:space="preserve"> </w:t>
      </w:r>
      <w:r w:rsidRPr="00CD65D3">
        <w:rPr>
          <w:sz w:val="24"/>
        </w:rPr>
        <w:t xml:space="preserve">400 458 </w:t>
      </w:r>
      <w:r w:rsidRPr="00CD65D3">
        <w:rPr>
          <w:spacing w:val="-4"/>
          <w:sz w:val="24"/>
        </w:rPr>
        <w:t xml:space="preserve"> </w:t>
      </w:r>
    </w:p>
    <w:p w:rsidR="00CD65D3" w:rsidRPr="00CD65D3" w:rsidRDefault="00CD65D3" w:rsidP="00CD65D3">
      <w:pPr>
        <w:spacing w:before="180" w:line="398" w:lineRule="auto"/>
        <w:ind w:right="7087"/>
        <w:jc w:val="both"/>
        <w:rPr>
          <w:sz w:val="24"/>
        </w:rPr>
      </w:pPr>
      <w:r w:rsidRPr="00CD65D3">
        <w:rPr>
          <w:b/>
          <w:sz w:val="24"/>
        </w:rPr>
        <w:t xml:space="preserve">Ime i prezime rukovodioca institucije: </w:t>
      </w:r>
      <w:r w:rsidRPr="00CD65D3">
        <w:rPr>
          <w:sz w:val="24"/>
        </w:rPr>
        <w:t>Nihad Salkić</w:t>
      </w:r>
    </w:p>
    <w:p w:rsidR="00CD65D3" w:rsidRPr="00CD65D3" w:rsidRDefault="00CD65D3" w:rsidP="00CD65D3">
      <w:pPr>
        <w:spacing w:before="180" w:line="398" w:lineRule="auto"/>
        <w:ind w:right="7087"/>
        <w:jc w:val="both"/>
        <w:rPr>
          <w:sz w:val="24"/>
        </w:rPr>
      </w:pPr>
      <w:r w:rsidRPr="00CD65D3">
        <w:rPr>
          <w:sz w:val="24"/>
        </w:rPr>
        <w:t xml:space="preserve"> </w:t>
      </w:r>
      <w:bookmarkStart w:id="4" w:name="Članova_radne_grupe_za_izradu_Plana_inte"/>
      <w:bookmarkEnd w:id="4"/>
      <w:r w:rsidRPr="00CD65D3">
        <w:rPr>
          <w:sz w:val="24"/>
        </w:rPr>
        <w:t>Članova radne grupe za izradu Plana integriteta:</w:t>
      </w:r>
    </w:p>
    <w:p w:rsidR="00CD65D3" w:rsidRPr="00CD65D3" w:rsidRDefault="00CD65D3" w:rsidP="00CD65D3">
      <w:pPr>
        <w:numPr>
          <w:ilvl w:val="0"/>
          <w:numId w:val="31"/>
        </w:numPr>
        <w:tabs>
          <w:tab w:val="left" w:pos="2147"/>
        </w:tabs>
        <w:spacing w:line="253" w:lineRule="exact"/>
        <w:ind w:left="2147"/>
        <w:rPr>
          <w:sz w:val="24"/>
        </w:rPr>
      </w:pPr>
      <w:r w:rsidRPr="00CD65D3">
        <w:rPr>
          <w:sz w:val="24"/>
        </w:rPr>
        <w:t>Said Dedić,</w:t>
      </w:r>
      <w:r w:rsidRPr="00CD65D3">
        <w:rPr>
          <w:spacing w:val="-2"/>
          <w:sz w:val="24"/>
        </w:rPr>
        <w:t xml:space="preserve"> </w:t>
      </w:r>
      <w:r w:rsidRPr="00CD65D3">
        <w:rPr>
          <w:sz w:val="24"/>
        </w:rPr>
        <w:t xml:space="preserve">menadžer </w:t>
      </w:r>
      <w:r w:rsidRPr="00CD65D3">
        <w:rPr>
          <w:spacing w:val="-2"/>
          <w:sz w:val="24"/>
        </w:rPr>
        <w:t>integriteta,</w:t>
      </w:r>
    </w:p>
    <w:p w:rsidR="00CD65D3" w:rsidRPr="00CD65D3" w:rsidRDefault="00CD65D3" w:rsidP="00CD65D3">
      <w:pPr>
        <w:numPr>
          <w:ilvl w:val="0"/>
          <w:numId w:val="31"/>
        </w:numPr>
        <w:tabs>
          <w:tab w:val="left" w:pos="2147"/>
        </w:tabs>
        <w:spacing w:before="38"/>
        <w:ind w:left="2147"/>
        <w:rPr>
          <w:sz w:val="24"/>
        </w:rPr>
      </w:pPr>
      <w:r w:rsidRPr="00CD65D3">
        <w:rPr>
          <w:sz w:val="24"/>
        </w:rPr>
        <w:t>Jasmina Atlić,</w:t>
      </w:r>
      <w:r w:rsidRPr="00CD65D3">
        <w:rPr>
          <w:spacing w:val="-2"/>
          <w:sz w:val="24"/>
        </w:rPr>
        <w:t xml:space="preserve"> </w:t>
      </w:r>
      <w:r w:rsidRPr="00CD65D3">
        <w:rPr>
          <w:spacing w:val="-4"/>
          <w:sz w:val="24"/>
        </w:rPr>
        <w:t>član,</w:t>
      </w:r>
    </w:p>
    <w:p w:rsidR="00CD65D3" w:rsidRPr="00CD65D3" w:rsidRDefault="00CD65D3" w:rsidP="00CD65D3">
      <w:pPr>
        <w:numPr>
          <w:ilvl w:val="0"/>
          <w:numId w:val="31"/>
        </w:numPr>
        <w:tabs>
          <w:tab w:val="left" w:pos="2147"/>
        </w:tabs>
        <w:spacing w:before="60"/>
        <w:ind w:left="2147"/>
        <w:rPr>
          <w:sz w:val="24"/>
        </w:rPr>
      </w:pPr>
      <w:r w:rsidRPr="00CD65D3">
        <w:rPr>
          <w:sz w:val="24"/>
        </w:rPr>
        <w:t>Mujo Voloder,</w:t>
      </w:r>
      <w:r w:rsidRPr="00CD65D3">
        <w:rPr>
          <w:spacing w:val="-1"/>
          <w:sz w:val="24"/>
        </w:rPr>
        <w:t xml:space="preserve"> </w:t>
      </w:r>
      <w:r w:rsidRPr="00CD65D3">
        <w:rPr>
          <w:spacing w:val="-4"/>
          <w:sz w:val="24"/>
        </w:rPr>
        <w:t>član,</w:t>
      </w:r>
    </w:p>
    <w:p w:rsidR="00CD65D3" w:rsidRPr="00CD65D3" w:rsidRDefault="00CD65D3" w:rsidP="00CD65D3">
      <w:pPr>
        <w:numPr>
          <w:ilvl w:val="0"/>
          <w:numId w:val="31"/>
        </w:numPr>
        <w:tabs>
          <w:tab w:val="left" w:pos="2147"/>
        </w:tabs>
        <w:spacing w:before="65"/>
        <w:ind w:left="2147"/>
        <w:rPr>
          <w:sz w:val="24"/>
        </w:rPr>
      </w:pPr>
      <w:r w:rsidRPr="00CD65D3">
        <w:rPr>
          <w:sz w:val="24"/>
        </w:rPr>
        <w:t>Alma Bulbulišić,</w:t>
      </w:r>
      <w:r w:rsidRPr="00CD65D3">
        <w:rPr>
          <w:spacing w:val="-1"/>
          <w:sz w:val="24"/>
        </w:rPr>
        <w:t xml:space="preserve"> </w:t>
      </w:r>
      <w:r w:rsidRPr="00CD65D3">
        <w:rPr>
          <w:spacing w:val="-4"/>
          <w:sz w:val="24"/>
        </w:rPr>
        <w:t>član,</w:t>
      </w:r>
    </w:p>
    <w:p w:rsidR="00CD65D3" w:rsidRPr="00CD65D3" w:rsidRDefault="00CD65D3" w:rsidP="00CD65D3">
      <w:pPr>
        <w:numPr>
          <w:ilvl w:val="0"/>
          <w:numId w:val="31"/>
        </w:numPr>
        <w:tabs>
          <w:tab w:val="left" w:pos="2147"/>
        </w:tabs>
        <w:spacing w:before="65"/>
        <w:ind w:left="2147"/>
        <w:rPr>
          <w:sz w:val="24"/>
        </w:rPr>
      </w:pPr>
      <w:r w:rsidRPr="00CD65D3">
        <w:rPr>
          <w:sz w:val="24"/>
        </w:rPr>
        <w:t>Samra Fazlić,</w:t>
      </w:r>
      <w:r w:rsidRPr="00CD65D3">
        <w:rPr>
          <w:spacing w:val="-2"/>
          <w:sz w:val="24"/>
        </w:rPr>
        <w:t xml:space="preserve"> </w:t>
      </w:r>
      <w:r w:rsidRPr="00CD65D3">
        <w:rPr>
          <w:spacing w:val="-4"/>
          <w:sz w:val="24"/>
        </w:rPr>
        <w:t>član,</w:t>
      </w:r>
    </w:p>
    <w:p w:rsidR="00CD65D3" w:rsidRPr="00CD65D3" w:rsidRDefault="00CD65D3" w:rsidP="00CD65D3">
      <w:pPr>
        <w:numPr>
          <w:ilvl w:val="0"/>
          <w:numId w:val="31"/>
        </w:numPr>
        <w:tabs>
          <w:tab w:val="left" w:pos="2147"/>
        </w:tabs>
        <w:spacing w:before="65"/>
        <w:ind w:left="2147"/>
        <w:rPr>
          <w:sz w:val="24"/>
        </w:rPr>
      </w:pPr>
      <w:r w:rsidRPr="00CD65D3">
        <w:rPr>
          <w:spacing w:val="-4"/>
          <w:sz w:val="24"/>
        </w:rPr>
        <w:t>Aida Bešlija,</w:t>
      </w:r>
      <w:r w:rsidRPr="00CD65D3">
        <w:rPr>
          <w:spacing w:val="-5"/>
          <w:sz w:val="24"/>
        </w:rPr>
        <w:t xml:space="preserve"> </w:t>
      </w:r>
      <w:r w:rsidRPr="00CD65D3">
        <w:rPr>
          <w:spacing w:val="-4"/>
          <w:sz w:val="24"/>
        </w:rPr>
        <w:t>član.</w:t>
      </w:r>
    </w:p>
    <w:p w:rsidR="00CD65D3" w:rsidRPr="00CD65D3" w:rsidRDefault="00CD65D3" w:rsidP="00CD65D3">
      <w:pPr>
        <w:spacing w:before="103"/>
        <w:jc w:val="both"/>
        <w:rPr>
          <w:sz w:val="24"/>
          <w:szCs w:val="24"/>
        </w:rPr>
      </w:pPr>
    </w:p>
    <w:p w:rsidR="00CD65D3" w:rsidRPr="00CD65D3" w:rsidRDefault="00CD65D3" w:rsidP="00CD65D3">
      <w:pPr>
        <w:jc w:val="both"/>
        <w:rPr>
          <w:sz w:val="24"/>
          <w:szCs w:val="24"/>
        </w:rPr>
      </w:pPr>
      <w:bookmarkStart w:id="5" w:name="Datum_usvajanja_Plana_integriteta:"/>
      <w:bookmarkEnd w:id="5"/>
      <w:r w:rsidRPr="00CD65D3">
        <w:rPr>
          <w:sz w:val="24"/>
          <w:szCs w:val="24"/>
        </w:rPr>
        <w:t>Datum</w:t>
      </w:r>
      <w:r w:rsidRPr="00CD65D3">
        <w:rPr>
          <w:spacing w:val="-8"/>
          <w:sz w:val="24"/>
          <w:szCs w:val="24"/>
        </w:rPr>
        <w:t xml:space="preserve"> </w:t>
      </w:r>
      <w:r w:rsidRPr="00CD65D3">
        <w:rPr>
          <w:sz w:val="24"/>
          <w:szCs w:val="24"/>
        </w:rPr>
        <w:t>usvajanja</w:t>
      </w:r>
      <w:r w:rsidRPr="00CD65D3">
        <w:rPr>
          <w:spacing w:val="-2"/>
          <w:sz w:val="24"/>
          <w:szCs w:val="24"/>
        </w:rPr>
        <w:t xml:space="preserve"> </w:t>
      </w:r>
      <w:r w:rsidRPr="00CD65D3">
        <w:rPr>
          <w:sz w:val="24"/>
          <w:szCs w:val="24"/>
        </w:rPr>
        <w:t>Plana</w:t>
      </w:r>
      <w:r w:rsidRPr="00CD65D3">
        <w:rPr>
          <w:spacing w:val="-2"/>
          <w:sz w:val="24"/>
          <w:szCs w:val="24"/>
        </w:rPr>
        <w:t xml:space="preserve"> integriteta:</w:t>
      </w:r>
    </w:p>
    <w:p w:rsidR="00CD65D3" w:rsidRPr="00CD65D3" w:rsidRDefault="00CD65D3" w:rsidP="00CD65D3">
      <w:pPr>
        <w:spacing w:before="127"/>
        <w:jc w:val="both"/>
        <w:rPr>
          <w:sz w:val="24"/>
          <w:szCs w:val="24"/>
        </w:rPr>
      </w:pPr>
    </w:p>
    <w:p w:rsidR="00CD65D3" w:rsidRPr="00CD65D3" w:rsidRDefault="00CD65D3" w:rsidP="00CD65D3">
      <w:pPr>
        <w:jc w:val="both"/>
        <w:outlineLvl w:val="0"/>
        <w:rPr>
          <w:rFonts w:ascii="Calibri"/>
          <w:b/>
          <w:bCs/>
          <w:sz w:val="24"/>
          <w:szCs w:val="24"/>
        </w:rPr>
      </w:pPr>
      <w:r w:rsidRPr="00CD65D3">
        <w:rPr>
          <w:rFonts w:ascii="Calibri"/>
          <w:b/>
          <w:bCs/>
          <w:sz w:val="24"/>
          <w:szCs w:val="24"/>
        </w:rPr>
        <w:t>16.05.2025.</w:t>
      </w:r>
      <w:r w:rsidRPr="00CD65D3">
        <w:rPr>
          <w:rFonts w:ascii="Calibri"/>
          <w:b/>
          <w:bCs/>
          <w:spacing w:val="-5"/>
          <w:sz w:val="24"/>
          <w:szCs w:val="24"/>
        </w:rPr>
        <w:t xml:space="preserve"> </w:t>
      </w:r>
      <w:r w:rsidRPr="00CD65D3">
        <w:rPr>
          <w:rFonts w:ascii="Calibri"/>
          <w:b/>
          <w:bCs/>
          <w:spacing w:val="-2"/>
          <w:sz w:val="24"/>
          <w:szCs w:val="24"/>
        </w:rPr>
        <w:t>godine</w:t>
      </w:r>
    </w:p>
    <w:p w:rsidR="00CD65D3" w:rsidRPr="00CD65D3" w:rsidRDefault="00CD65D3" w:rsidP="00CD65D3">
      <w:pPr>
        <w:spacing w:before="185" w:line="600" w:lineRule="auto"/>
        <w:ind w:right="4580"/>
        <w:jc w:val="both"/>
        <w:rPr>
          <w:sz w:val="24"/>
          <w:szCs w:val="24"/>
        </w:rPr>
      </w:pPr>
      <w:bookmarkStart w:id="6" w:name="Ime_i_prezime_osobe_zadužene_za_nadzor_n"/>
      <w:bookmarkEnd w:id="6"/>
      <w:r w:rsidRPr="00CD65D3">
        <w:rPr>
          <w:sz w:val="24"/>
          <w:szCs w:val="24"/>
        </w:rPr>
        <w:t>Ime</w:t>
      </w:r>
      <w:r w:rsidRPr="00CD65D3">
        <w:rPr>
          <w:spacing w:val="-11"/>
          <w:sz w:val="24"/>
          <w:szCs w:val="24"/>
        </w:rPr>
        <w:t xml:space="preserve"> </w:t>
      </w:r>
      <w:r w:rsidRPr="00CD65D3">
        <w:rPr>
          <w:sz w:val="24"/>
          <w:szCs w:val="24"/>
        </w:rPr>
        <w:t>i</w:t>
      </w:r>
      <w:r w:rsidRPr="00CD65D3">
        <w:rPr>
          <w:spacing w:val="-7"/>
          <w:sz w:val="24"/>
          <w:szCs w:val="24"/>
        </w:rPr>
        <w:t xml:space="preserve"> </w:t>
      </w:r>
      <w:r w:rsidRPr="00CD65D3">
        <w:rPr>
          <w:sz w:val="24"/>
          <w:szCs w:val="24"/>
        </w:rPr>
        <w:t>prezime</w:t>
      </w:r>
      <w:r w:rsidRPr="00CD65D3">
        <w:rPr>
          <w:spacing w:val="-9"/>
          <w:sz w:val="24"/>
          <w:szCs w:val="24"/>
        </w:rPr>
        <w:t xml:space="preserve"> </w:t>
      </w:r>
      <w:r w:rsidRPr="00CD65D3">
        <w:rPr>
          <w:sz w:val="24"/>
          <w:szCs w:val="24"/>
        </w:rPr>
        <w:t>osobe</w:t>
      </w:r>
      <w:r w:rsidRPr="00CD65D3">
        <w:rPr>
          <w:spacing w:val="-9"/>
          <w:sz w:val="24"/>
          <w:szCs w:val="24"/>
        </w:rPr>
        <w:t xml:space="preserve"> </w:t>
      </w:r>
      <w:r w:rsidRPr="00CD65D3">
        <w:rPr>
          <w:sz w:val="24"/>
          <w:szCs w:val="24"/>
        </w:rPr>
        <w:t>zadužene</w:t>
      </w:r>
      <w:r w:rsidRPr="00CD65D3">
        <w:rPr>
          <w:spacing w:val="-9"/>
          <w:sz w:val="24"/>
          <w:szCs w:val="24"/>
        </w:rPr>
        <w:t xml:space="preserve"> </w:t>
      </w:r>
      <w:r w:rsidRPr="00CD65D3">
        <w:rPr>
          <w:sz w:val="24"/>
          <w:szCs w:val="24"/>
        </w:rPr>
        <w:t>za</w:t>
      </w:r>
      <w:r w:rsidRPr="00CD65D3">
        <w:rPr>
          <w:spacing w:val="-9"/>
          <w:sz w:val="24"/>
          <w:szCs w:val="24"/>
        </w:rPr>
        <w:t xml:space="preserve"> </w:t>
      </w:r>
      <w:r w:rsidRPr="00CD65D3">
        <w:rPr>
          <w:sz w:val="24"/>
          <w:szCs w:val="24"/>
        </w:rPr>
        <w:t>nadzor</w:t>
      </w:r>
      <w:r w:rsidRPr="00CD65D3">
        <w:rPr>
          <w:spacing w:val="-9"/>
          <w:sz w:val="24"/>
          <w:szCs w:val="24"/>
        </w:rPr>
        <w:t xml:space="preserve"> </w:t>
      </w:r>
      <w:r w:rsidRPr="00CD65D3">
        <w:rPr>
          <w:sz w:val="24"/>
          <w:szCs w:val="24"/>
        </w:rPr>
        <w:t>nad</w:t>
      </w:r>
      <w:r w:rsidRPr="00CD65D3">
        <w:rPr>
          <w:spacing w:val="-8"/>
          <w:sz w:val="24"/>
          <w:szCs w:val="24"/>
        </w:rPr>
        <w:t xml:space="preserve"> </w:t>
      </w:r>
      <w:r w:rsidRPr="00CD65D3">
        <w:rPr>
          <w:sz w:val="24"/>
          <w:szCs w:val="24"/>
        </w:rPr>
        <w:t>praćenjem</w:t>
      </w:r>
      <w:r w:rsidRPr="00CD65D3">
        <w:rPr>
          <w:spacing w:val="-7"/>
          <w:sz w:val="24"/>
          <w:szCs w:val="24"/>
        </w:rPr>
        <w:t xml:space="preserve"> </w:t>
      </w:r>
      <w:r w:rsidRPr="00CD65D3">
        <w:rPr>
          <w:sz w:val="24"/>
          <w:szCs w:val="24"/>
        </w:rPr>
        <w:t>provođenja</w:t>
      </w:r>
      <w:r w:rsidRPr="00CD65D3">
        <w:rPr>
          <w:spacing w:val="-7"/>
          <w:sz w:val="24"/>
          <w:szCs w:val="24"/>
        </w:rPr>
        <w:t xml:space="preserve"> </w:t>
      </w:r>
      <w:r w:rsidRPr="00CD65D3">
        <w:rPr>
          <w:sz w:val="24"/>
          <w:szCs w:val="24"/>
        </w:rPr>
        <w:t>Plana</w:t>
      </w:r>
      <w:r w:rsidRPr="00CD65D3">
        <w:rPr>
          <w:spacing w:val="-9"/>
          <w:sz w:val="24"/>
          <w:szCs w:val="24"/>
        </w:rPr>
        <w:t xml:space="preserve"> </w:t>
      </w:r>
      <w:r w:rsidRPr="00CD65D3">
        <w:rPr>
          <w:sz w:val="24"/>
          <w:szCs w:val="24"/>
        </w:rPr>
        <w:t xml:space="preserve">integriteta: </w:t>
      </w:r>
      <w:r w:rsidRPr="00CD65D3">
        <w:rPr>
          <w:sz w:val="24"/>
          <w:szCs w:val="24"/>
        </w:rPr>
        <w:br/>
        <w:t>Said Dedić, VSS, nastavnik tehničke kulture i kulture življenja</w:t>
      </w:r>
    </w:p>
    <w:p w:rsidR="00CD65D3" w:rsidRPr="00CD65D3" w:rsidRDefault="00CD65D3" w:rsidP="00CD65D3">
      <w:pPr>
        <w:spacing w:line="600" w:lineRule="auto"/>
        <w:rPr>
          <w:sz w:val="24"/>
          <w:szCs w:val="24"/>
        </w:rPr>
        <w:sectPr w:rsidR="00CD65D3" w:rsidRPr="00CD65D3" w:rsidSect="00CD65D3">
          <w:pgSz w:w="15840" w:h="12240" w:orient="landscape"/>
          <w:pgMar w:top="1440" w:right="1440" w:bottom="1440" w:left="1440" w:header="0" w:footer="1014" w:gutter="0"/>
          <w:cols w:space="720"/>
          <w:docGrid w:linePitch="299"/>
        </w:sectPr>
      </w:pPr>
    </w:p>
    <w:p w:rsidR="00CD65D3" w:rsidRPr="00CD65D3" w:rsidRDefault="00CD65D3" w:rsidP="00CD65D3">
      <w:pPr>
        <w:spacing w:before="79" w:line="398" w:lineRule="auto"/>
        <w:ind w:right="3341"/>
        <w:jc w:val="both"/>
        <w:outlineLvl w:val="0"/>
        <w:rPr>
          <w:b/>
          <w:bCs/>
          <w:sz w:val="24"/>
          <w:szCs w:val="24"/>
        </w:rPr>
      </w:pPr>
      <w:r w:rsidRPr="00CD65D3">
        <w:rPr>
          <w:b/>
          <w:bCs/>
          <w:sz w:val="24"/>
          <w:szCs w:val="24"/>
        </w:rPr>
        <w:lastRenderedPageBreak/>
        <w:t>Detaljna</w:t>
      </w:r>
      <w:r w:rsidRPr="00CD65D3">
        <w:rPr>
          <w:b/>
          <w:bCs/>
          <w:spacing w:val="-5"/>
          <w:sz w:val="24"/>
          <w:szCs w:val="24"/>
        </w:rPr>
        <w:t xml:space="preserve"> </w:t>
      </w:r>
      <w:r w:rsidRPr="00CD65D3">
        <w:rPr>
          <w:b/>
          <w:bCs/>
          <w:sz w:val="24"/>
          <w:szCs w:val="24"/>
        </w:rPr>
        <w:t>procjena</w:t>
      </w:r>
      <w:r w:rsidRPr="00CD65D3">
        <w:rPr>
          <w:b/>
          <w:bCs/>
          <w:spacing w:val="-5"/>
          <w:sz w:val="24"/>
          <w:szCs w:val="24"/>
        </w:rPr>
        <w:t xml:space="preserve"> </w:t>
      </w:r>
      <w:r w:rsidRPr="00CD65D3">
        <w:rPr>
          <w:b/>
          <w:bCs/>
          <w:sz w:val="24"/>
          <w:szCs w:val="24"/>
        </w:rPr>
        <w:t>podložnosti</w:t>
      </w:r>
      <w:r w:rsidRPr="00CD65D3">
        <w:rPr>
          <w:b/>
          <w:bCs/>
          <w:spacing w:val="-5"/>
          <w:sz w:val="24"/>
          <w:szCs w:val="24"/>
        </w:rPr>
        <w:t xml:space="preserve"> </w:t>
      </w:r>
      <w:r w:rsidRPr="00CD65D3">
        <w:rPr>
          <w:b/>
          <w:bCs/>
          <w:sz w:val="24"/>
          <w:szCs w:val="24"/>
        </w:rPr>
        <w:t>korupciji</w:t>
      </w:r>
      <w:r w:rsidRPr="00CD65D3">
        <w:rPr>
          <w:b/>
          <w:bCs/>
          <w:spacing w:val="-5"/>
          <w:sz w:val="24"/>
          <w:szCs w:val="24"/>
        </w:rPr>
        <w:t xml:space="preserve"> </w:t>
      </w:r>
      <w:r w:rsidRPr="00CD65D3">
        <w:rPr>
          <w:b/>
          <w:bCs/>
          <w:sz w:val="24"/>
          <w:szCs w:val="24"/>
        </w:rPr>
        <w:t>i</w:t>
      </w:r>
      <w:r w:rsidRPr="00CD65D3">
        <w:rPr>
          <w:b/>
          <w:bCs/>
          <w:spacing w:val="-5"/>
          <w:sz w:val="24"/>
          <w:szCs w:val="24"/>
        </w:rPr>
        <w:t xml:space="preserve"> </w:t>
      </w:r>
      <w:r w:rsidRPr="00CD65D3">
        <w:rPr>
          <w:b/>
          <w:bCs/>
          <w:sz w:val="24"/>
          <w:szCs w:val="24"/>
        </w:rPr>
        <w:t>drugim</w:t>
      </w:r>
      <w:r w:rsidRPr="00CD65D3">
        <w:rPr>
          <w:b/>
          <w:bCs/>
          <w:spacing w:val="-9"/>
          <w:sz w:val="24"/>
          <w:szCs w:val="24"/>
        </w:rPr>
        <w:t xml:space="preserve"> </w:t>
      </w:r>
      <w:r w:rsidRPr="00CD65D3">
        <w:rPr>
          <w:b/>
          <w:bCs/>
          <w:sz w:val="24"/>
          <w:szCs w:val="24"/>
        </w:rPr>
        <w:t>oblicima</w:t>
      </w:r>
      <w:r w:rsidRPr="00CD65D3">
        <w:rPr>
          <w:b/>
          <w:bCs/>
          <w:spacing w:val="-5"/>
          <w:sz w:val="24"/>
          <w:szCs w:val="24"/>
        </w:rPr>
        <w:t xml:space="preserve"> </w:t>
      </w:r>
      <w:r w:rsidRPr="00CD65D3">
        <w:rPr>
          <w:b/>
          <w:bCs/>
          <w:sz w:val="24"/>
          <w:szCs w:val="24"/>
        </w:rPr>
        <w:t>narušavanja</w:t>
      </w:r>
      <w:r w:rsidRPr="00CD65D3">
        <w:rPr>
          <w:b/>
          <w:bCs/>
          <w:spacing w:val="-5"/>
          <w:sz w:val="24"/>
          <w:szCs w:val="24"/>
        </w:rPr>
        <w:t xml:space="preserve"> </w:t>
      </w:r>
      <w:r w:rsidRPr="00CD65D3">
        <w:rPr>
          <w:b/>
          <w:bCs/>
          <w:sz w:val="24"/>
          <w:szCs w:val="24"/>
        </w:rPr>
        <w:t>integriteta Analiza relevantne dokumentacije</w:t>
      </w:r>
    </w:p>
    <w:p w:rsidR="00CD65D3" w:rsidRPr="00CD65D3" w:rsidRDefault="00CD65D3" w:rsidP="00CD65D3">
      <w:pPr>
        <w:spacing w:before="120"/>
        <w:ind w:right="1075"/>
        <w:jc w:val="both"/>
        <w:rPr>
          <w:sz w:val="24"/>
          <w:szCs w:val="24"/>
        </w:rPr>
      </w:pPr>
      <w:r w:rsidRPr="00CD65D3">
        <w:rPr>
          <w:sz w:val="24"/>
          <w:szCs w:val="24"/>
        </w:rPr>
        <w:t>Radna</w:t>
      </w:r>
      <w:r w:rsidRPr="00CD65D3">
        <w:rPr>
          <w:spacing w:val="-3"/>
          <w:sz w:val="24"/>
          <w:szCs w:val="24"/>
        </w:rPr>
        <w:t xml:space="preserve"> </w:t>
      </w:r>
      <w:r w:rsidRPr="00CD65D3">
        <w:rPr>
          <w:sz w:val="24"/>
          <w:szCs w:val="24"/>
        </w:rPr>
        <w:t>grupa</w:t>
      </w:r>
      <w:r w:rsidRPr="00CD65D3">
        <w:rPr>
          <w:spacing w:val="-3"/>
          <w:sz w:val="24"/>
          <w:szCs w:val="24"/>
        </w:rPr>
        <w:t xml:space="preserve"> </w:t>
      </w:r>
      <w:r w:rsidRPr="00CD65D3">
        <w:rPr>
          <w:sz w:val="24"/>
          <w:szCs w:val="24"/>
        </w:rPr>
        <w:t>za</w:t>
      </w:r>
      <w:r w:rsidRPr="00CD65D3">
        <w:rPr>
          <w:spacing w:val="-3"/>
          <w:sz w:val="24"/>
          <w:szCs w:val="24"/>
        </w:rPr>
        <w:t xml:space="preserve"> </w:t>
      </w:r>
      <w:r w:rsidRPr="00CD65D3">
        <w:rPr>
          <w:sz w:val="24"/>
          <w:szCs w:val="24"/>
        </w:rPr>
        <w:t>izradu</w:t>
      </w:r>
      <w:r w:rsidRPr="00CD65D3">
        <w:rPr>
          <w:spacing w:val="-2"/>
          <w:sz w:val="24"/>
          <w:szCs w:val="24"/>
        </w:rPr>
        <w:t xml:space="preserve"> </w:t>
      </w:r>
      <w:r w:rsidRPr="00CD65D3">
        <w:rPr>
          <w:sz w:val="24"/>
          <w:szCs w:val="24"/>
        </w:rPr>
        <w:t>plana</w:t>
      </w:r>
      <w:r w:rsidRPr="00CD65D3">
        <w:rPr>
          <w:spacing w:val="-3"/>
          <w:sz w:val="24"/>
          <w:szCs w:val="24"/>
        </w:rPr>
        <w:t xml:space="preserve"> </w:t>
      </w:r>
      <w:r w:rsidRPr="00CD65D3">
        <w:rPr>
          <w:sz w:val="24"/>
          <w:szCs w:val="24"/>
        </w:rPr>
        <w:t>integriteta</w:t>
      </w:r>
      <w:r w:rsidRPr="00CD65D3">
        <w:rPr>
          <w:spacing w:val="-3"/>
          <w:sz w:val="24"/>
          <w:szCs w:val="24"/>
        </w:rPr>
        <w:t xml:space="preserve"> </w:t>
      </w:r>
      <w:r w:rsidRPr="00CD65D3">
        <w:rPr>
          <w:sz w:val="24"/>
          <w:szCs w:val="24"/>
        </w:rPr>
        <w:t>JU OŠ</w:t>
      </w:r>
      <w:r w:rsidRPr="00CD65D3">
        <w:rPr>
          <w:spacing w:val="-3"/>
          <w:sz w:val="24"/>
          <w:szCs w:val="24"/>
        </w:rPr>
        <w:t xml:space="preserve"> </w:t>
      </w:r>
      <w:r w:rsidRPr="00CD65D3">
        <w:rPr>
          <w:sz w:val="24"/>
          <w:szCs w:val="24"/>
        </w:rPr>
        <w:t>“Hašim Spahić“ Ilijaš,</w:t>
      </w:r>
      <w:r w:rsidRPr="00CD65D3">
        <w:rPr>
          <w:spacing w:val="-2"/>
          <w:sz w:val="24"/>
          <w:szCs w:val="24"/>
        </w:rPr>
        <w:t xml:space="preserve"> </w:t>
      </w:r>
      <w:r w:rsidRPr="00CD65D3">
        <w:rPr>
          <w:sz w:val="24"/>
          <w:szCs w:val="24"/>
        </w:rPr>
        <w:t>imenovana</w:t>
      </w:r>
      <w:r w:rsidRPr="00CD65D3">
        <w:rPr>
          <w:spacing w:val="-3"/>
          <w:sz w:val="24"/>
          <w:szCs w:val="24"/>
        </w:rPr>
        <w:t xml:space="preserve"> </w:t>
      </w:r>
      <w:r w:rsidRPr="00CD65D3">
        <w:rPr>
          <w:sz w:val="24"/>
          <w:szCs w:val="24"/>
        </w:rPr>
        <w:t>aktom</w:t>
      </w:r>
      <w:r w:rsidRPr="00CD65D3">
        <w:rPr>
          <w:spacing w:val="-2"/>
          <w:sz w:val="24"/>
          <w:szCs w:val="24"/>
        </w:rPr>
        <w:t xml:space="preserve"> </w:t>
      </w:r>
      <w:r w:rsidRPr="00CD65D3">
        <w:rPr>
          <w:sz w:val="24"/>
          <w:szCs w:val="24"/>
        </w:rPr>
        <w:t>broj:</w:t>
      </w:r>
      <w:r w:rsidRPr="00CD65D3">
        <w:rPr>
          <w:spacing w:val="-2"/>
          <w:sz w:val="24"/>
          <w:szCs w:val="24"/>
        </w:rPr>
        <w:t xml:space="preserve"> </w:t>
      </w:r>
      <w:r w:rsidRPr="00CD65D3">
        <w:rPr>
          <w:sz w:val="24"/>
          <w:szCs w:val="24"/>
        </w:rPr>
        <w:t>01-2-693/25</w:t>
      </w:r>
      <w:r w:rsidRPr="00CD65D3">
        <w:rPr>
          <w:spacing w:val="-2"/>
          <w:sz w:val="24"/>
          <w:szCs w:val="24"/>
        </w:rPr>
        <w:t xml:space="preserve"> </w:t>
      </w:r>
      <w:r w:rsidRPr="00CD65D3">
        <w:rPr>
          <w:sz w:val="24"/>
          <w:szCs w:val="24"/>
        </w:rPr>
        <w:t>od</w:t>
      </w:r>
      <w:r w:rsidRPr="00CD65D3">
        <w:rPr>
          <w:spacing w:val="-2"/>
          <w:sz w:val="24"/>
          <w:szCs w:val="24"/>
        </w:rPr>
        <w:t xml:space="preserve"> </w:t>
      </w:r>
      <w:r w:rsidRPr="00CD65D3">
        <w:rPr>
          <w:sz w:val="24"/>
          <w:szCs w:val="24"/>
        </w:rPr>
        <w:t>30.04.2025.</w:t>
      </w:r>
      <w:r w:rsidRPr="00CD65D3">
        <w:rPr>
          <w:spacing w:val="-2"/>
          <w:sz w:val="24"/>
          <w:szCs w:val="24"/>
        </w:rPr>
        <w:t xml:space="preserve"> </w:t>
      </w:r>
      <w:r w:rsidRPr="00CD65D3">
        <w:rPr>
          <w:sz w:val="24"/>
          <w:szCs w:val="24"/>
        </w:rPr>
        <w:t>prikupila je i analizirala relevantnu dokumentaciju, uključujući relevantne zakonske i podzakonske propise, organizacionu strukturu institucije, propis o sistematizaciji radnih mjesta sa spiskom radnih mjesta, te identifikovala i analizirala ključne dokumente kojima se ukazuje na uočene nepravilnosti ili povrede radnih procesa.</w:t>
      </w:r>
    </w:p>
    <w:p w:rsidR="00CD65D3" w:rsidRPr="00CD65D3" w:rsidRDefault="00CD65D3" w:rsidP="00CD65D3">
      <w:pPr>
        <w:spacing w:before="3"/>
        <w:jc w:val="both"/>
        <w:rPr>
          <w:sz w:val="24"/>
          <w:szCs w:val="24"/>
        </w:rPr>
      </w:pPr>
    </w:p>
    <w:p w:rsidR="00CD65D3" w:rsidRPr="00CD65D3" w:rsidRDefault="00CD65D3" w:rsidP="00CD65D3">
      <w:pPr>
        <w:jc w:val="both"/>
        <w:outlineLvl w:val="0"/>
        <w:rPr>
          <w:b/>
          <w:bCs/>
          <w:spacing w:val="-2"/>
          <w:sz w:val="24"/>
          <w:szCs w:val="24"/>
        </w:rPr>
      </w:pPr>
      <w:r w:rsidRPr="00CD65D3">
        <w:rPr>
          <w:b/>
          <w:bCs/>
          <w:sz w:val="24"/>
          <w:szCs w:val="24"/>
        </w:rPr>
        <w:t>Revizorski</w:t>
      </w:r>
      <w:r w:rsidRPr="00CD65D3">
        <w:rPr>
          <w:b/>
          <w:bCs/>
          <w:spacing w:val="-4"/>
          <w:sz w:val="24"/>
          <w:szCs w:val="24"/>
        </w:rPr>
        <w:t xml:space="preserve"> </w:t>
      </w:r>
      <w:r w:rsidRPr="00CD65D3">
        <w:rPr>
          <w:b/>
          <w:bCs/>
          <w:spacing w:val="-2"/>
          <w:sz w:val="24"/>
          <w:szCs w:val="24"/>
        </w:rPr>
        <w:t>izvještaj</w:t>
      </w:r>
    </w:p>
    <w:p w:rsidR="00CD65D3" w:rsidRPr="00CD65D3" w:rsidRDefault="00CD65D3" w:rsidP="00CD65D3">
      <w:pPr>
        <w:jc w:val="both"/>
        <w:outlineLvl w:val="0"/>
        <w:rPr>
          <w:b/>
          <w:bCs/>
          <w:spacing w:val="-2"/>
          <w:sz w:val="24"/>
          <w:szCs w:val="24"/>
        </w:rPr>
      </w:pPr>
    </w:p>
    <w:p w:rsidR="00CD65D3" w:rsidRPr="00CD65D3" w:rsidRDefault="00CD65D3" w:rsidP="00CD65D3">
      <w:pPr>
        <w:jc w:val="both"/>
        <w:rPr>
          <w:rFonts w:eastAsia="Cambria"/>
          <w:sz w:val="24"/>
        </w:rPr>
      </w:pPr>
      <w:r w:rsidRPr="00CD65D3">
        <w:rPr>
          <w:rFonts w:eastAsia="Cambria"/>
          <w:sz w:val="24"/>
        </w:rPr>
        <w:t xml:space="preserve">Radna grupa za izradu prijedloga Plana integriteta  Škole je shodno članu 6. Uputstva izvršila detaljnu procjenu podložnosti Škole korupciji i    drugim oblicima narušavanja integriteta gdje je procijenjeno postojeće stanje, kao i podložnost  i mogučnost za nastanak i razvoj korucije i drugih oblika neprihvatljivog ponašanja i nepravilnosti u radu Škole. </w:t>
      </w:r>
    </w:p>
    <w:p w:rsidR="00CD65D3" w:rsidRPr="00CD65D3" w:rsidRDefault="00CD65D3" w:rsidP="00CD65D3">
      <w:pPr>
        <w:jc w:val="both"/>
        <w:rPr>
          <w:rFonts w:eastAsia="Cambria"/>
          <w:sz w:val="24"/>
        </w:rPr>
      </w:pPr>
    </w:p>
    <w:p w:rsidR="00CD65D3" w:rsidRPr="00CD65D3" w:rsidRDefault="00CD65D3" w:rsidP="00CD65D3">
      <w:pPr>
        <w:jc w:val="both"/>
        <w:rPr>
          <w:rFonts w:eastAsia="Cambria"/>
          <w:sz w:val="24"/>
        </w:rPr>
      </w:pPr>
      <w:r w:rsidRPr="00CD65D3">
        <w:rPr>
          <w:rFonts w:eastAsia="Cambria"/>
          <w:sz w:val="24"/>
        </w:rPr>
        <w:t>Procjena podložnosti Škole analizom revizorskih izvještaja nije se mogla izvršiti, obzirom da Škola ne podliježe reviziji Ureda za reviziju institucija u Federaciji Bosne i Hercegovine, u skladu sa Zakonom o reviziji institucija u Federaciji Bosne i Hercegovine. Radna grupa je izvršila uvid i analizu rezimea preporuka iz Izvještaja o finansijskoj reviziji Kantona Sarajevogodinu te su u okviru plana integriteta Škole prepoznate i obrađene sljedeće preporuke:</w:t>
      </w:r>
    </w:p>
    <w:p w:rsidR="00CD65D3" w:rsidRPr="00CD65D3" w:rsidRDefault="00CD65D3" w:rsidP="00CD65D3">
      <w:pPr>
        <w:tabs>
          <w:tab w:val="left" w:pos="284"/>
        </w:tabs>
        <w:spacing w:before="182"/>
        <w:jc w:val="both"/>
        <w:rPr>
          <w:sz w:val="24"/>
          <w:szCs w:val="24"/>
        </w:rPr>
      </w:pPr>
      <w:r w:rsidRPr="00CD65D3">
        <w:rPr>
          <w:sz w:val="24"/>
          <w:szCs w:val="24"/>
        </w:rPr>
        <w:t>Izvršena je analiza posljednjeg revizorskog izvještaja Kantona Sarajevo za 2023. godinu i na osnovu revizije Upitnik o realizaciji preporuka, Pismo menadžmentu, koji se odnosi na poslovnu 2023. godinu.</w:t>
      </w:r>
    </w:p>
    <w:p w:rsidR="00CD65D3" w:rsidRPr="00CD65D3" w:rsidRDefault="00CD65D3" w:rsidP="00CD65D3">
      <w:pPr>
        <w:jc w:val="both"/>
        <w:outlineLvl w:val="0"/>
        <w:rPr>
          <w:bCs/>
          <w:sz w:val="24"/>
          <w:szCs w:val="24"/>
        </w:rPr>
      </w:pPr>
      <w:r w:rsidRPr="00CD65D3">
        <w:rPr>
          <w:bCs/>
          <w:sz w:val="24"/>
          <w:szCs w:val="24"/>
        </w:rPr>
        <w:t>Na osnovu preporuka iz revizorskog izvještaja identificirani su ključni rizični procesi i rizici koje obuhvataju ove procese, a koji mogu dovesti do nastanka korupcije i drugih oblika narušavanja integriteta</w:t>
      </w:r>
    </w:p>
    <w:p w:rsidR="00CD65D3" w:rsidRPr="00CD65D3" w:rsidRDefault="00CD65D3" w:rsidP="00CD65D3">
      <w:pPr>
        <w:spacing w:before="5"/>
        <w:jc w:val="both"/>
        <w:rPr>
          <w:sz w:val="24"/>
          <w:szCs w:val="24"/>
        </w:rPr>
      </w:pPr>
    </w:p>
    <w:p w:rsidR="00CD65D3" w:rsidRPr="00CD65D3" w:rsidRDefault="00CD65D3" w:rsidP="00CD65D3">
      <w:pPr>
        <w:jc w:val="both"/>
        <w:rPr>
          <w:sz w:val="24"/>
          <w:szCs w:val="24"/>
        </w:rPr>
      </w:pPr>
      <w:r w:rsidRPr="00CD65D3">
        <w:rPr>
          <w:sz w:val="24"/>
          <w:szCs w:val="24"/>
        </w:rPr>
        <w:t>Rezime</w:t>
      </w:r>
      <w:r w:rsidRPr="00CD65D3">
        <w:rPr>
          <w:spacing w:val="-4"/>
          <w:sz w:val="24"/>
          <w:szCs w:val="24"/>
        </w:rPr>
        <w:t xml:space="preserve"> </w:t>
      </w:r>
      <w:r w:rsidRPr="00CD65D3">
        <w:rPr>
          <w:sz w:val="24"/>
          <w:szCs w:val="24"/>
        </w:rPr>
        <w:t>preporuka</w:t>
      </w:r>
      <w:r w:rsidRPr="00CD65D3">
        <w:rPr>
          <w:spacing w:val="-2"/>
          <w:sz w:val="24"/>
          <w:szCs w:val="24"/>
        </w:rPr>
        <w:t xml:space="preserve"> </w:t>
      </w:r>
      <w:r w:rsidRPr="00CD65D3">
        <w:rPr>
          <w:sz w:val="24"/>
          <w:szCs w:val="24"/>
        </w:rPr>
        <w:t>(uopćene</w:t>
      </w:r>
      <w:r w:rsidRPr="00CD65D3">
        <w:rPr>
          <w:spacing w:val="-2"/>
          <w:sz w:val="24"/>
          <w:szCs w:val="24"/>
        </w:rPr>
        <w:t xml:space="preserve"> </w:t>
      </w:r>
      <w:r w:rsidRPr="00CD65D3">
        <w:rPr>
          <w:sz w:val="24"/>
          <w:szCs w:val="24"/>
        </w:rPr>
        <w:t xml:space="preserve">preporuke) </w:t>
      </w:r>
      <w:r w:rsidRPr="00CD65D3">
        <w:rPr>
          <w:spacing w:val="-2"/>
          <w:sz w:val="24"/>
          <w:szCs w:val="24"/>
        </w:rPr>
        <w:t>revizije</w:t>
      </w:r>
    </w:p>
    <w:p w:rsidR="00CD65D3" w:rsidRPr="00CD65D3" w:rsidRDefault="00CD65D3" w:rsidP="00CD65D3">
      <w:pPr>
        <w:spacing w:before="5"/>
        <w:jc w:val="both"/>
        <w:rPr>
          <w:sz w:val="24"/>
          <w:szCs w:val="24"/>
        </w:rPr>
      </w:pPr>
    </w:p>
    <w:p w:rsidR="00CD65D3" w:rsidRPr="00CD65D3" w:rsidRDefault="00CD65D3" w:rsidP="00CD65D3">
      <w:pPr>
        <w:ind w:right="1075"/>
        <w:jc w:val="both"/>
        <w:rPr>
          <w:sz w:val="24"/>
          <w:szCs w:val="24"/>
        </w:rPr>
      </w:pPr>
      <w:r w:rsidRPr="00CD65D3">
        <w:rPr>
          <w:sz w:val="24"/>
          <w:szCs w:val="24"/>
        </w:rPr>
        <w:t>1.1.</w:t>
      </w:r>
      <w:r w:rsidRPr="00CD65D3">
        <w:rPr>
          <w:spacing w:val="-2"/>
          <w:sz w:val="24"/>
          <w:szCs w:val="24"/>
        </w:rPr>
        <w:t xml:space="preserve"> </w:t>
      </w:r>
      <w:r w:rsidRPr="00CD65D3">
        <w:rPr>
          <w:sz w:val="24"/>
          <w:szCs w:val="24"/>
        </w:rPr>
        <w:t xml:space="preserve">Budžetom planirati rashode i izdatke iz namjenskih sredstava u iznosu u kojem se planiraju i realizovati u toku godine za koju se Budžet donosi, te poduzimati mjere uravnoteženja Budžeta u slučaju smanjenja prihoda i primitaka ili povećanja rashoda i </w:t>
      </w:r>
      <w:r w:rsidRPr="00CD65D3">
        <w:rPr>
          <w:spacing w:val="-2"/>
          <w:sz w:val="24"/>
          <w:szCs w:val="24"/>
        </w:rPr>
        <w:t>izdataka;</w:t>
      </w:r>
    </w:p>
    <w:p w:rsidR="00CD65D3" w:rsidRPr="00CD65D3" w:rsidRDefault="00CD65D3" w:rsidP="00CD65D3">
      <w:pPr>
        <w:spacing w:before="2"/>
        <w:jc w:val="both"/>
        <w:rPr>
          <w:sz w:val="24"/>
          <w:szCs w:val="24"/>
        </w:rPr>
      </w:pPr>
    </w:p>
    <w:p w:rsidR="00CD65D3" w:rsidRPr="00CD65D3" w:rsidRDefault="00CD65D3" w:rsidP="00CD65D3">
      <w:pPr>
        <w:ind w:right="1025"/>
        <w:jc w:val="both"/>
        <w:rPr>
          <w:sz w:val="24"/>
          <w:szCs w:val="24"/>
        </w:rPr>
      </w:pPr>
      <w:r w:rsidRPr="00CD65D3">
        <w:rPr>
          <w:sz w:val="24"/>
          <w:szCs w:val="24"/>
        </w:rPr>
        <w:t>6.1.2.1. Obračun i isplatu dodataka po osnovu posebnih uslova rada vršiti u skladu s odredbama Zakona o plaćama i naknadama u organima</w:t>
      </w:r>
      <w:r w:rsidRPr="00CD65D3">
        <w:rPr>
          <w:spacing w:val="-8"/>
          <w:sz w:val="24"/>
          <w:szCs w:val="24"/>
        </w:rPr>
        <w:t xml:space="preserve"> </w:t>
      </w:r>
      <w:r w:rsidRPr="00CD65D3">
        <w:rPr>
          <w:sz w:val="24"/>
          <w:szCs w:val="24"/>
        </w:rPr>
        <w:t>vlasti</w:t>
      </w:r>
      <w:r w:rsidRPr="00CD65D3">
        <w:rPr>
          <w:spacing w:val="-3"/>
          <w:sz w:val="24"/>
          <w:szCs w:val="24"/>
        </w:rPr>
        <w:t xml:space="preserve"> </w:t>
      </w:r>
      <w:r w:rsidRPr="00CD65D3">
        <w:rPr>
          <w:sz w:val="24"/>
          <w:szCs w:val="24"/>
        </w:rPr>
        <w:t>Kantona,</w:t>
      </w:r>
      <w:r w:rsidRPr="00CD65D3">
        <w:rPr>
          <w:spacing w:val="-5"/>
          <w:sz w:val="24"/>
          <w:szCs w:val="24"/>
        </w:rPr>
        <w:t xml:space="preserve"> </w:t>
      </w:r>
      <w:r w:rsidRPr="00CD65D3">
        <w:rPr>
          <w:sz w:val="24"/>
          <w:szCs w:val="24"/>
        </w:rPr>
        <w:t>a</w:t>
      </w:r>
      <w:r w:rsidRPr="00CD65D3">
        <w:rPr>
          <w:spacing w:val="-5"/>
          <w:sz w:val="24"/>
          <w:szCs w:val="24"/>
        </w:rPr>
        <w:t xml:space="preserve"> </w:t>
      </w:r>
      <w:r w:rsidRPr="00CD65D3">
        <w:rPr>
          <w:sz w:val="24"/>
          <w:szCs w:val="24"/>
        </w:rPr>
        <w:t>naknade</w:t>
      </w:r>
      <w:r w:rsidRPr="00CD65D3">
        <w:rPr>
          <w:spacing w:val="-6"/>
          <w:sz w:val="24"/>
          <w:szCs w:val="24"/>
        </w:rPr>
        <w:t xml:space="preserve"> </w:t>
      </w:r>
      <w:r w:rsidRPr="00CD65D3">
        <w:rPr>
          <w:sz w:val="24"/>
          <w:szCs w:val="24"/>
        </w:rPr>
        <w:t>za</w:t>
      </w:r>
      <w:r w:rsidRPr="00CD65D3">
        <w:rPr>
          <w:spacing w:val="-5"/>
          <w:sz w:val="24"/>
          <w:szCs w:val="24"/>
        </w:rPr>
        <w:t xml:space="preserve"> </w:t>
      </w:r>
      <w:r w:rsidRPr="00CD65D3">
        <w:rPr>
          <w:sz w:val="24"/>
          <w:szCs w:val="24"/>
        </w:rPr>
        <w:t>prekovremeni</w:t>
      </w:r>
      <w:r w:rsidRPr="00CD65D3">
        <w:rPr>
          <w:spacing w:val="-4"/>
          <w:sz w:val="24"/>
          <w:szCs w:val="24"/>
        </w:rPr>
        <w:t xml:space="preserve"> </w:t>
      </w:r>
      <w:r w:rsidRPr="00CD65D3">
        <w:rPr>
          <w:sz w:val="24"/>
          <w:szCs w:val="24"/>
        </w:rPr>
        <w:t>rad</w:t>
      </w:r>
      <w:r w:rsidRPr="00CD65D3">
        <w:rPr>
          <w:spacing w:val="-4"/>
          <w:sz w:val="24"/>
          <w:szCs w:val="24"/>
        </w:rPr>
        <w:t xml:space="preserve"> </w:t>
      </w:r>
      <w:r w:rsidRPr="00CD65D3">
        <w:rPr>
          <w:sz w:val="24"/>
          <w:szCs w:val="24"/>
        </w:rPr>
        <w:t>isplaćivati</w:t>
      </w:r>
      <w:r w:rsidRPr="00CD65D3">
        <w:rPr>
          <w:spacing w:val="-4"/>
          <w:sz w:val="24"/>
          <w:szCs w:val="24"/>
        </w:rPr>
        <w:t xml:space="preserve"> </w:t>
      </w:r>
      <w:r w:rsidRPr="00CD65D3">
        <w:rPr>
          <w:sz w:val="24"/>
          <w:szCs w:val="24"/>
        </w:rPr>
        <w:t>u</w:t>
      </w:r>
      <w:r w:rsidRPr="00CD65D3">
        <w:rPr>
          <w:spacing w:val="-4"/>
          <w:sz w:val="24"/>
          <w:szCs w:val="24"/>
        </w:rPr>
        <w:t xml:space="preserve"> </w:t>
      </w:r>
      <w:r w:rsidRPr="00CD65D3">
        <w:rPr>
          <w:sz w:val="24"/>
          <w:szCs w:val="24"/>
        </w:rPr>
        <w:t>skladu</w:t>
      </w:r>
      <w:r w:rsidRPr="00CD65D3">
        <w:rPr>
          <w:spacing w:val="-5"/>
          <w:sz w:val="24"/>
          <w:szCs w:val="24"/>
        </w:rPr>
        <w:t xml:space="preserve"> </w:t>
      </w:r>
      <w:r w:rsidRPr="00CD65D3">
        <w:rPr>
          <w:sz w:val="24"/>
          <w:szCs w:val="24"/>
        </w:rPr>
        <w:t>sa</w:t>
      </w:r>
      <w:r w:rsidRPr="00CD65D3">
        <w:rPr>
          <w:spacing w:val="-5"/>
          <w:sz w:val="24"/>
          <w:szCs w:val="24"/>
        </w:rPr>
        <w:t xml:space="preserve"> </w:t>
      </w:r>
      <w:r w:rsidRPr="00CD65D3">
        <w:rPr>
          <w:sz w:val="24"/>
          <w:szCs w:val="24"/>
        </w:rPr>
        <w:t>Zakonom</w:t>
      </w:r>
      <w:r w:rsidRPr="00CD65D3">
        <w:rPr>
          <w:spacing w:val="-4"/>
          <w:sz w:val="24"/>
          <w:szCs w:val="24"/>
        </w:rPr>
        <w:t xml:space="preserve"> </w:t>
      </w:r>
      <w:r w:rsidRPr="00CD65D3">
        <w:rPr>
          <w:sz w:val="24"/>
          <w:szCs w:val="24"/>
        </w:rPr>
        <w:t>o</w:t>
      </w:r>
      <w:r w:rsidRPr="00CD65D3">
        <w:rPr>
          <w:spacing w:val="-4"/>
          <w:sz w:val="24"/>
          <w:szCs w:val="24"/>
        </w:rPr>
        <w:t xml:space="preserve"> </w:t>
      </w:r>
      <w:r w:rsidRPr="00CD65D3">
        <w:rPr>
          <w:sz w:val="24"/>
          <w:szCs w:val="24"/>
        </w:rPr>
        <w:t>radu</w:t>
      </w:r>
      <w:r w:rsidRPr="00CD65D3">
        <w:rPr>
          <w:spacing w:val="-5"/>
          <w:sz w:val="24"/>
          <w:szCs w:val="24"/>
        </w:rPr>
        <w:t xml:space="preserve"> </w:t>
      </w:r>
      <w:r w:rsidRPr="00CD65D3">
        <w:rPr>
          <w:sz w:val="24"/>
          <w:szCs w:val="24"/>
        </w:rPr>
        <w:t>i</w:t>
      </w:r>
      <w:r w:rsidRPr="00CD65D3">
        <w:rPr>
          <w:spacing w:val="-3"/>
          <w:sz w:val="24"/>
          <w:szCs w:val="24"/>
        </w:rPr>
        <w:t xml:space="preserve"> </w:t>
      </w:r>
      <w:r w:rsidRPr="00CD65D3">
        <w:rPr>
          <w:sz w:val="24"/>
          <w:szCs w:val="24"/>
        </w:rPr>
        <w:t>Zakonom</w:t>
      </w:r>
      <w:r w:rsidRPr="00CD65D3">
        <w:rPr>
          <w:spacing w:val="-4"/>
          <w:sz w:val="24"/>
          <w:szCs w:val="24"/>
        </w:rPr>
        <w:t xml:space="preserve"> </w:t>
      </w:r>
      <w:r w:rsidRPr="00CD65D3">
        <w:rPr>
          <w:sz w:val="24"/>
          <w:szCs w:val="24"/>
        </w:rPr>
        <w:t>o</w:t>
      </w:r>
      <w:r w:rsidRPr="00CD65D3">
        <w:rPr>
          <w:spacing w:val="-4"/>
          <w:sz w:val="24"/>
          <w:szCs w:val="24"/>
        </w:rPr>
        <w:t xml:space="preserve"> </w:t>
      </w:r>
      <w:r w:rsidRPr="00CD65D3">
        <w:rPr>
          <w:sz w:val="24"/>
          <w:szCs w:val="24"/>
        </w:rPr>
        <w:t>izvršavanju</w:t>
      </w:r>
      <w:r w:rsidRPr="00CD65D3">
        <w:rPr>
          <w:spacing w:val="-4"/>
          <w:sz w:val="24"/>
          <w:szCs w:val="24"/>
        </w:rPr>
        <w:t xml:space="preserve"> </w:t>
      </w:r>
      <w:r w:rsidRPr="00CD65D3">
        <w:rPr>
          <w:spacing w:val="-2"/>
          <w:sz w:val="24"/>
          <w:szCs w:val="24"/>
        </w:rPr>
        <w:t>Budžeta;</w:t>
      </w:r>
    </w:p>
    <w:p w:rsidR="00CD65D3" w:rsidRPr="00CD65D3" w:rsidRDefault="00CD65D3" w:rsidP="00CD65D3">
      <w:pPr>
        <w:spacing w:before="5"/>
        <w:rPr>
          <w:sz w:val="24"/>
          <w:szCs w:val="24"/>
        </w:rPr>
      </w:pPr>
    </w:p>
    <w:p w:rsidR="00CD65D3" w:rsidRPr="00CD65D3" w:rsidRDefault="00CD65D3" w:rsidP="00CD65D3">
      <w:pPr>
        <w:ind w:right="1025"/>
        <w:rPr>
          <w:sz w:val="24"/>
          <w:szCs w:val="24"/>
        </w:rPr>
      </w:pPr>
      <w:r w:rsidRPr="00CD65D3">
        <w:rPr>
          <w:sz w:val="24"/>
          <w:szCs w:val="24"/>
        </w:rPr>
        <w:t>8.</w:t>
      </w:r>
      <w:r w:rsidRPr="00CD65D3">
        <w:rPr>
          <w:spacing w:val="22"/>
          <w:sz w:val="24"/>
          <w:szCs w:val="24"/>
        </w:rPr>
        <w:t xml:space="preserve"> </w:t>
      </w:r>
      <w:r w:rsidRPr="00CD65D3">
        <w:rPr>
          <w:sz w:val="24"/>
          <w:szCs w:val="24"/>
        </w:rPr>
        <w:t>Javne</w:t>
      </w:r>
      <w:r w:rsidRPr="00CD65D3">
        <w:rPr>
          <w:spacing w:val="21"/>
          <w:sz w:val="24"/>
          <w:szCs w:val="24"/>
        </w:rPr>
        <w:t xml:space="preserve"> </w:t>
      </w:r>
      <w:r w:rsidRPr="00CD65D3">
        <w:rPr>
          <w:sz w:val="24"/>
          <w:szCs w:val="24"/>
        </w:rPr>
        <w:t>nabavke</w:t>
      </w:r>
      <w:r w:rsidRPr="00CD65D3">
        <w:rPr>
          <w:spacing w:val="21"/>
          <w:sz w:val="24"/>
          <w:szCs w:val="24"/>
        </w:rPr>
        <w:t xml:space="preserve"> </w:t>
      </w:r>
      <w:r w:rsidRPr="00CD65D3">
        <w:rPr>
          <w:sz w:val="24"/>
          <w:szCs w:val="24"/>
        </w:rPr>
        <w:t>za</w:t>
      </w:r>
      <w:r w:rsidRPr="00CD65D3">
        <w:rPr>
          <w:spacing w:val="21"/>
          <w:sz w:val="24"/>
          <w:szCs w:val="24"/>
        </w:rPr>
        <w:t xml:space="preserve"> </w:t>
      </w:r>
      <w:r w:rsidRPr="00CD65D3">
        <w:rPr>
          <w:sz w:val="24"/>
          <w:szCs w:val="24"/>
        </w:rPr>
        <w:t>potrebe</w:t>
      </w:r>
      <w:r w:rsidRPr="00CD65D3">
        <w:rPr>
          <w:spacing w:val="21"/>
          <w:sz w:val="24"/>
          <w:szCs w:val="24"/>
        </w:rPr>
        <w:t xml:space="preserve"> </w:t>
      </w:r>
      <w:r w:rsidRPr="00CD65D3">
        <w:rPr>
          <w:sz w:val="24"/>
          <w:szCs w:val="24"/>
        </w:rPr>
        <w:t>drugih</w:t>
      </w:r>
      <w:r w:rsidRPr="00CD65D3">
        <w:rPr>
          <w:spacing w:val="22"/>
          <w:sz w:val="24"/>
          <w:szCs w:val="24"/>
        </w:rPr>
        <w:t xml:space="preserve"> </w:t>
      </w:r>
      <w:r w:rsidRPr="00CD65D3">
        <w:rPr>
          <w:sz w:val="24"/>
          <w:szCs w:val="24"/>
        </w:rPr>
        <w:t>ugovornih</w:t>
      </w:r>
      <w:r w:rsidRPr="00CD65D3">
        <w:rPr>
          <w:spacing w:val="22"/>
          <w:sz w:val="24"/>
          <w:szCs w:val="24"/>
        </w:rPr>
        <w:t xml:space="preserve"> </w:t>
      </w:r>
      <w:r w:rsidRPr="00CD65D3">
        <w:rPr>
          <w:sz w:val="24"/>
          <w:szCs w:val="24"/>
        </w:rPr>
        <w:t>organa</w:t>
      </w:r>
      <w:r w:rsidRPr="00CD65D3">
        <w:rPr>
          <w:spacing w:val="21"/>
          <w:sz w:val="24"/>
          <w:szCs w:val="24"/>
        </w:rPr>
        <w:t xml:space="preserve"> </w:t>
      </w:r>
      <w:r w:rsidRPr="00CD65D3">
        <w:rPr>
          <w:sz w:val="24"/>
          <w:szCs w:val="24"/>
        </w:rPr>
        <w:t>provoditi</w:t>
      </w:r>
      <w:r w:rsidRPr="00CD65D3">
        <w:rPr>
          <w:spacing w:val="22"/>
          <w:sz w:val="24"/>
          <w:szCs w:val="24"/>
        </w:rPr>
        <w:t xml:space="preserve"> </w:t>
      </w:r>
      <w:r w:rsidRPr="00CD65D3">
        <w:rPr>
          <w:sz w:val="24"/>
          <w:szCs w:val="24"/>
        </w:rPr>
        <w:t>u</w:t>
      </w:r>
      <w:r w:rsidRPr="00CD65D3">
        <w:rPr>
          <w:spacing w:val="22"/>
          <w:sz w:val="24"/>
          <w:szCs w:val="24"/>
        </w:rPr>
        <w:t xml:space="preserve"> </w:t>
      </w:r>
      <w:r w:rsidRPr="00CD65D3">
        <w:rPr>
          <w:sz w:val="24"/>
          <w:szCs w:val="24"/>
        </w:rPr>
        <w:t>skladu</w:t>
      </w:r>
      <w:r w:rsidRPr="00CD65D3">
        <w:rPr>
          <w:spacing w:val="22"/>
          <w:sz w:val="24"/>
          <w:szCs w:val="24"/>
        </w:rPr>
        <w:t xml:space="preserve"> </w:t>
      </w:r>
      <w:r w:rsidRPr="00CD65D3">
        <w:rPr>
          <w:sz w:val="24"/>
          <w:szCs w:val="24"/>
        </w:rPr>
        <w:t>s</w:t>
      </w:r>
      <w:r w:rsidRPr="00CD65D3">
        <w:rPr>
          <w:spacing w:val="22"/>
          <w:sz w:val="24"/>
          <w:szCs w:val="24"/>
        </w:rPr>
        <w:t xml:space="preserve"> </w:t>
      </w:r>
      <w:r w:rsidRPr="00CD65D3">
        <w:rPr>
          <w:sz w:val="24"/>
          <w:szCs w:val="24"/>
        </w:rPr>
        <w:t>odredbama</w:t>
      </w:r>
      <w:r w:rsidRPr="00CD65D3">
        <w:rPr>
          <w:spacing w:val="25"/>
          <w:sz w:val="24"/>
          <w:szCs w:val="24"/>
        </w:rPr>
        <w:t xml:space="preserve"> </w:t>
      </w:r>
      <w:r w:rsidRPr="00CD65D3">
        <w:rPr>
          <w:sz w:val="24"/>
          <w:szCs w:val="24"/>
        </w:rPr>
        <w:t>Zakona</w:t>
      </w:r>
      <w:r w:rsidRPr="00CD65D3">
        <w:rPr>
          <w:spacing w:val="23"/>
          <w:sz w:val="24"/>
          <w:szCs w:val="24"/>
        </w:rPr>
        <w:t xml:space="preserve"> </w:t>
      </w:r>
      <w:r w:rsidRPr="00CD65D3">
        <w:rPr>
          <w:sz w:val="24"/>
          <w:szCs w:val="24"/>
        </w:rPr>
        <w:t>o</w:t>
      </w:r>
      <w:r w:rsidRPr="00CD65D3">
        <w:rPr>
          <w:spacing w:val="24"/>
          <w:sz w:val="24"/>
          <w:szCs w:val="24"/>
        </w:rPr>
        <w:t xml:space="preserve"> </w:t>
      </w:r>
      <w:r w:rsidRPr="00CD65D3">
        <w:rPr>
          <w:sz w:val="24"/>
          <w:szCs w:val="24"/>
        </w:rPr>
        <w:t>javnim</w:t>
      </w:r>
      <w:r w:rsidRPr="00CD65D3">
        <w:rPr>
          <w:spacing w:val="22"/>
          <w:sz w:val="24"/>
          <w:szCs w:val="24"/>
        </w:rPr>
        <w:t xml:space="preserve"> </w:t>
      </w:r>
      <w:r w:rsidRPr="00CD65D3">
        <w:rPr>
          <w:sz w:val="24"/>
          <w:szCs w:val="24"/>
        </w:rPr>
        <w:t>nabavkama</w:t>
      </w:r>
      <w:r w:rsidRPr="00CD65D3">
        <w:rPr>
          <w:spacing w:val="21"/>
          <w:sz w:val="24"/>
          <w:szCs w:val="24"/>
        </w:rPr>
        <w:t xml:space="preserve"> </w:t>
      </w:r>
      <w:r w:rsidRPr="00CD65D3">
        <w:rPr>
          <w:sz w:val="24"/>
          <w:szCs w:val="24"/>
        </w:rPr>
        <w:t>i</w:t>
      </w:r>
      <w:r w:rsidRPr="00CD65D3">
        <w:rPr>
          <w:spacing w:val="22"/>
          <w:sz w:val="24"/>
          <w:szCs w:val="24"/>
        </w:rPr>
        <w:t xml:space="preserve"> </w:t>
      </w:r>
      <w:r w:rsidRPr="00CD65D3">
        <w:rPr>
          <w:sz w:val="24"/>
          <w:szCs w:val="24"/>
        </w:rPr>
        <w:t xml:space="preserve">njegovim </w:t>
      </w:r>
      <w:r w:rsidRPr="00CD65D3">
        <w:rPr>
          <w:spacing w:val="-2"/>
          <w:sz w:val="24"/>
          <w:szCs w:val="24"/>
        </w:rPr>
        <w:t>aktima;</w:t>
      </w:r>
    </w:p>
    <w:p w:rsidR="00CD65D3" w:rsidRPr="00CD65D3" w:rsidRDefault="00CD65D3" w:rsidP="00CD65D3">
      <w:pPr>
        <w:spacing w:before="5"/>
        <w:rPr>
          <w:sz w:val="24"/>
          <w:szCs w:val="24"/>
        </w:rPr>
      </w:pPr>
    </w:p>
    <w:p w:rsidR="00CD65D3" w:rsidRPr="00CD65D3" w:rsidRDefault="00CD65D3" w:rsidP="00CD65D3">
      <w:pPr>
        <w:rPr>
          <w:sz w:val="24"/>
          <w:szCs w:val="24"/>
        </w:rPr>
      </w:pPr>
      <w:r w:rsidRPr="00CD65D3">
        <w:rPr>
          <w:sz w:val="24"/>
          <w:szCs w:val="24"/>
        </w:rPr>
        <w:t>Navedene</w:t>
      </w:r>
      <w:r w:rsidRPr="00CD65D3">
        <w:rPr>
          <w:spacing w:val="-5"/>
          <w:sz w:val="24"/>
          <w:szCs w:val="24"/>
        </w:rPr>
        <w:t xml:space="preserve"> </w:t>
      </w:r>
      <w:r w:rsidRPr="00CD65D3">
        <w:rPr>
          <w:sz w:val="24"/>
          <w:szCs w:val="24"/>
        </w:rPr>
        <w:t>prepruke</w:t>
      </w:r>
      <w:r w:rsidRPr="00CD65D3">
        <w:rPr>
          <w:spacing w:val="-2"/>
          <w:sz w:val="24"/>
          <w:szCs w:val="24"/>
        </w:rPr>
        <w:t xml:space="preserve"> </w:t>
      </w:r>
      <w:r w:rsidRPr="00CD65D3">
        <w:rPr>
          <w:sz w:val="24"/>
          <w:szCs w:val="24"/>
        </w:rPr>
        <w:t>se prožimaju</w:t>
      </w:r>
      <w:r w:rsidRPr="00CD65D3">
        <w:rPr>
          <w:spacing w:val="-2"/>
          <w:sz w:val="24"/>
          <w:szCs w:val="24"/>
        </w:rPr>
        <w:t xml:space="preserve"> </w:t>
      </w:r>
      <w:r w:rsidRPr="00CD65D3">
        <w:rPr>
          <w:sz w:val="24"/>
          <w:szCs w:val="24"/>
        </w:rPr>
        <w:t>u</w:t>
      </w:r>
      <w:r w:rsidRPr="00CD65D3">
        <w:rPr>
          <w:spacing w:val="-1"/>
          <w:sz w:val="24"/>
          <w:szCs w:val="24"/>
        </w:rPr>
        <w:t xml:space="preserve"> </w:t>
      </w:r>
      <w:r w:rsidRPr="00CD65D3">
        <w:rPr>
          <w:sz w:val="24"/>
          <w:szCs w:val="24"/>
        </w:rPr>
        <w:t>Plan</w:t>
      </w:r>
      <w:r w:rsidRPr="00CD65D3">
        <w:rPr>
          <w:spacing w:val="-1"/>
          <w:sz w:val="24"/>
          <w:szCs w:val="24"/>
        </w:rPr>
        <w:t xml:space="preserve"> </w:t>
      </w:r>
      <w:r w:rsidRPr="00CD65D3">
        <w:rPr>
          <w:sz w:val="24"/>
          <w:szCs w:val="24"/>
        </w:rPr>
        <w:t>integriteta</w:t>
      </w:r>
      <w:r w:rsidRPr="00CD65D3">
        <w:rPr>
          <w:spacing w:val="-2"/>
          <w:sz w:val="24"/>
          <w:szCs w:val="24"/>
        </w:rPr>
        <w:t xml:space="preserve"> </w:t>
      </w:r>
      <w:r w:rsidRPr="00CD65D3">
        <w:rPr>
          <w:sz w:val="24"/>
          <w:szCs w:val="24"/>
        </w:rPr>
        <w:t>kroz</w:t>
      </w:r>
      <w:r w:rsidRPr="00CD65D3">
        <w:rPr>
          <w:spacing w:val="-1"/>
          <w:sz w:val="24"/>
          <w:szCs w:val="24"/>
        </w:rPr>
        <w:t xml:space="preserve"> </w:t>
      </w:r>
      <w:r w:rsidRPr="00CD65D3">
        <w:rPr>
          <w:sz w:val="24"/>
          <w:szCs w:val="24"/>
        </w:rPr>
        <w:t>definisane</w:t>
      </w:r>
      <w:r w:rsidRPr="00CD65D3">
        <w:rPr>
          <w:spacing w:val="-2"/>
          <w:sz w:val="24"/>
          <w:szCs w:val="24"/>
        </w:rPr>
        <w:t xml:space="preserve"> </w:t>
      </w:r>
      <w:r w:rsidRPr="00CD65D3">
        <w:rPr>
          <w:sz w:val="24"/>
          <w:szCs w:val="24"/>
        </w:rPr>
        <w:t>rizične procese</w:t>
      </w:r>
      <w:r w:rsidRPr="00CD65D3">
        <w:rPr>
          <w:spacing w:val="-3"/>
          <w:sz w:val="24"/>
          <w:szCs w:val="24"/>
        </w:rPr>
        <w:t xml:space="preserve"> </w:t>
      </w:r>
      <w:r w:rsidRPr="00CD65D3">
        <w:rPr>
          <w:sz w:val="24"/>
          <w:szCs w:val="24"/>
        </w:rPr>
        <w:t>i</w:t>
      </w:r>
      <w:r w:rsidRPr="00CD65D3">
        <w:rPr>
          <w:spacing w:val="-1"/>
          <w:sz w:val="24"/>
          <w:szCs w:val="24"/>
        </w:rPr>
        <w:t xml:space="preserve"> </w:t>
      </w:r>
      <w:r w:rsidRPr="00CD65D3">
        <w:rPr>
          <w:sz w:val="24"/>
          <w:szCs w:val="24"/>
        </w:rPr>
        <w:t>rizike</w:t>
      </w:r>
      <w:r w:rsidRPr="00CD65D3">
        <w:rPr>
          <w:spacing w:val="-2"/>
          <w:sz w:val="24"/>
          <w:szCs w:val="24"/>
        </w:rPr>
        <w:t xml:space="preserve"> </w:t>
      </w:r>
      <w:r w:rsidRPr="00CD65D3">
        <w:rPr>
          <w:sz w:val="24"/>
          <w:szCs w:val="24"/>
        </w:rPr>
        <w:t>unutar</w:t>
      </w:r>
      <w:r w:rsidRPr="00CD65D3">
        <w:rPr>
          <w:spacing w:val="-2"/>
          <w:sz w:val="24"/>
          <w:szCs w:val="24"/>
        </w:rPr>
        <w:t xml:space="preserve"> procesa.</w:t>
      </w:r>
    </w:p>
    <w:p w:rsidR="00CD65D3" w:rsidRPr="00CD65D3" w:rsidRDefault="00CD65D3" w:rsidP="00CD65D3">
      <w:pPr>
        <w:rPr>
          <w:sz w:val="24"/>
          <w:szCs w:val="24"/>
        </w:rPr>
        <w:sectPr w:rsidR="00CD65D3" w:rsidRPr="00CD65D3">
          <w:pgSz w:w="15840" w:h="12240" w:orient="landscape"/>
          <w:pgMar w:top="1360" w:right="360" w:bottom="1200" w:left="720" w:header="0" w:footer="1014" w:gutter="0"/>
          <w:cols w:space="720"/>
        </w:sectPr>
      </w:pPr>
    </w:p>
    <w:p w:rsidR="00CD65D3" w:rsidRPr="00CD65D3" w:rsidRDefault="00CD65D3" w:rsidP="00CD65D3">
      <w:pPr>
        <w:spacing w:before="79"/>
        <w:outlineLvl w:val="0"/>
        <w:rPr>
          <w:b/>
          <w:bCs/>
          <w:sz w:val="24"/>
          <w:szCs w:val="24"/>
        </w:rPr>
      </w:pPr>
      <w:r w:rsidRPr="00CD65D3">
        <w:rPr>
          <w:b/>
          <w:bCs/>
          <w:sz w:val="24"/>
          <w:szCs w:val="24"/>
        </w:rPr>
        <w:lastRenderedPageBreak/>
        <w:t>Provedeni</w:t>
      </w:r>
      <w:r w:rsidRPr="00CD65D3">
        <w:rPr>
          <w:b/>
          <w:bCs/>
          <w:spacing w:val="-2"/>
          <w:sz w:val="24"/>
          <w:szCs w:val="24"/>
        </w:rPr>
        <w:t xml:space="preserve"> </w:t>
      </w:r>
      <w:r w:rsidRPr="00CD65D3">
        <w:rPr>
          <w:b/>
          <w:bCs/>
          <w:sz w:val="24"/>
          <w:szCs w:val="24"/>
        </w:rPr>
        <w:t>inspekcijski</w:t>
      </w:r>
      <w:r w:rsidRPr="00CD65D3">
        <w:rPr>
          <w:b/>
          <w:bCs/>
          <w:spacing w:val="-2"/>
          <w:sz w:val="24"/>
          <w:szCs w:val="24"/>
        </w:rPr>
        <w:t xml:space="preserve"> nadzori</w:t>
      </w:r>
    </w:p>
    <w:p w:rsidR="00CD65D3" w:rsidRPr="00CD65D3" w:rsidRDefault="00CD65D3" w:rsidP="00CD65D3">
      <w:pPr>
        <w:spacing w:before="4"/>
        <w:rPr>
          <w:b/>
          <w:sz w:val="24"/>
          <w:szCs w:val="24"/>
        </w:rPr>
      </w:pPr>
    </w:p>
    <w:p w:rsidR="00CD65D3" w:rsidRDefault="00CD65D3" w:rsidP="00CD65D3">
      <w:pPr>
        <w:spacing w:before="1" w:after="3" w:line="482" w:lineRule="auto"/>
        <w:ind w:right="1025"/>
        <w:rPr>
          <w:sz w:val="24"/>
          <w:szCs w:val="24"/>
        </w:rPr>
      </w:pPr>
      <w:r w:rsidRPr="00CD65D3">
        <w:rPr>
          <w:sz w:val="24"/>
          <w:szCs w:val="24"/>
        </w:rPr>
        <w:t>JU</w:t>
      </w:r>
      <w:r w:rsidRPr="00CD65D3">
        <w:rPr>
          <w:spacing w:val="-3"/>
          <w:sz w:val="24"/>
          <w:szCs w:val="24"/>
        </w:rPr>
        <w:t xml:space="preserve"> OŠ </w:t>
      </w:r>
      <w:r w:rsidRPr="00CD65D3">
        <w:rPr>
          <w:sz w:val="24"/>
          <w:szCs w:val="24"/>
        </w:rPr>
        <w:t>“Hašim Spahić”</w:t>
      </w:r>
      <w:r w:rsidRPr="00CD65D3">
        <w:rPr>
          <w:spacing w:val="-1"/>
          <w:sz w:val="24"/>
          <w:szCs w:val="24"/>
        </w:rPr>
        <w:t xml:space="preserve"> </w:t>
      </w:r>
      <w:r w:rsidRPr="00CD65D3">
        <w:rPr>
          <w:sz w:val="24"/>
          <w:szCs w:val="24"/>
        </w:rPr>
        <w:t>Ilijaš</w:t>
      </w:r>
      <w:r w:rsidRPr="00CD65D3">
        <w:rPr>
          <w:spacing w:val="-3"/>
          <w:sz w:val="24"/>
          <w:szCs w:val="24"/>
        </w:rPr>
        <w:t xml:space="preserve"> </w:t>
      </w:r>
      <w:r w:rsidRPr="00CD65D3">
        <w:rPr>
          <w:sz w:val="24"/>
          <w:szCs w:val="24"/>
        </w:rPr>
        <w:t>je</w:t>
      </w:r>
      <w:r w:rsidRPr="00CD65D3">
        <w:rPr>
          <w:spacing w:val="-3"/>
          <w:sz w:val="24"/>
          <w:szCs w:val="24"/>
        </w:rPr>
        <w:t xml:space="preserve"> </w:t>
      </w:r>
      <w:r w:rsidRPr="00CD65D3">
        <w:rPr>
          <w:sz w:val="24"/>
          <w:szCs w:val="24"/>
        </w:rPr>
        <w:t>u</w:t>
      </w:r>
      <w:r w:rsidRPr="00CD65D3">
        <w:rPr>
          <w:spacing w:val="-2"/>
          <w:sz w:val="24"/>
          <w:szCs w:val="24"/>
        </w:rPr>
        <w:t xml:space="preserve"> </w:t>
      </w:r>
      <w:r w:rsidRPr="00CD65D3">
        <w:rPr>
          <w:sz w:val="24"/>
          <w:szCs w:val="24"/>
        </w:rPr>
        <w:t>periodu</w:t>
      </w:r>
      <w:r w:rsidRPr="00CD65D3">
        <w:rPr>
          <w:spacing w:val="-2"/>
          <w:sz w:val="24"/>
          <w:szCs w:val="24"/>
        </w:rPr>
        <w:t xml:space="preserve"> </w:t>
      </w:r>
      <w:r w:rsidRPr="00CD65D3">
        <w:rPr>
          <w:sz w:val="24"/>
          <w:szCs w:val="24"/>
        </w:rPr>
        <w:t>od</w:t>
      </w:r>
      <w:r w:rsidRPr="00CD65D3">
        <w:rPr>
          <w:spacing w:val="-2"/>
          <w:sz w:val="24"/>
          <w:szCs w:val="24"/>
        </w:rPr>
        <w:t xml:space="preserve"> </w:t>
      </w:r>
      <w:r w:rsidRPr="00CD65D3">
        <w:rPr>
          <w:sz w:val="24"/>
          <w:szCs w:val="24"/>
        </w:rPr>
        <w:t>1.1.2023.</w:t>
      </w:r>
      <w:r w:rsidRPr="00CD65D3">
        <w:rPr>
          <w:spacing w:val="-2"/>
          <w:sz w:val="24"/>
          <w:szCs w:val="24"/>
        </w:rPr>
        <w:t xml:space="preserve"> </w:t>
      </w:r>
      <w:r w:rsidRPr="00CD65D3">
        <w:rPr>
          <w:sz w:val="24"/>
          <w:szCs w:val="24"/>
        </w:rPr>
        <w:t>godine</w:t>
      </w:r>
      <w:r w:rsidRPr="00CD65D3">
        <w:rPr>
          <w:spacing w:val="-3"/>
          <w:sz w:val="24"/>
          <w:szCs w:val="24"/>
        </w:rPr>
        <w:t xml:space="preserve"> </w:t>
      </w:r>
      <w:r w:rsidRPr="00CD65D3">
        <w:rPr>
          <w:sz w:val="24"/>
          <w:szCs w:val="24"/>
        </w:rPr>
        <w:t>do</w:t>
      </w:r>
      <w:r w:rsidRPr="00CD65D3">
        <w:rPr>
          <w:spacing w:val="-2"/>
          <w:sz w:val="24"/>
          <w:szCs w:val="24"/>
        </w:rPr>
        <w:t xml:space="preserve"> </w:t>
      </w:r>
      <w:r w:rsidRPr="00CD65D3">
        <w:rPr>
          <w:sz w:val="24"/>
          <w:szCs w:val="24"/>
        </w:rPr>
        <w:t>31.12.2024.</w:t>
      </w:r>
      <w:r w:rsidRPr="00CD65D3">
        <w:rPr>
          <w:spacing w:val="-2"/>
          <w:sz w:val="24"/>
          <w:szCs w:val="24"/>
        </w:rPr>
        <w:t xml:space="preserve"> </w:t>
      </w:r>
      <w:r w:rsidRPr="00CD65D3">
        <w:rPr>
          <w:sz w:val="24"/>
          <w:szCs w:val="24"/>
        </w:rPr>
        <w:t>godine</w:t>
      </w:r>
      <w:r w:rsidRPr="00CD65D3">
        <w:rPr>
          <w:spacing w:val="-3"/>
          <w:sz w:val="24"/>
          <w:szCs w:val="24"/>
        </w:rPr>
        <w:t xml:space="preserve"> </w:t>
      </w:r>
      <w:r w:rsidRPr="00CD65D3">
        <w:rPr>
          <w:sz w:val="24"/>
          <w:szCs w:val="24"/>
        </w:rPr>
        <w:t>bio/la</w:t>
      </w:r>
      <w:r w:rsidRPr="00CD65D3">
        <w:rPr>
          <w:spacing w:val="-3"/>
          <w:sz w:val="24"/>
          <w:szCs w:val="24"/>
        </w:rPr>
        <w:t xml:space="preserve"> </w:t>
      </w:r>
      <w:r w:rsidRPr="00CD65D3">
        <w:rPr>
          <w:sz w:val="24"/>
          <w:szCs w:val="24"/>
        </w:rPr>
        <w:t>predmetom</w:t>
      </w:r>
      <w:r w:rsidRPr="00CD65D3">
        <w:rPr>
          <w:spacing w:val="-2"/>
          <w:sz w:val="24"/>
          <w:szCs w:val="24"/>
        </w:rPr>
        <w:t xml:space="preserve"> </w:t>
      </w:r>
      <w:r w:rsidRPr="00CD65D3">
        <w:rPr>
          <w:sz w:val="24"/>
          <w:szCs w:val="24"/>
        </w:rPr>
        <w:t>inspekcijskog</w:t>
      </w:r>
      <w:r w:rsidRPr="00CD65D3">
        <w:rPr>
          <w:spacing w:val="-5"/>
          <w:sz w:val="24"/>
          <w:szCs w:val="24"/>
        </w:rPr>
        <w:t xml:space="preserve"> </w:t>
      </w:r>
      <w:r w:rsidRPr="00CD65D3">
        <w:rPr>
          <w:sz w:val="24"/>
          <w:szCs w:val="24"/>
        </w:rPr>
        <w:t>nadzora,</w:t>
      </w:r>
      <w:r w:rsidRPr="00CD65D3">
        <w:rPr>
          <w:spacing w:val="-2"/>
          <w:sz w:val="24"/>
          <w:szCs w:val="24"/>
        </w:rPr>
        <w:t xml:space="preserve"> </w:t>
      </w:r>
      <w:r w:rsidRPr="00CD65D3">
        <w:rPr>
          <w:sz w:val="24"/>
          <w:szCs w:val="24"/>
        </w:rPr>
        <w:t>i</w:t>
      </w:r>
      <w:r w:rsidRPr="00CD65D3">
        <w:rPr>
          <w:spacing w:val="-2"/>
          <w:sz w:val="24"/>
          <w:szCs w:val="24"/>
        </w:rPr>
        <w:t xml:space="preserve"> </w:t>
      </w:r>
      <w:r w:rsidRPr="00CD65D3">
        <w:rPr>
          <w:sz w:val="24"/>
          <w:szCs w:val="24"/>
        </w:rPr>
        <w:t xml:space="preserve">to: </w:t>
      </w:r>
    </w:p>
    <w:p w:rsidR="00CD65D3" w:rsidRPr="00CD65D3" w:rsidRDefault="00CD65D3" w:rsidP="00CD65D3">
      <w:pPr>
        <w:spacing w:before="1" w:after="3" w:line="482" w:lineRule="auto"/>
        <w:ind w:right="1025"/>
        <w:rPr>
          <w:sz w:val="24"/>
          <w:szCs w:val="24"/>
        </w:rPr>
      </w:pPr>
      <w:r w:rsidRPr="00CD65D3">
        <w:rPr>
          <w:sz w:val="24"/>
          <w:szCs w:val="24"/>
        </w:rPr>
        <w:t>Lista inspekcijskih nadzora</w:t>
      </w: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6"/>
        <w:gridCol w:w="1536"/>
        <w:gridCol w:w="3893"/>
        <w:gridCol w:w="1500"/>
        <w:gridCol w:w="1418"/>
        <w:gridCol w:w="3907"/>
      </w:tblGrid>
      <w:tr w:rsidR="00CD65D3" w:rsidRPr="00CD65D3" w:rsidTr="00CD65D3">
        <w:trPr>
          <w:trHeight w:val="827"/>
        </w:trPr>
        <w:tc>
          <w:tcPr>
            <w:tcW w:w="696" w:type="dxa"/>
          </w:tcPr>
          <w:p w:rsidR="00CD65D3" w:rsidRPr="00CD65D3" w:rsidRDefault="00CD65D3" w:rsidP="00CD65D3">
            <w:pPr>
              <w:spacing w:line="275" w:lineRule="exact"/>
              <w:rPr>
                <w:sz w:val="24"/>
              </w:rPr>
            </w:pPr>
            <w:r w:rsidRPr="00CD65D3">
              <w:rPr>
                <w:spacing w:val="-2"/>
                <w:sz w:val="24"/>
              </w:rPr>
              <w:t>R.br.</w:t>
            </w:r>
          </w:p>
        </w:tc>
        <w:tc>
          <w:tcPr>
            <w:tcW w:w="1536" w:type="dxa"/>
          </w:tcPr>
          <w:p w:rsidR="00CD65D3" w:rsidRPr="00CD65D3" w:rsidRDefault="00CD65D3" w:rsidP="00CD65D3">
            <w:pPr>
              <w:spacing w:line="276" w:lineRule="exact"/>
              <w:rPr>
                <w:sz w:val="24"/>
              </w:rPr>
            </w:pPr>
            <w:r w:rsidRPr="00CD65D3">
              <w:rPr>
                <w:spacing w:val="-2"/>
                <w:sz w:val="24"/>
              </w:rPr>
              <w:t>Datum inspekcijskog nadzora</w:t>
            </w:r>
          </w:p>
        </w:tc>
        <w:tc>
          <w:tcPr>
            <w:tcW w:w="3893" w:type="dxa"/>
          </w:tcPr>
          <w:p w:rsidR="00CD65D3" w:rsidRPr="00CD65D3" w:rsidRDefault="00CD65D3" w:rsidP="00CD65D3">
            <w:pPr>
              <w:tabs>
                <w:tab w:val="left" w:pos="844"/>
                <w:tab w:val="left" w:pos="2037"/>
                <w:tab w:val="left" w:pos="3309"/>
              </w:tabs>
              <w:ind w:right="99"/>
              <w:rPr>
                <w:sz w:val="24"/>
              </w:rPr>
            </w:pPr>
            <w:r w:rsidRPr="00CD65D3">
              <w:rPr>
                <w:spacing w:val="-2"/>
                <w:sz w:val="24"/>
              </w:rPr>
              <w:t>Vrsta</w:t>
            </w:r>
            <w:r w:rsidRPr="00CD65D3">
              <w:rPr>
                <w:sz w:val="24"/>
              </w:rPr>
              <w:tab/>
            </w:r>
            <w:r w:rsidRPr="00CD65D3">
              <w:rPr>
                <w:spacing w:val="-2"/>
                <w:sz w:val="24"/>
              </w:rPr>
              <w:t>inspekcije</w:t>
            </w:r>
            <w:r w:rsidRPr="00CD65D3">
              <w:rPr>
                <w:sz w:val="24"/>
              </w:rPr>
              <w:tab/>
            </w:r>
            <w:r w:rsidRPr="00CD65D3">
              <w:rPr>
                <w:spacing w:val="-2"/>
                <w:sz w:val="24"/>
              </w:rPr>
              <w:t>(inspekcija</w:t>
            </w:r>
            <w:r w:rsidRPr="00CD65D3">
              <w:rPr>
                <w:sz w:val="24"/>
              </w:rPr>
              <w:tab/>
            </w:r>
            <w:r w:rsidRPr="00CD65D3">
              <w:rPr>
                <w:spacing w:val="-4"/>
                <w:sz w:val="24"/>
              </w:rPr>
              <w:t xml:space="preserve">rada, </w:t>
            </w:r>
            <w:r w:rsidRPr="00CD65D3">
              <w:rPr>
                <w:sz w:val="24"/>
              </w:rPr>
              <w:t>sanitarna, komunalna…)</w:t>
            </w:r>
          </w:p>
        </w:tc>
        <w:tc>
          <w:tcPr>
            <w:tcW w:w="1500" w:type="dxa"/>
          </w:tcPr>
          <w:p w:rsidR="00CD65D3" w:rsidRPr="00CD65D3" w:rsidRDefault="00CD65D3" w:rsidP="00CD65D3">
            <w:pPr>
              <w:tabs>
                <w:tab w:val="left" w:pos="1190"/>
              </w:tabs>
              <w:spacing w:line="275" w:lineRule="exact"/>
              <w:rPr>
                <w:sz w:val="24"/>
              </w:rPr>
            </w:pPr>
            <w:r w:rsidRPr="00CD65D3">
              <w:rPr>
                <w:spacing w:val="-2"/>
                <w:sz w:val="24"/>
              </w:rPr>
              <w:t>Redovna</w:t>
            </w:r>
            <w:r w:rsidRPr="00CD65D3">
              <w:rPr>
                <w:sz w:val="24"/>
              </w:rPr>
              <w:tab/>
            </w:r>
            <w:r w:rsidRPr="00CD65D3">
              <w:rPr>
                <w:spacing w:val="-5"/>
                <w:sz w:val="24"/>
              </w:rPr>
              <w:t>ili</w:t>
            </w:r>
          </w:p>
          <w:p w:rsidR="00CD65D3" w:rsidRPr="00CD65D3" w:rsidRDefault="00CD65D3" w:rsidP="00CD65D3">
            <w:pPr>
              <w:rPr>
                <w:sz w:val="24"/>
              </w:rPr>
            </w:pPr>
            <w:r w:rsidRPr="00CD65D3">
              <w:rPr>
                <w:sz w:val="24"/>
              </w:rPr>
              <w:t xml:space="preserve">po </w:t>
            </w:r>
            <w:r w:rsidRPr="00CD65D3">
              <w:rPr>
                <w:spacing w:val="-2"/>
                <w:sz w:val="24"/>
              </w:rPr>
              <w:t>zahtjevu</w:t>
            </w:r>
          </w:p>
        </w:tc>
        <w:tc>
          <w:tcPr>
            <w:tcW w:w="1418" w:type="dxa"/>
          </w:tcPr>
          <w:p w:rsidR="00CD65D3" w:rsidRPr="00CD65D3" w:rsidRDefault="00CD65D3" w:rsidP="00CD65D3">
            <w:pPr>
              <w:spacing w:line="276" w:lineRule="exact"/>
              <w:ind w:right="401"/>
              <w:rPr>
                <w:sz w:val="24"/>
              </w:rPr>
            </w:pPr>
            <w:r w:rsidRPr="00CD65D3">
              <w:rPr>
                <w:spacing w:val="-2"/>
                <w:sz w:val="24"/>
              </w:rPr>
              <w:t>Izrečena mjera (DA/NE)</w:t>
            </w:r>
          </w:p>
        </w:tc>
        <w:tc>
          <w:tcPr>
            <w:tcW w:w="3907" w:type="dxa"/>
          </w:tcPr>
          <w:p w:rsidR="00CD65D3" w:rsidRPr="00CD65D3" w:rsidRDefault="00CD65D3" w:rsidP="00CD65D3">
            <w:pPr>
              <w:tabs>
                <w:tab w:val="left" w:pos="1154"/>
                <w:tab w:val="left" w:pos="2723"/>
                <w:tab w:val="left" w:pos="3729"/>
              </w:tabs>
              <w:ind w:right="98"/>
              <w:rPr>
                <w:sz w:val="24"/>
              </w:rPr>
            </w:pPr>
            <w:r w:rsidRPr="00CD65D3">
              <w:rPr>
                <w:spacing w:val="-2"/>
                <w:sz w:val="24"/>
              </w:rPr>
              <w:t>Predmet</w:t>
            </w:r>
            <w:r w:rsidRPr="00CD65D3">
              <w:rPr>
                <w:sz w:val="24"/>
              </w:rPr>
              <w:tab/>
            </w:r>
            <w:r w:rsidRPr="00CD65D3">
              <w:rPr>
                <w:spacing w:val="-2"/>
                <w:sz w:val="24"/>
              </w:rPr>
              <w:t>inspekcijskog</w:t>
            </w:r>
            <w:r w:rsidRPr="00CD65D3">
              <w:rPr>
                <w:sz w:val="24"/>
              </w:rPr>
              <w:tab/>
            </w:r>
            <w:r w:rsidRPr="00CD65D3">
              <w:rPr>
                <w:spacing w:val="-2"/>
                <w:sz w:val="24"/>
              </w:rPr>
              <w:t>nadzora</w:t>
            </w:r>
            <w:r w:rsidRPr="00CD65D3">
              <w:rPr>
                <w:sz w:val="24"/>
              </w:rPr>
              <w:tab/>
            </w:r>
            <w:r w:rsidRPr="00CD65D3">
              <w:rPr>
                <w:spacing w:val="-10"/>
                <w:sz w:val="24"/>
              </w:rPr>
              <w:t xml:space="preserve">i </w:t>
            </w:r>
            <w:r w:rsidRPr="00CD65D3">
              <w:rPr>
                <w:sz w:val="24"/>
              </w:rPr>
              <w:t>izrečena mjera</w:t>
            </w:r>
          </w:p>
        </w:tc>
      </w:tr>
      <w:tr w:rsidR="00CD65D3" w:rsidRPr="00CD65D3" w:rsidTr="00CD65D3">
        <w:trPr>
          <w:trHeight w:val="551"/>
        </w:trPr>
        <w:tc>
          <w:tcPr>
            <w:tcW w:w="696" w:type="dxa"/>
          </w:tcPr>
          <w:p w:rsidR="00CD65D3" w:rsidRPr="00CD65D3" w:rsidRDefault="00CD65D3" w:rsidP="00CD65D3">
            <w:pPr>
              <w:spacing w:line="275" w:lineRule="exact"/>
              <w:rPr>
                <w:sz w:val="24"/>
              </w:rPr>
            </w:pPr>
            <w:r w:rsidRPr="00CD65D3">
              <w:rPr>
                <w:spacing w:val="-5"/>
                <w:sz w:val="24"/>
              </w:rPr>
              <w:t>1.</w:t>
            </w:r>
          </w:p>
        </w:tc>
        <w:tc>
          <w:tcPr>
            <w:tcW w:w="1536" w:type="dxa"/>
          </w:tcPr>
          <w:p w:rsidR="00CD65D3" w:rsidRPr="00CD65D3" w:rsidRDefault="00CD65D3" w:rsidP="00CD65D3">
            <w:pPr>
              <w:spacing w:line="275" w:lineRule="exact"/>
              <w:rPr>
                <w:sz w:val="24"/>
              </w:rPr>
            </w:pPr>
            <w:r w:rsidRPr="00CD65D3">
              <w:rPr>
                <w:spacing w:val="-2"/>
                <w:sz w:val="24"/>
              </w:rPr>
              <w:t>19.04.2023.</w:t>
            </w:r>
          </w:p>
        </w:tc>
        <w:tc>
          <w:tcPr>
            <w:tcW w:w="3893" w:type="dxa"/>
          </w:tcPr>
          <w:p w:rsidR="00CD65D3" w:rsidRPr="00CD65D3" w:rsidRDefault="00CD65D3" w:rsidP="00CD65D3">
            <w:pPr>
              <w:spacing w:line="275" w:lineRule="exact"/>
              <w:rPr>
                <w:sz w:val="24"/>
              </w:rPr>
            </w:pPr>
            <w:r w:rsidRPr="00CD65D3">
              <w:rPr>
                <w:sz w:val="24"/>
              </w:rPr>
              <w:t>Inspekcija rada</w:t>
            </w:r>
          </w:p>
        </w:tc>
        <w:tc>
          <w:tcPr>
            <w:tcW w:w="1500" w:type="dxa"/>
          </w:tcPr>
          <w:p w:rsidR="00CD65D3" w:rsidRPr="00CD65D3" w:rsidRDefault="00CD65D3" w:rsidP="00CD65D3">
            <w:pPr>
              <w:spacing w:line="275" w:lineRule="exact"/>
              <w:rPr>
                <w:sz w:val="24"/>
              </w:rPr>
            </w:pPr>
            <w:r w:rsidRPr="00CD65D3">
              <w:rPr>
                <w:spacing w:val="-2"/>
                <w:sz w:val="24"/>
              </w:rPr>
              <w:t>Po zahtjevu</w:t>
            </w:r>
          </w:p>
        </w:tc>
        <w:tc>
          <w:tcPr>
            <w:tcW w:w="1418" w:type="dxa"/>
          </w:tcPr>
          <w:p w:rsidR="00CD65D3" w:rsidRPr="00CD65D3" w:rsidRDefault="00CD65D3" w:rsidP="00CD65D3">
            <w:pPr>
              <w:spacing w:line="275" w:lineRule="exact"/>
              <w:rPr>
                <w:sz w:val="24"/>
              </w:rPr>
            </w:pPr>
            <w:r w:rsidRPr="00CD65D3">
              <w:rPr>
                <w:spacing w:val="-5"/>
                <w:sz w:val="24"/>
              </w:rPr>
              <w:t>NE</w:t>
            </w:r>
          </w:p>
        </w:tc>
        <w:tc>
          <w:tcPr>
            <w:tcW w:w="3907" w:type="dxa"/>
          </w:tcPr>
          <w:p w:rsidR="00CD65D3" w:rsidRPr="00CD65D3" w:rsidRDefault="00CD65D3" w:rsidP="00CD65D3">
            <w:pPr>
              <w:tabs>
                <w:tab w:val="left" w:pos="1178"/>
                <w:tab w:val="left" w:pos="2181"/>
                <w:tab w:val="left" w:pos="2572"/>
              </w:tabs>
              <w:spacing w:line="276" w:lineRule="exact"/>
              <w:ind w:right="98"/>
              <w:rPr>
                <w:sz w:val="24"/>
              </w:rPr>
            </w:pPr>
            <w:r w:rsidRPr="00CD65D3">
              <w:rPr>
                <w:spacing w:val="-2"/>
                <w:sz w:val="24"/>
              </w:rPr>
              <w:t>Konkursna procedura</w:t>
            </w:r>
          </w:p>
        </w:tc>
      </w:tr>
      <w:tr w:rsidR="00CD65D3" w:rsidRPr="00CD65D3" w:rsidTr="00CD65D3">
        <w:trPr>
          <w:trHeight w:val="826"/>
        </w:trPr>
        <w:tc>
          <w:tcPr>
            <w:tcW w:w="696" w:type="dxa"/>
          </w:tcPr>
          <w:p w:rsidR="00CD65D3" w:rsidRPr="00CD65D3" w:rsidRDefault="00CD65D3" w:rsidP="00CD65D3">
            <w:pPr>
              <w:spacing w:line="274" w:lineRule="exact"/>
              <w:rPr>
                <w:sz w:val="24"/>
              </w:rPr>
            </w:pPr>
            <w:r w:rsidRPr="00CD65D3">
              <w:rPr>
                <w:spacing w:val="-5"/>
                <w:sz w:val="24"/>
              </w:rPr>
              <w:t>2.</w:t>
            </w:r>
          </w:p>
        </w:tc>
        <w:tc>
          <w:tcPr>
            <w:tcW w:w="1536" w:type="dxa"/>
          </w:tcPr>
          <w:p w:rsidR="00CD65D3" w:rsidRPr="00CD65D3" w:rsidRDefault="00CD65D3" w:rsidP="00CD65D3">
            <w:pPr>
              <w:spacing w:line="274" w:lineRule="exact"/>
              <w:rPr>
                <w:sz w:val="24"/>
              </w:rPr>
            </w:pPr>
            <w:r w:rsidRPr="00CD65D3">
              <w:rPr>
                <w:spacing w:val="-2"/>
                <w:sz w:val="24"/>
              </w:rPr>
              <w:t>28.09.2023.</w:t>
            </w:r>
          </w:p>
        </w:tc>
        <w:tc>
          <w:tcPr>
            <w:tcW w:w="3893" w:type="dxa"/>
          </w:tcPr>
          <w:p w:rsidR="00CD65D3" w:rsidRPr="00CD65D3" w:rsidRDefault="00CD65D3" w:rsidP="00CD65D3">
            <w:pPr>
              <w:spacing w:line="274" w:lineRule="exact"/>
              <w:rPr>
                <w:sz w:val="24"/>
              </w:rPr>
            </w:pPr>
            <w:r w:rsidRPr="00CD65D3">
              <w:rPr>
                <w:sz w:val="24"/>
              </w:rPr>
              <w:t>Prosvjetna inspekcija</w:t>
            </w:r>
          </w:p>
        </w:tc>
        <w:tc>
          <w:tcPr>
            <w:tcW w:w="1500" w:type="dxa"/>
          </w:tcPr>
          <w:p w:rsidR="00CD65D3" w:rsidRPr="00CD65D3" w:rsidRDefault="00CD65D3" w:rsidP="00CD65D3">
            <w:pPr>
              <w:spacing w:line="274" w:lineRule="exact"/>
              <w:rPr>
                <w:sz w:val="24"/>
              </w:rPr>
            </w:pPr>
            <w:r w:rsidRPr="00CD65D3">
              <w:rPr>
                <w:sz w:val="24"/>
              </w:rPr>
              <w:t xml:space="preserve">Po </w:t>
            </w:r>
            <w:r w:rsidRPr="00CD65D3">
              <w:rPr>
                <w:spacing w:val="-2"/>
                <w:sz w:val="24"/>
              </w:rPr>
              <w:t>zahtjevu</w:t>
            </w:r>
          </w:p>
        </w:tc>
        <w:tc>
          <w:tcPr>
            <w:tcW w:w="1418" w:type="dxa"/>
          </w:tcPr>
          <w:p w:rsidR="00CD65D3" w:rsidRPr="00CD65D3" w:rsidRDefault="00CD65D3" w:rsidP="00CD65D3">
            <w:pPr>
              <w:spacing w:line="274" w:lineRule="exact"/>
              <w:rPr>
                <w:sz w:val="24"/>
              </w:rPr>
            </w:pPr>
            <w:r w:rsidRPr="00CD65D3">
              <w:rPr>
                <w:spacing w:val="-5"/>
                <w:sz w:val="24"/>
              </w:rPr>
              <w:t>NE</w:t>
            </w:r>
          </w:p>
        </w:tc>
        <w:tc>
          <w:tcPr>
            <w:tcW w:w="3907" w:type="dxa"/>
          </w:tcPr>
          <w:p w:rsidR="00CD65D3" w:rsidRPr="00CD65D3" w:rsidRDefault="00CD65D3" w:rsidP="00CD65D3">
            <w:pPr>
              <w:spacing w:line="276" w:lineRule="exact"/>
              <w:ind w:right="95"/>
              <w:jc w:val="both"/>
              <w:rPr>
                <w:sz w:val="24"/>
              </w:rPr>
            </w:pPr>
            <w:r w:rsidRPr="00CD65D3">
              <w:rPr>
                <w:sz w:val="24"/>
              </w:rPr>
              <w:t>Zapošljavanje radnika</w:t>
            </w:r>
          </w:p>
        </w:tc>
      </w:tr>
    </w:tbl>
    <w:p w:rsidR="00CD65D3" w:rsidRPr="00CD65D3" w:rsidRDefault="00CD65D3" w:rsidP="00CD65D3">
      <w:pPr>
        <w:spacing w:before="180"/>
        <w:rPr>
          <w:sz w:val="24"/>
          <w:szCs w:val="24"/>
        </w:rPr>
      </w:pPr>
    </w:p>
    <w:p w:rsidR="00CD65D3" w:rsidRPr="00CD65D3" w:rsidRDefault="00CD65D3" w:rsidP="00CD65D3">
      <w:pPr>
        <w:spacing w:line="259" w:lineRule="auto"/>
        <w:ind w:right="1076"/>
        <w:jc w:val="both"/>
        <w:rPr>
          <w:sz w:val="24"/>
          <w:szCs w:val="24"/>
        </w:rPr>
      </w:pPr>
      <w:r w:rsidRPr="00CD65D3">
        <w:rPr>
          <w:sz w:val="24"/>
          <w:szCs w:val="24"/>
        </w:rPr>
        <w:t>U navedenim inspekcijskim nadzorima nije bilo izrečenih mjera kao ni zadatih rokova za iste, ali je uvažavajući značaj nadzora kroz Plan integriteta prikazana osjetljivost na provođenje postupka zapošljavanja, poštivanja Pravilnika, transparentnosti, odgovornosti i zakonitosti rada.</w:t>
      </w:r>
    </w:p>
    <w:p w:rsidR="00CD65D3" w:rsidRPr="00CD65D3" w:rsidRDefault="00CD65D3" w:rsidP="00CD65D3">
      <w:pPr>
        <w:spacing w:before="4"/>
        <w:rPr>
          <w:sz w:val="24"/>
          <w:szCs w:val="24"/>
        </w:rPr>
      </w:pPr>
    </w:p>
    <w:p w:rsidR="00CD65D3" w:rsidRPr="00CD65D3" w:rsidRDefault="00CD65D3" w:rsidP="00CD65D3">
      <w:pPr>
        <w:spacing w:before="4"/>
        <w:rPr>
          <w:b/>
          <w:sz w:val="24"/>
          <w:szCs w:val="24"/>
        </w:rPr>
      </w:pPr>
    </w:p>
    <w:p w:rsidR="00CD65D3" w:rsidRPr="00CD65D3" w:rsidRDefault="00CD65D3" w:rsidP="00CD65D3">
      <w:pPr>
        <w:ind w:right="1025"/>
        <w:rPr>
          <w:sz w:val="24"/>
          <w:szCs w:val="24"/>
        </w:rPr>
      </w:pPr>
      <w:r w:rsidRPr="00CD65D3">
        <w:rPr>
          <w:sz w:val="24"/>
          <w:szCs w:val="24"/>
        </w:rPr>
        <w:t>.</w:t>
      </w:r>
    </w:p>
    <w:p w:rsidR="00CD65D3" w:rsidRPr="00CD65D3" w:rsidRDefault="00CD65D3" w:rsidP="00CD65D3">
      <w:pPr>
        <w:rPr>
          <w:sz w:val="24"/>
          <w:szCs w:val="24"/>
        </w:rPr>
        <w:sectPr w:rsidR="00CD65D3" w:rsidRPr="00CD65D3">
          <w:pgSz w:w="15840" w:h="12240" w:orient="landscape"/>
          <w:pgMar w:top="1360" w:right="360" w:bottom="1200" w:left="720" w:header="0" w:footer="1014" w:gutter="0"/>
          <w:cols w:space="720"/>
        </w:sectPr>
      </w:pPr>
    </w:p>
    <w:p w:rsidR="00CD65D3" w:rsidRPr="00CD65D3" w:rsidRDefault="00CD65D3" w:rsidP="00CD65D3">
      <w:pPr>
        <w:spacing w:before="79"/>
        <w:outlineLvl w:val="0"/>
        <w:rPr>
          <w:b/>
          <w:bCs/>
          <w:sz w:val="24"/>
          <w:szCs w:val="24"/>
        </w:rPr>
      </w:pPr>
      <w:r w:rsidRPr="00CD65D3">
        <w:rPr>
          <w:b/>
          <w:bCs/>
          <w:sz w:val="24"/>
          <w:szCs w:val="24"/>
        </w:rPr>
        <w:lastRenderedPageBreak/>
        <w:t>Disciplinski</w:t>
      </w:r>
      <w:r w:rsidRPr="00CD65D3">
        <w:rPr>
          <w:b/>
          <w:bCs/>
          <w:spacing w:val="-5"/>
          <w:sz w:val="24"/>
          <w:szCs w:val="24"/>
        </w:rPr>
        <w:t xml:space="preserve"> </w:t>
      </w:r>
      <w:r w:rsidRPr="00CD65D3">
        <w:rPr>
          <w:b/>
          <w:bCs/>
          <w:spacing w:val="-2"/>
          <w:sz w:val="24"/>
          <w:szCs w:val="24"/>
        </w:rPr>
        <w:t>postupci</w:t>
      </w:r>
    </w:p>
    <w:p w:rsidR="00CD65D3" w:rsidRPr="00CD65D3" w:rsidRDefault="00CD65D3" w:rsidP="00CD65D3">
      <w:pPr>
        <w:spacing w:before="4"/>
        <w:rPr>
          <w:b/>
          <w:sz w:val="24"/>
          <w:szCs w:val="24"/>
        </w:rPr>
      </w:pPr>
    </w:p>
    <w:p w:rsidR="00CD65D3" w:rsidRPr="00CD65D3" w:rsidRDefault="00CD65D3" w:rsidP="00CD65D3">
      <w:pPr>
        <w:spacing w:before="1"/>
        <w:ind w:right="1025"/>
        <w:rPr>
          <w:sz w:val="24"/>
          <w:szCs w:val="24"/>
        </w:rPr>
      </w:pPr>
      <w:r w:rsidRPr="00CD65D3">
        <w:rPr>
          <w:sz w:val="24"/>
          <w:szCs w:val="24"/>
        </w:rPr>
        <w:t>Radna</w:t>
      </w:r>
      <w:r w:rsidRPr="00CD65D3">
        <w:rPr>
          <w:spacing w:val="-15"/>
          <w:sz w:val="24"/>
          <w:szCs w:val="24"/>
        </w:rPr>
        <w:t xml:space="preserve"> </w:t>
      </w:r>
      <w:r w:rsidRPr="00CD65D3">
        <w:rPr>
          <w:sz w:val="24"/>
          <w:szCs w:val="24"/>
        </w:rPr>
        <w:t>grupa</w:t>
      </w:r>
      <w:r w:rsidRPr="00CD65D3">
        <w:rPr>
          <w:spacing w:val="-16"/>
          <w:sz w:val="24"/>
          <w:szCs w:val="24"/>
        </w:rPr>
        <w:t xml:space="preserve"> </w:t>
      </w:r>
      <w:r w:rsidRPr="00CD65D3">
        <w:rPr>
          <w:sz w:val="24"/>
          <w:szCs w:val="24"/>
        </w:rPr>
        <w:t>je</w:t>
      </w:r>
      <w:r w:rsidRPr="00CD65D3">
        <w:rPr>
          <w:spacing w:val="-16"/>
          <w:sz w:val="24"/>
          <w:szCs w:val="24"/>
        </w:rPr>
        <w:t xml:space="preserve"> </w:t>
      </w:r>
      <w:r w:rsidRPr="00CD65D3">
        <w:rPr>
          <w:sz w:val="24"/>
          <w:szCs w:val="24"/>
        </w:rPr>
        <w:t>u</w:t>
      </w:r>
      <w:r w:rsidRPr="00CD65D3">
        <w:rPr>
          <w:spacing w:val="-15"/>
          <w:sz w:val="24"/>
          <w:szCs w:val="24"/>
        </w:rPr>
        <w:t xml:space="preserve"> </w:t>
      </w:r>
      <w:r w:rsidRPr="00CD65D3">
        <w:rPr>
          <w:sz w:val="24"/>
          <w:szCs w:val="24"/>
        </w:rPr>
        <w:t>procesu</w:t>
      </w:r>
      <w:r w:rsidRPr="00CD65D3">
        <w:rPr>
          <w:spacing w:val="-15"/>
          <w:sz w:val="24"/>
          <w:szCs w:val="24"/>
        </w:rPr>
        <w:t xml:space="preserve"> </w:t>
      </w:r>
      <w:r w:rsidRPr="00CD65D3">
        <w:rPr>
          <w:sz w:val="24"/>
          <w:szCs w:val="24"/>
        </w:rPr>
        <w:t>izrade</w:t>
      </w:r>
      <w:r w:rsidRPr="00CD65D3">
        <w:rPr>
          <w:spacing w:val="-16"/>
          <w:sz w:val="24"/>
          <w:szCs w:val="24"/>
        </w:rPr>
        <w:t xml:space="preserve"> </w:t>
      </w:r>
      <w:r w:rsidRPr="00CD65D3">
        <w:rPr>
          <w:sz w:val="24"/>
          <w:szCs w:val="24"/>
        </w:rPr>
        <w:t>plana</w:t>
      </w:r>
      <w:r w:rsidRPr="00CD65D3">
        <w:rPr>
          <w:spacing w:val="-16"/>
          <w:sz w:val="24"/>
          <w:szCs w:val="24"/>
        </w:rPr>
        <w:t xml:space="preserve"> </w:t>
      </w:r>
      <w:r w:rsidRPr="00CD65D3">
        <w:rPr>
          <w:sz w:val="24"/>
          <w:szCs w:val="24"/>
        </w:rPr>
        <w:t>integriteta</w:t>
      </w:r>
      <w:r w:rsidRPr="00CD65D3">
        <w:rPr>
          <w:spacing w:val="-15"/>
          <w:sz w:val="24"/>
          <w:szCs w:val="24"/>
        </w:rPr>
        <w:t xml:space="preserve"> </w:t>
      </w:r>
      <w:r w:rsidRPr="00CD65D3">
        <w:rPr>
          <w:sz w:val="24"/>
          <w:szCs w:val="24"/>
        </w:rPr>
        <w:t>razmatrala</w:t>
      </w:r>
      <w:r w:rsidRPr="00CD65D3">
        <w:rPr>
          <w:spacing w:val="-16"/>
          <w:sz w:val="24"/>
          <w:szCs w:val="24"/>
        </w:rPr>
        <w:t xml:space="preserve"> </w:t>
      </w:r>
      <w:r w:rsidRPr="00CD65D3">
        <w:rPr>
          <w:sz w:val="24"/>
          <w:szCs w:val="24"/>
        </w:rPr>
        <w:t>da</w:t>
      </w:r>
      <w:r w:rsidRPr="00CD65D3">
        <w:rPr>
          <w:spacing w:val="-16"/>
          <w:sz w:val="24"/>
          <w:szCs w:val="24"/>
        </w:rPr>
        <w:t xml:space="preserve"> </w:t>
      </w:r>
      <w:r w:rsidRPr="00CD65D3">
        <w:rPr>
          <w:sz w:val="24"/>
          <w:szCs w:val="24"/>
        </w:rPr>
        <w:t>li</w:t>
      </w:r>
      <w:r w:rsidRPr="00CD65D3">
        <w:rPr>
          <w:spacing w:val="-15"/>
          <w:sz w:val="24"/>
          <w:szCs w:val="24"/>
        </w:rPr>
        <w:t xml:space="preserve"> </w:t>
      </w:r>
      <w:r w:rsidRPr="00CD65D3">
        <w:rPr>
          <w:sz w:val="24"/>
          <w:szCs w:val="24"/>
        </w:rPr>
        <w:t>su</w:t>
      </w:r>
      <w:r w:rsidRPr="00CD65D3">
        <w:rPr>
          <w:spacing w:val="-15"/>
          <w:sz w:val="24"/>
          <w:szCs w:val="24"/>
        </w:rPr>
        <w:t xml:space="preserve"> </w:t>
      </w:r>
      <w:r w:rsidRPr="00CD65D3">
        <w:rPr>
          <w:sz w:val="24"/>
          <w:szCs w:val="24"/>
        </w:rPr>
        <w:t>provedeni</w:t>
      </w:r>
      <w:r w:rsidRPr="00CD65D3">
        <w:rPr>
          <w:spacing w:val="-15"/>
          <w:sz w:val="24"/>
          <w:szCs w:val="24"/>
        </w:rPr>
        <w:t xml:space="preserve"> </w:t>
      </w:r>
      <w:r w:rsidRPr="00CD65D3">
        <w:rPr>
          <w:sz w:val="24"/>
          <w:szCs w:val="24"/>
        </w:rPr>
        <w:t>disciplinski</w:t>
      </w:r>
      <w:r w:rsidRPr="00CD65D3">
        <w:rPr>
          <w:spacing w:val="-15"/>
          <w:sz w:val="24"/>
          <w:szCs w:val="24"/>
        </w:rPr>
        <w:t xml:space="preserve"> </w:t>
      </w:r>
      <w:r w:rsidRPr="00CD65D3">
        <w:rPr>
          <w:sz w:val="24"/>
          <w:szCs w:val="24"/>
        </w:rPr>
        <w:t>postupci</w:t>
      </w:r>
      <w:r w:rsidRPr="00CD65D3">
        <w:rPr>
          <w:spacing w:val="-15"/>
          <w:sz w:val="24"/>
          <w:szCs w:val="24"/>
        </w:rPr>
        <w:t xml:space="preserve"> </w:t>
      </w:r>
      <w:r w:rsidRPr="00CD65D3">
        <w:rPr>
          <w:sz w:val="24"/>
          <w:szCs w:val="24"/>
        </w:rPr>
        <w:t>i</w:t>
      </w:r>
      <w:r w:rsidRPr="00CD65D3">
        <w:rPr>
          <w:spacing w:val="-17"/>
          <w:sz w:val="24"/>
          <w:szCs w:val="24"/>
        </w:rPr>
        <w:t xml:space="preserve"> </w:t>
      </w:r>
      <w:r w:rsidRPr="00CD65D3">
        <w:rPr>
          <w:sz w:val="24"/>
          <w:szCs w:val="24"/>
        </w:rPr>
        <w:t>da</w:t>
      </w:r>
      <w:r w:rsidRPr="00CD65D3">
        <w:rPr>
          <w:spacing w:val="-16"/>
          <w:sz w:val="24"/>
          <w:szCs w:val="24"/>
        </w:rPr>
        <w:t xml:space="preserve"> </w:t>
      </w:r>
      <w:r w:rsidRPr="00CD65D3">
        <w:rPr>
          <w:sz w:val="24"/>
          <w:szCs w:val="24"/>
        </w:rPr>
        <w:t>li</w:t>
      </w:r>
      <w:r w:rsidRPr="00CD65D3">
        <w:rPr>
          <w:spacing w:val="-15"/>
          <w:sz w:val="24"/>
          <w:szCs w:val="24"/>
        </w:rPr>
        <w:t xml:space="preserve"> </w:t>
      </w:r>
      <w:r w:rsidRPr="00CD65D3">
        <w:rPr>
          <w:sz w:val="24"/>
          <w:szCs w:val="24"/>
        </w:rPr>
        <w:t>je</w:t>
      </w:r>
      <w:r w:rsidRPr="00CD65D3">
        <w:rPr>
          <w:spacing w:val="-16"/>
          <w:sz w:val="24"/>
          <w:szCs w:val="24"/>
        </w:rPr>
        <w:t xml:space="preserve"> </w:t>
      </w:r>
      <w:r w:rsidRPr="00CD65D3">
        <w:rPr>
          <w:sz w:val="24"/>
          <w:szCs w:val="24"/>
        </w:rPr>
        <w:t>bilo</w:t>
      </w:r>
      <w:r w:rsidRPr="00CD65D3">
        <w:rPr>
          <w:spacing w:val="-15"/>
          <w:sz w:val="24"/>
          <w:szCs w:val="24"/>
        </w:rPr>
        <w:t xml:space="preserve"> </w:t>
      </w:r>
      <w:r w:rsidRPr="00CD65D3">
        <w:rPr>
          <w:sz w:val="24"/>
          <w:szCs w:val="24"/>
        </w:rPr>
        <w:t>povrede</w:t>
      </w:r>
      <w:r w:rsidRPr="00CD65D3">
        <w:rPr>
          <w:spacing w:val="-17"/>
          <w:sz w:val="24"/>
          <w:szCs w:val="24"/>
        </w:rPr>
        <w:t xml:space="preserve"> </w:t>
      </w:r>
      <w:r w:rsidRPr="00CD65D3">
        <w:rPr>
          <w:sz w:val="24"/>
          <w:szCs w:val="24"/>
        </w:rPr>
        <w:t>radne</w:t>
      </w:r>
      <w:r w:rsidRPr="00CD65D3">
        <w:rPr>
          <w:spacing w:val="-15"/>
          <w:sz w:val="24"/>
          <w:szCs w:val="24"/>
        </w:rPr>
        <w:t xml:space="preserve"> </w:t>
      </w:r>
      <w:r w:rsidRPr="00CD65D3">
        <w:rPr>
          <w:sz w:val="24"/>
          <w:szCs w:val="24"/>
        </w:rPr>
        <w:t>discipline unutar JU OŠ“Hašim Spahić” Ilijaš.</w:t>
      </w:r>
    </w:p>
    <w:p w:rsidR="00CD65D3" w:rsidRPr="00CD65D3" w:rsidRDefault="00CD65D3" w:rsidP="00CD65D3">
      <w:pPr>
        <w:spacing w:before="2"/>
        <w:rPr>
          <w:sz w:val="24"/>
          <w:szCs w:val="24"/>
        </w:rPr>
      </w:pPr>
    </w:p>
    <w:p w:rsidR="00CD65D3" w:rsidRPr="00CD65D3" w:rsidRDefault="00CD65D3" w:rsidP="00CD65D3">
      <w:pPr>
        <w:rPr>
          <w:sz w:val="24"/>
          <w:szCs w:val="24"/>
        </w:rPr>
      </w:pPr>
      <w:r w:rsidRPr="00CD65D3">
        <w:rPr>
          <w:sz w:val="24"/>
          <w:szCs w:val="24"/>
        </w:rPr>
        <w:t>U</w:t>
      </w:r>
      <w:r w:rsidRPr="00CD65D3">
        <w:rPr>
          <w:spacing w:val="38"/>
          <w:sz w:val="24"/>
          <w:szCs w:val="24"/>
        </w:rPr>
        <w:t xml:space="preserve"> </w:t>
      </w:r>
      <w:r w:rsidRPr="00CD65D3">
        <w:rPr>
          <w:sz w:val="24"/>
          <w:szCs w:val="24"/>
        </w:rPr>
        <w:t>periodu</w:t>
      </w:r>
      <w:r w:rsidRPr="00CD65D3">
        <w:rPr>
          <w:spacing w:val="38"/>
          <w:sz w:val="24"/>
          <w:szCs w:val="24"/>
        </w:rPr>
        <w:t xml:space="preserve"> </w:t>
      </w:r>
      <w:r w:rsidRPr="00CD65D3">
        <w:rPr>
          <w:sz w:val="24"/>
          <w:szCs w:val="24"/>
        </w:rPr>
        <w:t>2023-2024.</w:t>
      </w:r>
      <w:r w:rsidRPr="00CD65D3">
        <w:rPr>
          <w:spacing w:val="40"/>
          <w:sz w:val="24"/>
          <w:szCs w:val="24"/>
        </w:rPr>
        <w:t xml:space="preserve"> </w:t>
      </w:r>
      <w:r w:rsidRPr="00CD65D3">
        <w:rPr>
          <w:sz w:val="24"/>
          <w:szCs w:val="24"/>
        </w:rPr>
        <w:t>godine</w:t>
      </w:r>
      <w:r w:rsidRPr="00CD65D3">
        <w:rPr>
          <w:spacing w:val="37"/>
          <w:sz w:val="24"/>
          <w:szCs w:val="24"/>
        </w:rPr>
        <w:t xml:space="preserve"> </w:t>
      </w:r>
      <w:r w:rsidRPr="00CD65D3">
        <w:rPr>
          <w:sz w:val="24"/>
          <w:szCs w:val="24"/>
        </w:rPr>
        <w:t>u</w:t>
      </w:r>
      <w:r w:rsidRPr="00CD65D3">
        <w:rPr>
          <w:spacing w:val="38"/>
          <w:sz w:val="24"/>
          <w:szCs w:val="24"/>
        </w:rPr>
        <w:t xml:space="preserve"> </w:t>
      </w:r>
      <w:r w:rsidRPr="00CD65D3">
        <w:rPr>
          <w:sz w:val="24"/>
          <w:szCs w:val="24"/>
        </w:rPr>
        <w:t>JU</w:t>
      </w:r>
      <w:r w:rsidRPr="00CD65D3">
        <w:rPr>
          <w:spacing w:val="38"/>
          <w:sz w:val="24"/>
          <w:szCs w:val="24"/>
        </w:rPr>
        <w:t xml:space="preserve"> OŠ</w:t>
      </w:r>
      <w:r w:rsidRPr="00CD65D3">
        <w:rPr>
          <w:sz w:val="24"/>
          <w:szCs w:val="24"/>
        </w:rPr>
        <w:t>“Hašim Spahić”</w:t>
      </w:r>
      <w:r w:rsidRPr="00CD65D3">
        <w:rPr>
          <w:spacing w:val="40"/>
          <w:sz w:val="24"/>
          <w:szCs w:val="24"/>
        </w:rPr>
        <w:t xml:space="preserve"> </w:t>
      </w:r>
      <w:r w:rsidRPr="00CD65D3">
        <w:rPr>
          <w:sz w:val="24"/>
          <w:szCs w:val="24"/>
        </w:rPr>
        <w:t>Ilijaš</w:t>
      </w:r>
      <w:r w:rsidRPr="00CD65D3">
        <w:rPr>
          <w:spacing w:val="37"/>
          <w:sz w:val="24"/>
          <w:szCs w:val="24"/>
        </w:rPr>
        <w:t xml:space="preserve"> </w:t>
      </w:r>
      <w:r w:rsidRPr="00CD65D3">
        <w:rPr>
          <w:sz w:val="24"/>
          <w:szCs w:val="24"/>
        </w:rPr>
        <w:t>nije</w:t>
      </w:r>
      <w:r w:rsidRPr="00CD65D3">
        <w:rPr>
          <w:spacing w:val="37"/>
          <w:sz w:val="24"/>
          <w:szCs w:val="24"/>
        </w:rPr>
        <w:t xml:space="preserve"> </w:t>
      </w:r>
      <w:r w:rsidRPr="00CD65D3">
        <w:rPr>
          <w:sz w:val="24"/>
          <w:szCs w:val="24"/>
        </w:rPr>
        <w:t>bilo</w:t>
      </w:r>
      <w:r w:rsidRPr="00CD65D3">
        <w:rPr>
          <w:spacing w:val="38"/>
          <w:sz w:val="24"/>
          <w:szCs w:val="24"/>
        </w:rPr>
        <w:t xml:space="preserve"> </w:t>
      </w:r>
      <w:r w:rsidRPr="00CD65D3">
        <w:rPr>
          <w:sz w:val="24"/>
          <w:szCs w:val="24"/>
        </w:rPr>
        <w:t>provedenih</w:t>
      </w:r>
      <w:r w:rsidRPr="00CD65D3">
        <w:rPr>
          <w:spacing w:val="38"/>
          <w:sz w:val="24"/>
          <w:szCs w:val="24"/>
        </w:rPr>
        <w:t xml:space="preserve"> </w:t>
      </w:r>
      <w:r w:rsidRPr="00CD65D3">
        <w:rPr>
          <w:sz w:val="24"/>
          <w:szCs w:val="24"/>
        </w:rPr>
        <w:t>disciplinskih</w:t>
      </w:r>
      <w:r w:rsidRPr="00CD65D3">
        <w:rPr>
          <w:spacing w:val="38"/>
          <w:sz w:val="24"/>
          <w:szCs w:val="24"/>
        </w:rPr>
        <w:t xml:space="preserve"> </w:t>
      </w:r>
      <w:r w:rsidRPr="00CD65D3">
        <w:rPr>
          <w:sz w:val="24"/>
          <w:szCs w:val="24"/>
        </w:rPr>
        <w:t>postupaka,</w:t>
      </w:r>
      <w:r w:rsidRPr="00CD65D3">
        <w:rPr>
          <w:spacing w:val="38"/>
          <w:sz w:val="24"/>
          <w:szCs w:val="24"/>
        </w:rPr>
        <w:t xml:space="preserve"> </w:t>
      </w:r>
      <w:r w:rsidRPr="00CD65D3">
        <w:rPr>
          <w:sz w:val="24"/>
          <w:szCs w:val="24"/>
        </w:rPr>
        <w:t>kao</w:t>
      </w:r>
      <w:r w:rsidRPr="00CD65D3">
        <w:rPr>
          <w:spacing w:val="38"/>
          <w:sz w:val="24"/>
          <w:szCs w:val="24"/>
        </w:rPr>
        <w:t xml:space="preserve"> </w:t>
      </w:r>
      <w:r w:rsidRPr="00CD65D3">
        <w:rPr>
          <w:sz w:val="24"/>
          <w:szCs w:val="24"/>
        </w:rPr>
        <w:t>ni</w:t>
      </w:r>
      <w:r w:rsidRPr="00CD65D3">
        <w:rPr>
          <w:spacing w:val="39"/>
          <w:sz w:val="24"/>
          <w:szCs w:val="24"/>
        </w:rPr>
        <w:t xml:space="preserve"> </w:t>
      </w:r>
      <w:r w:rsidRPr="00CD65D3">
        <w:rPr>
          <w:sz w:val="24"/>
          <w:szCs w:val="24"/>
        </w:rPr>
        <w:t>donošenja disciplinskih odluka.</w:t>
      </w:r>
    </w:p>
    <w:p w:rsidR="00CD65D3" w:rsidRPr="00CD65D3" w:rsidRDefault="00CD65D3" w:rsidP="00CD65D3">
      <w:pPr>
        <w:rPr>
          <w:sz w:val="24"/>
          <w:szCs w:val="24"/>
        </w:rPr>
      </w:pPr>
    </w:p>
    <w:p w:rsidR="00CD65D3" w:rsidRPr="00CD65D3" w:rsidRDefault="00CD65D3" w:rsidP="00CD65D3">
      <w:pPr>
        <w:rPr>
          <w:sz w:val="24"/>
          <w:szCs w:val="24"/>
        </w:rPr>
      </w:pPr>
    </w:p>
    <w:p w:rsidR="00CD65D3" w:rsidRPr="00CD65D3" w:rsidRDefault="00CD65D3" w:rsidP="00CD65D3">
      <w:pPr>
        <w:spacing w:before="10"/>
        <w:rPr>
          <w:sz w:val="24"/>
          <w:szCs w:val="24"/>
        </w:rPr>
      </w:pPr>
    </w:p>
    <w:p w:rsidR="00CD65D3" w:rsidRPr="00CD65D3" w:rsidRDefault="00CD65D3" w:rsidP="00CD65D3">
      <w:pPr>
        <w:outlineLvl w:val="0"/>
        <w:rPr>
          <w:b/>
          <w:bCs/>
          <w:sz w:val="24"/>
          <w:szCs w:val="24"/>
        </w:rPr>
      </w:pPr>
      <w:r w:rsidRPr="00CD65D3">
        <w:rPr>
          <w:b/>
          <w:bCs/>
          <w:sz w:val="24"/>
          <w:szCs w:val="24"/>
        </w:rPr>
        <w:t>Interne</w:t>
      </w:r>
      <w:r w:rsidRPr="00CD65D3">
        <w:rPr>
          <w:b/>
          <w:bCs/>
          <w:spacing w:val="-4"/>
          <w:sz w:val="24"/>
          <w:szCs w:val="24"/>
        </w:rPr>
        <w:t xml:space="preserve"> </w:t>
      </w:r>
      <w:r w:rsidRPr="00CD65D3">
        <w:rPr>
          <w:b/>
          <w:bCs/>
          <w:sz w:val="24"/>
          <w:szCs w:val="24"/>
        </w:rPr>
        <w:t>prijave</w:t>
      </w:r>
      <w:r w:rsidRPr="00CD65D3">
        <w:rPr>
          <w:b/>
          <w:bCs/>
          <w:spacing w:val="-3"/>
          <w:sz w:val="24"/>
          <w:szCs w:val="24"/>
        </w:rPr>
        <w:t xml:space="preserve"> </w:t>
      </w:r>
      <w:r w:rsidRPr="00CD65D3">
        <w:rPr>
          <w:b/>
          <w:bCs/>
          <w:spacing w:val="-2"/>
          <w:sz w:val="24"/>
          <w:szCs w:val="24"/>
        </w:rPr>
        <w:t>korupcije</w:t>
      </w:r>
    </w:p>
    <w:p w:rsidR="00CD65D3" w:rsidRPr="00CD65D3" w:rsidRDefault="00CD65D3" w:rsidP="00CD65D3">
      <w:pPr>
        <w:spacing w:before="2"/>
        <w:rPr>
          <w:b/>
          <w:sz w:val="24"/>
          <w:szCs w:val="24"/>
        </w:rPr>
      </w:pPr>
    </w:p>
    <w:p w:rsidR="00CD65D3" w:rsidRPr="00CD65D3" w:rsidRDefault="00CD65D3" w:rsidP="00CD65D3">
      <w:pPr>
        <w:ind w:right="1025"/>
        <w:rPr>
          <w:sz w:val="24"/>
          <w:szCs w:val="24"/>
        </w:rPr>
      </w:pPr>
      <w:r w:rsidRPr="00CD65D3">
        <w:rPr>
          <w:sz w:val="24"/>
          <w:szCs w:val="24"/>
        </w:rPr>
        <w:t>Radna grupa je u procesu izrade plana integriteta razmotrila informacije o internim prijavama korupcije posredstvom ovlaštene osobe za prijem i postupanje po internim prijavama korupcije unutar JU OŠ “Hašim Spahić” Ilijaš.</w:t>
      </w:r>
    </w:p>
    <w:p w:rsidR="00CD65D3" w:rsidRPr="00CD65D3" w:rsidRDefault="00CD65D3" w:rsidP="00CD65D3">
      <w:pPr>
        <w:spacing w:before="5"/>
        <w:rPr>
          <w:sz w:val="24"/>
          <w:szCs w:val="24"/>
        </w:rPr>
      </w:pPr>
    </w:p>
    <w:p w:rsidR="00CD65D3" w:rsidRPr="00CD65D3" w:rsidRDefault="00CD65D3" w:rsidP="00CD65D3">
      <w:pPr>
        <w:rPr>
          <w:sz w:val="24"/>
          <w:szCs w:val="24"/>
        </w:rPr>
      </w:pPr>
      <w:r w:rsidRPr="00CD65D3">
        <w:rPr>
          <w:sz w:val="24"/>
          <w:szCs w:val="24"/>
        </w:rPr>
        <w:t>U</w:t>
      </w:r>
      <w:r w:rsidRPr="00CD65D3">
        <w:rPr>
          <w:spacing w:val="-12"/>
          <w:sz w:val="24"/>
          <w:szCs w:val="24"/>
        </w:rPr>
        <w:t xml:space="preserve"> </w:t>
      </w:r>
      <w:r w:rsidRPr="00CD65D3">
        <w:rPr>
          <w:sz w:val="24"/>
          <w:szCs w:val="24"/>
        </w:rPr>
        <w:t>periodu</w:t>
      </w:r>
      <w:r w:rsidRPr="00CD65D3">
        <w:rPr>
          <w:spacing w:val="-10"/>
          <w:sz w:val="24"/>
          <w:szCs w:val="24"/>
        </w:rPr>
        <w:t xml:space="preserve"> </w:t>
      </w:r>
      <w:r w:rsidRPr="00CD65D3">
        <w:rPr>
          <w:sz w:val="24"/>
          <w:szCs w:val="24"/>
        </w:rPr>
        <w:t>2023-2024.</w:t>
      </w:r>
      <w:r w:rsidRPr="00CD65D3">
        <w:rPr>
          <w:spacing w:val="-9"/>
          <w:sz w:val="24"/>
          <w:szCs w:val="24"/>
        </w:rPr>
        <w:t xml:space="preserve"> </w:t>
      </w:r>
      <w:r w:rsidRPr="00CD65D3">
        <w:rPr>
          <w:sz w:val="24"/>
          <w:szCs w:val="24"/>
        </w:rPr>
        <w:t>godine</w:t>
      </w:r>
      <w:r w:rsidRPr="00CD65D3">
        <w:rPr>
          <w:spacing w:val="-11"/>
          <w:sz w:val="24"/>
          <w:szCs w:val="24"/>
        </w:rPr>
        <w:t xml:space="preserve"> </w:t>
      </w:r>
      <w:r w:rsidRPr="00CD65D3">
        <w:rPr>
          <w:sz w:val="24"/>
          <w:szCs w:val="24"/>
        </w:rPr>
        <w:t>ovlaštena</w:t>
      </w:r>
      <w:r w:rsidRPr="00CD65D3">
        <w:rPr>
          <w:spacing w:val="-11"/>
          <w:sz w:val="24"/>
          <w:szCs w:val="24"/>
        </w:rPr>
        <w:t xml:space="preserve"> </w:t>
      </w:r>
      <w:r w:rsidRPr="00CD65D3">
        <w:rPr>
          <w:sz w:val="24"/>
          <w:szCs w:val="24"/>
        </w:rPr>
        <w:t>osoba</w:t>
      </w:r>
      <w:r w:rsidRPr="00CD65D3">
        <w:rPr>
          <w:spacing w:val="-12"/>
          <w:sz w:val="24"/>
          <w:szCs w:val="24"/>
        </w:rPr>
        <w:t xml:space="preserve"> </w:t>
      </w:r>
      <w:r w:rsidRPr="00CD65D3">
        <w:rPr>
          <w:sz w:val="24"/>
          <w:szCs w:val="24"/>
        </w:rPr>
        <w:t>za</w:t>
      </w:r>
      <w:r w:rsidRPr="00CD65D3">
        <w:rPr>
          <w:spacing w:val="-11"/>
          <w:sz w:val="24"/>
          <w:szCs w:val="24"/>
        </w:rPr>
        <w:t xml:space="preserve"> </w:t>
      </w:r>
      <w:r w:rsidRPr="00CD65D3">
        <w:rPr>
          <w:sz w:val="24"/>
          <w:szCs w:val="24"/>
        </w:rPr>
        <w:t>prijem</w:t>
      </w:r>
      <w:r w:rsidRPr="00CD65D3">
        <w:rPr>
          <w:spacing w:val="-10"/>
          <w:sz w:val="24"/>
          <w:szCs w:val="24"/>
        </w:rPr>
        <w:t xml:space="preserve"> </w:t>
      </w:r>
      <w:r w:rsidRPr="00CD65D3">
        <w:rPr>
          <w:sz w:val="24"/>
          <w:szCs w:val="24"/>
        </w:rPr>
        <w:t>i</w:t>
      </w:r>
      <w:r w:rsidRPr="00CD65D3">
        <w:rPr>
          <w:spacing w:val="-11"/>
          <w:sz w:val="24"/>
          <w:szCs w:val="24"/>
        </w:rPr>
        <w:t xml:space="preserve"> </w:t>
      </w:r>
      <w:r w:rsidRPr="00CD65D3">
        <w:rPr>
          <w:sz w:val="24"/>
          <w:szCs w:val="24"/>
        </w:rPr>
        <w:t>postupanje</w:t>
      </w:r>
      <w:r w:rsidRPr="00CD65D3">
        <w:rPr>
          <w:spacing w:val="-11"/>
          <w:sz w:val="24"/>
          <w:szCs w:val="24"/>
        </w:rPr>
        <w:t xml:space="preserve"> </w:t>
      </w:r>
      <w:r w:rsidRPr="00CD65D3">
        <w:rPr>
          <w:sz w:val="24"/>
          <w:szCs w:val="24"/>
        </w:rPr>
        <w:t>po</w:t>
      </w:r>
      <w:r w:rsidRPr="00CD65D3">
        <w:rPr>
          <w:spacing w:val="-11"/>
          <w:sz w:val="24"/>
          <w:szCs w:val="24"/>
        </w:rPr>
        <w:t xml:space="preserve"> </w:t>
      </w:r>
      <w:r w:rsidRPr="00CD65D3">
        <w:rPr>
          <w:sz w:val="24"/>
          <w:szCs w:val="24"/>
        </w:rPr>
        <w:t>internim</w:t>
      </w:r>
      <w:r w:rsidRPr="00CD65D3">
        <w:rPr>
          <w:spacing w:val="-10"/>
          <w:sz w:val="24"/>
          <w:szCs w:val="24"/>
        </w:rPr>
        <w:t xml:space="preserve"> </w:t>
      </w:r>
      <w:r w:rsidRPr="00CD65D3">
        <w:rPr>
          <w:sz w:val="24"/>
          <w:szCs w:val="24"/>
        </w:rPr>
        <w:t>prijavama</w:t>
      </w:r>
      <w:r w:rsidRPr="00CD65D3">
        <w:rPr>
          <w:spacing w:val="-11"/>
          <w:sz w:val="24"/>
          <w:szCs w:val="24"/>
        </w:rPr>
        <w:t xml:space="preserve"> </w:t>
      </w:r>
      <w:r w:rsidRPr="00CD65D3">
        <w:rPr>
          <w:sz w:val="24"/>
          <w:szCs w:val="24"/>
        </w:rPr>
        <w:t>korupcije</w:t>
      </w:r>
      <w:r w:rsidRPr="00CD65D3">
        <w:rPr>
          <w:spacing w:val="-10"/>
          <w:sz w:val="24"/>
          <w:szCs w:val="24"/>
        </w:rPr>
        <w:t xml:space="preserve"> </w:t>
      </w:r>
      <w:r w:rsidRPr="00CD65D3">
        <w:rPr>
          <w:sz w:val="24"/>
          <w:szCs w:val="24"/>
        </w:rPr>
        <w:t>u</w:t>
      </w:r>
      <w:r w:rsidRPr="00CD65D3">
        <w:rPr>
          <w:spacing w:val="-10"/>
          <w:sz w:val="24"/>
          <w:szCs w:val="24"/>
        </w:rPr>
        <w:t xml:space="preserve"> </w:t>
      </w:r>
      <w:r w:rsidRPr="00CD65D3">
        <w:rPr>
          <w:sz w:val="24"/>
          <w:szCs w:val="24"/>
        </w:rPr>
        <w:t>JU OŠ</w:t>
      </w:r>
      <w:r w:rsidRPr="00CD65D3">
        <w:rPr>
          <w:spacing w:val="-11"/>
          <w:sz w:val="24"/>
          <w:szCs w:val="24"/>
        </w:rPr>
        <w:t xml:space="preserve"> </w:t>
      </w:r>
      <w:r w:rsidRPr="00CD65D3">
        <w:rPr>
          <w:sz w:val="24"/>
          <w:szCs w:val="24"/>
        </w:rPr>
        <w:t>“Hašim Spahić”</w:t>
      </w:r>
      <w:r w:rsidRPr="00CD65D3">
        <w:rPr>
          <w:spacing w:val="-9"/>
          <w:sz w:val="24"/>
          <w:szCs w:val="24"/>
        </w:rPr>
        <w:t xml:space="preserve"> </w:t>
      </w:r>
      <w:r w:rsidRPr="00CD65D3">
        <w:rPr>
          <w:spacing w:val="-2"/>
          <w:sz w:val="24"/>
          <w:szCs w:val="24"/>
        </w:rPr>
        <w:t>Ilijaš</w:t>
      </w:r>
    </w:p>
    <w:p w:rsidR="00CD65D3" w:rsidRPr="00CD65D3" w:rsidRDefault="00CD65D3" w:rsidP="00CD65D3">
      <w:pPr>
        <w:rPr>
          <w:sz w:val="24"/>
          <w:szCs w:val="24"/>
        </w:rPr>
      </w:pPr>
      <w:r w:rsidRPr="00CD65D3">
        <w:rPr>
          <w:sz w:val="24"/>
          <w:szCs w:val="24"/>
        </w:rPr>
        <w:t>nije</w:t>
      </w:r>
      <w:r w:rsidRPr="00CD65D3">
        <w:rPr>
          <w:spacing w:val="-2"/>
          <w:sz w:val="24"/>
          <w:szCs w:val="24"/>
        </w:rPr>
        <w:t xml:space="preserve"> </w:t>
      </w:r>
      <w:r w:rsidRPr="00CD65D3">
        <w:rPr>
          <w:sz w:val="24"/>
          <w:szCs w:val="24"/>
        </w:rPr>
        <w:t>zaprimila</w:t>
      </w:r>
      <w:r w:rsidRPr="00CD65D3">
        <w:rPr>
          <w:spacing w:val="-2"/>
          <w:sz w:val="24"/>
          <w:szCs w:val="24"/>
        </w:rPr>
        <w:t xml:space="preserve"> </w:t>
      </w:r>
      <w:r w:rsidRPr="00CD65D3">
        <w:rPr>
          <w:sz w:val="24"/>
          <w:szCs w:val="24"/>
        </w:rPr>
        <w:t xml:space="preserve">nijednu </w:t>
      </w:r>
      <w:r w:rsidRPr="00CD65D3">
        <w:rPr>
          <w:spacing w:val="-2"/>
          <w:sz w:val="24"/>
          <w:szCs w:val="24"/>
        </w:rPr>
        <w:t>prijavu.</w:t>
      </w:r>
    </w:p>
    <w:p w:rsidR="00CD65D3" w:rsidRPr="00CD65D3" w:rsidRDefault="00CD65D3" w:rsidP="00CD65D3">
      <w:pPr>
        <w:spacing w:before="5"/>
        <w:rPr>
          <w:sz w:val="24"/>
          <w:szCs w:val="24"/>
        </w:rPr>
      </w:pPr>
    </w:p>
    <w:p w:rsidR="00CD65D3" w:rsidRPr="00CD65D3" w:rsidRDefault="00CD65D3" w:rsidP="00CD65D3">
      <w:pPr>
        <w:outlineLvl w:val="0"/>
        <w:rPr>
          <w:b/>
          <w:bCs/>
          <w:sz w:val="24"/>
          <w:szCs w:val="24"/>
        </w:rPr>
      </w:pPr>
      <w:r w:rsidRPr="00CD65D3">
        <w:rPr>
          <w:b/>
          <w:bCs/>
          <w:sz w:val="24"/>
          <w:szCs w:val="24"/>
        </w:rPr>
        <w:t>Popis</w:t>
      </w:r>
      <w:r w:rsidRPr="00CD65D3">
        <w:rPr>
          <w:b/>
          <w:bCs/>
          <w:spacing w:val="-4"/>
          <w:sz w:val="24"/>
          <w:szCs w:val="24"/>
        </w:rPr>
        <w:t xml:space="preserve"> </w:t>
      </w:r>
      <w:r w:rsidRPr="00CD65D3">
        <w:rPr>
          <w:b/>
          <w:bCs/>
          <w:sz w:val="24"/>
          <w:szCs w:val="24"/>
        </w:rPr>
        <w:t>analiziranih</w:t>
      </w:r>
      <w:r w:rsidRPr="00CD65D3">
        <w:rPr>
          <w:b/>
          <w:bCs/>
          <w:spacing w:val="-4"/>
          <w:sz w:val="24"/>
          <w:szCs w:val="24"/>
        </w:rPr>
        <w:t xml:space="preserve"> akata</w:t>
      </w:r>
    </w:p>
    <w:p w:rsidR="00CD65D3" w:rsidRPr="00CD65D3" w:rsidRDefault="00CD65D3" w:rsidP="00CD65D3">
      <w:pPr>
        <w:spacing w:before="2"/>
        <w:rPr>
          <w:b/>
          <w:sz w:val="24"/>
          <w:szCs w:val="24"/>
        </w:rPr>
      </w:pPr>
    </w:p>
    <w:p w:rsidR="00CD65D3" w:rsidRPr="00CD65D3" w:rsidRDefault="00CD65D3" w:rsidP="00CD65D3">
      <w:pPr>
        <w:spacing w:before="1" w:line="259" w:lineRule="auto"/>
        <w:ind w:right="1077"/>
        <w:jc w:val="both"/>
        <w:rPr>
          <w:sz w:val="24"/>
          <w:szCs w:val="24"/>
        </w:rPr>
      </w:pPr>
      <w:r w:rsidRPr="00CD65D3">
        <w:rPr>
          <w:sz w:val="24"/>
          <w:szCs w:val="24"/>
        </w:rPr>
        <w:t>U cilju sačinjavanja detaljne procjene podložnosti institucije korupciji i drugim oblicima narušavanja integriteta, radna grupa je analizirala i sačinila popis svih zakonskih, podzakonskih i provedbenih propisa, te internih akata (statut, pravilnici i dr.), koji regulišu djelatnost i nadležnost institucije:</w:t>
      </w:r>
    </w:p>
    <w:p w:rsidR="00CD65D3" w:rsidRPr="00CD65D3" w:rsidRDefault="00CD65D3" w:rsidP="00CD65D3">
      <w:pPr>
        <w:numPr>
          <w:ilvl w:val="0"/>
          <w:numId w:val="30"/>
        </w:numPr>
        <w:tabs>
          <w:tab w:val="left" w:pos="857"/>
        </w:tabs>
        <w:spacing w:before="159"/>
        <w:ind w:left="857" w:hanging="138"/>
        <w:rPr>
          <w:sz w:val="24"/>
        </w:rPr>
      </w:pPr>
      <w:r w:rsidRPr="00CD65D3">
        <w:rPr>
          <w:sz w:val="24"/>
        </w:rPr>
        <w:t>Okvirni</w:t>
      </w:r>
      <w:r w:rsidRPr="00CD65D3">
        <w:rPr>
          <w:spacing w:val="-1"/>
          <w:sz w:val="24"/>
        </w:rPr>
        <w:t xml:space="preserve"> </w:t>
      </w:r>
      <w:r w:rsidRPr="00CD65D3">
        <w:rPr>
          <w:sz w:val="24"/>
        </w:rPr>
        <w:t>zakon</w:t>
      </w:r>
      <w:r w:rsidRPr="00CD65D3">
        <w:rPr>
          <w:spacing w:val="-1"/>
          <w:sz w:val="24"/>
        </w:rPr>
        <w:t xml:space="preserve"> </w:t>
      </w:r>
      <w:r w:rsidRPr="00CD65D3">
        <w:rPr>
          <w:sz w:val="24"/>
        </w:rPr>
        <w:t>o</w:t>
      </w:r>
      <w:r w:rsidRPr="00CD65D3">
        <w:rPr>
          <w:spacing w:val="-1"/>
          <w:sz w:val="24"/>
        </w:rPr>
        <w:t xml:space="preserve"> </w:t>
      </w:r>
      <w:r w:rsidRPr="00CD65D3">
        <w:rPr>
          <w:sz w:val="24"/>
        </w:rPr>
        <w:t>osnovnom</w:t>
      </w:r>
      <w:r w:rsidRPr="00CD65D3">
        <w:rPr>
          <w:spacing w:val="-1"/>
          <w:sz w:val="24"/>
        </w:rPr>
        <w:t xml:space="preserve"> </w:t>
      </w:r>
      <w:r w:rsidRPr="00CD65D3">
        <w:rPr>
          <w:sz w:val="24"/>
        </w:rPr>
        <w:t>i</w:t>
      </w:r>
      <w:r w:rsidRPr="00CD65D3">
        <w:rPr>
          <w:spacing w:val="-1"/>
          <w:sz w:val="24"/>
        </w:rPr>
        <w:t xml:space="preserve"> </w:t>
      </w:r>
      <w:r w:rsidRPr="00CD65D3">
        <w:rPr>
          <w:sz w:val="24"/>
        </w:rPr>
        <w:t>srednjem</w:t>
      </w:r>
      <w:r w:rsidRPr="00CD65D3">
        <w:rPr>
          <w:spacing w:val="-1"/>
          <w:sz w:val="24"/>
        </w:rPr>
        <w:t xml:space="preserve"> </w:t>
      </w:r>
      <w:r w:rsidRPr="00CD65D3">
        <w:rPr>
          <w:sz w:val="24"/>
        </w:rPr>
        <w:t>obrazovanju</w:t>
      </w:r>
      <w:r w:rsidRPr="00CD65D3">
        <w:rPr>
          <w:spacing w:val="-1"/>
          <w:sz w:val="24"/>
        </w:rPr>
        <w:t xml:space="preserve"> </w:t>
      </w:r>
      <w:r w:rsidRPr="00CD65D3">
        <w:rPr>
          <w:sz w:val="24"/>
        </w:rPr>
        <w:t>u</w:t>
      </w:r>
      <w:r w:rsidRPr="00CD65D3">
        <w:rPr>
          <w:spacing w:val="-1"/>
          <w:sz w:val="24"/>
        </w:rPr>
        <w:t xml:space="preserve"> </w:t>
      </w:r>
      <w:r w:rsidRPr="00CD65D3">
        <w:rPr>
          <w:sz w:val="24"/>
        </w:rPr>
        <w:t>Bosni</w:t>
      </w:r>
      <w:r w:rsidRPr="00CD65D3">
        <w:rPr>
          <w:spacing w:val="-1"/>
          <w:sz w:val="24"/>
        </w:rPr>
        <w:t xml:space="preserve"> </w:t>
      </w:r>
      <w:r w:rsidRPr="00CD65D3">
        <w:rPr>
          <w:sz w:val="24"/>
        </w:rPr>
        <w:t xml:space="preserve">i </w:t>
      </w:r>
      <w:r w:rsidRPr="00CD65D3">
        <w:rPr>
          <w:spacing w:val="-2"/>
          <w:sz w:val="24"/>
        </w:rPr>
        <w:t>Hercegovini,</w:t>
      </w:r>
    </w:p>
    <w:p w:rsidR="00CD65D3" w:rsidRPr="00CD65D3" w:rsidRDefault="00CD65D3" w:rsidP="00CD65D3">
      <w:pPr>
        <w:numPr>
          <w:ilvl w:val="0"/>
          <w:numId w:val="30"/>
        </w:numPr>
        <w:tabs>
          <w:tab w:val="left" w:pos="857"/>
        </w:tabs>
        <w:spacing w:before="182"/>
        <w:ind w:left="857" w:hanging="138"/>
        <w:rPr>
          <w:sz w:val="24"/>
        </w:rPr>
      </w:pPr>
      <w:r w:rsidRPr="00CD65D3">
        <w:rPr>
          <w:sz w:val="24"/>
        </w:rPr>
        <w:t>Zakon</w:t>
      </w:r>
      <w:r w:rsidRPr="00CD65D3">
        <w:rPr>
          <w:spacing w:val="-1"/>
          <w:sz w:val="24"/>
        </w:rPr>
        <w:t xml:space="preserve"> </w:t>
      </w:r>
      <w:r w:rsidRPr="00CD65D3">
        <w:rPr>
          <w:sz w:val="24"/>
        </w:rPr>
        <w:t xml:space="preserve">o odgoju i </w:t>
      </w:r>
      <w:r w:rsidRPr="00CD65D3">
        <w:rPr>
          <w:spacing w:val="-2"/>
          <w:sz w:val="24"/>
        </w:rPr>
        <w:t>obrazovanju u osnovnoj i srednjoj školi u Kantonu Sarajevo</w:t>
      </w:r>
    </w:p>
    <w:p w:rsidR="00CD65D3" w:rsidRPr="00CD65D3" w:rsidRDefault="00CD65D3" w:rsidP="00CD65D3">
      <w:pPr>
        <w:numPr>
          <w:ilvl w:val="0"/>
          <w:numId w:val="30"/>
        </w:numPr>
        <w:tabs>
          <w:tab w:val="left" w:pos="857"/>
        </w:tabs>
        <w:spacing w:before="183"/>
        <w:ind w:left="857" w:hanging="138"/>
        <w:rPr>
          <w:sz w:val="24"/>
        </w:rPr>
      </w:pPr>
      <w:r w:rsidRPr="00CD65D3">
        <w:rPr>
          <w:sz w:val="24"/>
        </w:rPr>
        <w:t>Zakon</w:t>
      </w:r>
      <w:r w:rsidRPr="00CD65D3">
        <w:rPr>
          <w:spacing w:val="-3"/>
          <w:sz w:val="24"/>
        </w:rPr>
        <w:t xml:space="preserve"> </w:t>
      </w:r>
      <w:r w:rsidRPr="00CD65D3">
        <w:rPr>
          <w:sz w:val="24"/>
        </w:rPr>
        <w:t>o</w:t>
      </w:r>
      <w:r w:rsidRPr="00CD65D3">
        <w:rPr>
          <w:spacing w:val="-1"/>
          <w:sz w:val="24"/>
        </w:rPr>
        <w:t xml:space="preserve"> </w:t>
      </w:r>
      <w:r w:rsidRPr="00CD65D3">
        <w:rPr>
          <w:sz w:val="24"/>
        </w:rPr>
        <w:t>udžbenicima</w:t>
      </w:r>
      <w:r w:rsidRPr="00CD65D3">
        <w:rPr>
          <w:spacing w:val="-2"/>
          <w:sz w:val="24"/>
        </w:rPr>
        <w:t xml:space="preserve"> </w:t>
      </w:r>
      <w:r w:rsidRPr="00CD65D3">
        <w:rPr>
          <w:sz w:val="24"/>
        </w:rPr>
        <w:t>u</w:t>
      </w:r>
      <w:r w:rsidRPr="00CD65D3">
        <w:rPr>
          <w:spacing w:val="1"/>
          <w:sz w:val="24"/>
        </w:rPr>
        <w:t xml:space="preserve"> </w:t>
      </w:r>
      <w:r w:rsidRPr="00CD65D3">
        <w:rPr>
          <w:sz w:val="24"/>
        </w:rPr>
        <w:t>Kantonu</w:t>
      </w:r>
      <w:r w:rsidRPr="00CD65D3">
        <w:rPr>
          <w:spacing w:val="-1"/>
          <w:sz w:val="24"/>
        </w:rPr>
        <w:t xml:space="preserve"> </w:t>
      </w:r>
      <w:r w:rsidRPr="00CD65D3">
        <w:rPr>
          <w:spacing w:val="-2"/>
          <w:sz w:val="24"/>
        </w:rPr>
        <w:t>Sarajevo,</w:t>
      </w:r>
    </w:p>
    <w:p w:rsidR="00CD65D3" w:rsidRPr="00CD65D3" w:rsidRDefault="00CD65D3" w:rsidP="00CD65D3">
      <w:pPr>
        <w:numPr>
          <w:ilvl w:val="0"/>
          <w:numId w:val="30"/>
        </w:numPr>
        <w:tabs>
          <w:tab w:val="left" w:pos="857"/>
        </w:tabs>
        <w:spacing w:before="180"/>
        <w:ind w:left="857" w:hanging="138"/>
        <w:rPr>
          <w:sz w:val="24"/>
        </w:rPr>
      </w:pPr>
      <w:r w:rsidRPr="00CD65D3">
        <w:rPr>
          <w:sz w:val="24"/>
        </w:rPr>
        <w:t>Zakon</w:t>
      </w:r>
      <w:r w:rsidRPr="00CD65D3">
        <w:rPr>
          <w:spacing w:val="-1"/>
          <w:sz w:val="24"/>
        </w:rPr>
        <w:t xml:space="preserve"> </w:t>
      </w:r>
      <w:r w:rsidRPr="00CD65D3">
        <w:rPr>
          <w:sz w:val="24"/>
        </w:rPr>
        <w:t>o</w:t>
      </w:r>
      <w:r w:rsidRPr="00CD65D3">
        <w:rPr>
          <w:spacing w:val="-1"/>
          <w:sz w:val="24"/>
        </w:rPr>
        <w:t xml:space="preserve"> </w:t>
      </w:r>
      <w:r w:rsidRPr="00CD65D3">
        <w:rPr>
          <w:spacing w:val="-2"/>
          <w:sz w:val="24"/>
        </w:rPr>
        <w:t>radu,</w:t>
      </w:r>
    </w:p>
    <w:p w:rsidR="00CD65D3" w:rsidRPr="00CD65D3" w:rsidRDefault="00CD65D3" w:rsidP="00CD65D3">
      <w:pPr>
        <w:numPr>
          <w:ilvl w:val="0"/>
          <w:numId w:val="30"/>
        </w:numPr>
        <w:tabs>
          <w:tab w:val="left" w:pos="857"/>
        </w:tabs>
        <w:spacing w:before="182"/>
        <w:ind w:left="857" w:hanging="138"/>
        <w:rPr>
          <w:sz w:val="24"/>
        </w:rPr>
      </w:pPr>
      <w:r w:rsidRPr="00CD65D3">
        <w:rPr>
          <w:sz w:val="24"/>
        </w:rPr>
        <w:t>Zakon</w:t>
      </w:r>
      <w:r w:rsidRPr="00CD65D3">
        <w:rPr>
          <w:spacing w:val="-1"/>
          <w:sz w:val="24"/>
        </w:rPr>
        <w:t xml:space="preserve"> </w:t>
      </w:r>
      <w:r w:rsidRPr="00CD65D3">
        <w:rPr>
          <w:sz w:val="24"/>
        </w:rPr>
        <w:t>o</w:t>
      </w:r>
      <w:r w:rsidRPr="00CD65D3">
        <w:rPr>
          <w:spacing w:val="-1"/>
          <w:sz w:val="24"/>
        </w:rPr>
        <w:t xml:space="preserve"> </w:t>
      </w:r>
      <w:r w:rsidRPr="00CD65D3">
        <w:rPr>
          <w:sz w:val="24"/>
        </w:rPr>
        <w:t xml:space="preserve">upravnom </w:t>
      </w:r>
      <w:r w:rsidRPr="00CD65D3">
        <w:rPr>
          <w:spacing w:val="-2"/>
          <w:sz w:val="24"/>
        </w:rPr>
        <w:t>postupku,</w:t>
      </w:r>
    </w:p>
    <w:p w:rsidR="00CD65D3" w:rsidRPr="00CD65D3" w:rsidRDefault="00CD65D3" w:rsidP="00CD65D3">
      <w:pPr>
        <w:numPr>
          <w:ilvl w:val="0"/>
          <w:numId w:val="30"/>
        </w:numPr>
        <w:tabs>
          <w:tab w:val="left" w:pos="857"/>
        </w:tabs>
        <w:spacing w:before="183"/>
        <w:ind w:left="857" w:hanging="138"/>
        <w:rPr>
          <w:sz w:val="24"/>
        </w:rPr>
      </w:pPr>
      <w:r w:rsidRPr="00CD65D3">
        <w:rPr>
          <w:sz w:val="24"/>
        </w:rPr>
        <w:t>Zakon</w:t>
      </w:r>
      <w:r w:rsidRPr="00CD65D3">
        <w:rPr>
          <w:spacing w:val="-1"/>
          <w:sz w:val="24"/>
        </w:rPr>
        <w:t xml:space="preserve"> </w:t>
      </w:r>
      <w:r w:rsidRPr="00CD65D3">
        <w:rPr>
          <w:sz w:val="24"/>
        </w:rPr>
        <w:t>o</w:t>
      </w:r>
      <w:r w:rsidRPr="00CD65D3">
        <w:rPr>
          <w:spacing w:val="-1"/>
          <w:sz w:val="24"/>
        </w:rPr>
        <w:t xml:space="preserve"> </w:t>
      </w:r>
      <w:r w:rsidRPr="00CD65D3">
        <w:rPr>
          <w:sz w:val="24"/>
        </w:rPr>
        <w:t>javnim</w:t>
      </w:r>
      <w:r w:rsidRPr="00CD65D3">
        <w:rPr>
          <w:spacing w:val="-1"/>
          <w:sz w:val="24"/>
        </w:rPr>
        <w:t xml:space="preserve"> </w:t>
      </w:r>
      <w:r w:rsidRPr="00CD65D3">
        <w:rPr>
          <w:spacing w:val="-2"/>
          <w:sz w:val="24"/>
        </w:rPr>
        <w:t>nabavkama,</w:t>
      </w:r>
    </w:p>
    <w:p w:rsidR="00CD65D3" w:rsidRPr="00CD65D3" w:rsidRDefault="00CD65D3" w:rsidP="00CD65D3">
      <w:pPr>
        <w:spacing w:before="182"/>
        <w:rPr>
          <w:sz w:val="24"/>
        </w:rPr>
        <w:sectPr w:rsidR="00CD65D3" w:rsidRPr="00CD65D3">
          <w:pgSz w:w="15840" w:h="12240" w:orient="landscape"/>
          <w:pgMar w:top="1360" w:right="360" w:bottom="1200" w:left="720" w:header="0" w:footer="1014" w:gutter="0"/>
          <w:cols w:space="720"/>
        </w:sectPr>
      </w:pPr>
    </w:p>
    <w:p w:rsidR="00CD65D3" w:rsidRPr="00CD65D3" w:rsidRDefault="00CD65D3" w:rsidP="00CD65D3">
      <w:pPr>
        <w:numPr>
          <w:ilvl w:val="0"/>
          <w:numId w:val="30"/>
        </w:numPr>
        <w:tabs>
          <w:tab w:val="left" w:pos="858"/>
        </w:tabs>
        <w:spacing w:before="79"/>
        <w:ind w:left="858" w:hanging="138"/>
        <w:rPr>
          <w:sz w:val="24"/>
        </w:rPr>
      </w:pPr>
      <w:r w:rsidRPr="00CD65D3">
        <w:rPr>
          <w:sz w:val="24"/>
        </w:rPr>
        <w:lastRenderedPageBreak/>
        <w:t>Zakon</w:t>
      </w:r>
      <w:r w:rsidRPr="00CD65D3">
        <w:rPr>
          <w:spacing w:val="-2"/>
          <w:sz w:val="24"/>
        </w:rPr>
        <w:t xml:space="preserve"> </w:t>
      </w:r>
      <w:r w:rsidRPr="00CD65D3">
        <w:rPr>
          <w:sz w:val="24"/>
        </w:rPr>
        <w:t>o</w:t>
      </w:r>
      <w:r w:rsidRPr="00CD65D3">
        <w:rPr>
          <w:spacing w:val="-1"/>
          <w:sz w:val="24"/>
        </w:rPr>
        <w:t xml:space="preserve"> </w:t>
      </w:r>
      <w:r w:rsidRPr="00CD65D3">
        <w:rPr>
          <w:sz w:val="24"/>
        </w:rPr>
        <w:t>penzijskom</w:t>
      </w:r>
      <w:r w:rsidRPr="00CD65D3">
        <w:rPr>
          <w:spacing w:val="-1"/>
          <w:sz w:val="24"/>
        </w:rPr>
        <w:t xml:space="preserve"> </w:t>
      </w:r>
      <w:r w:rsidRPr="00CD65D3">
        <w:rPr>
          <w:sz w:val="24"/>
        </w:rPr>
        <w:t>i</w:t>
      </w:r>
      <w:r w:rsidRPr="00CD65D3">
        <w:rPr>
          <w:spacing w:val="-1"/>
          <w:sz w:val="24"/>
        </w:rPr>
        <w:t xml:space="preserve"> </w:t>
      </w:r>
      <w:r w:rsidRPr="00CD65D3">
        <w:rPr>
          <w:sz w:val="24"/>
        </w:rPr>
        <w:t>invalidskom</w:t>
      </w:r>
      <w:r w:rsidRPr="00CD65D3">
        <w:rPr>
          <w:spacing w:val="-1"/>
          <w:sz w:val="24"/>
        </w:rPr>
        <w:t xml:space="preserve"> </w:t>
      </w:r>
      <w:r w:rsidRPr="00CD65D3">
        <w:rPr>
          <w:spacing w:val="-2"/>
          <w:sz w:val="24"/>
        </w:rPr>
        <w:t>osiguranju,</w:t>
      </w:r>
    </w:p>
    <w:p w:rsidR="00CD65D3" w:rsidRPr="00CD65D3" w:rsidRDefault="00CD65D3" w:rsidP="00CD65D3">
      <w:pPr>
        <w:numPr>
          <w:ilvl w:val="0"/>
          <w:numId w:val="30"/>
        </w:numPr>
        <w:tabs>
          <w:tab w:val="left" w:pos="857"/>
        </w:tabs>
        <w:spacing w:before="182"/>
        <w:ind w:left="857" w:hanging="138"/>
        <w:rPr>
          <w:sz w:val="24"/>
        </w:rPr>
      </w:pPr>
      <w:r w:rsidRPr="00CD65D3">
        <w:rPr>
          <w:sz w:val="24"/>
        </w:rPr>
        <w:t>Zakon</w:t>
      </w:r>
      <w:r w:rsidRPr="00CD65D3">
        <w:rPr>
          <w:spacing w:val="-3"/>
          <w:sz w:val="24"/>
        </w:rPr>
        <w:t xml:space="preserve"> </w:t>
      </w:r>
      <w:r w:rsidRPr="00CD65D3">
        <w:rPr>
          <w:sz w:val="24"/>
        </w:rPr>
        <w:t>o</w:t>
      </w:r>
      <w:r w:rsidRPr="00CD65D3">
        <w:rPr>
          <w:spacing w:val="-1"/>
          <w:sz w:val="24"/>
        </w:rPr>
        <w:t xml:space="preserve"> </w:t>
      </w:r>
      <w:r w:rsidRPr="00CD65D3">
        <w:rPr>
          <w:sz w:val="24"/>
        </w:rPr>
        <w:t>prevenciji</w:t>
      </w:r>
      <w:r w:rsidRPr="00CD65D3">
        <w:rPr>
          <w:spacing w:val="-1"/>
          <w:sz w:val="24"/>
        </w:rPr>
        <w:t xml:space="preserve"> </w:t>
      </w:r>
      <w:r w:rsidRPr="00CD65D3">
        <w:rPr>
          <w:sz w:val="24"/>
        </w:rPr>
        <w:t>i</w:t>
      </w:r>
      <w:r w:rsidRPr="00CD65D3">
        <w:rPr>
          <w:spacing w:val="-1"/>
          <w:sz w:val="24"/>
        </w:rPr>
        <w:t xml:space="preserve"> </w:t>
      </w:r>
      <w:r w:rsidRPr="00CD65D3">
        <w:rPr>
          <w:sz w:val="24"/>
        </w:rPr>
        <w:t>suzbijanju</w:t>
      </w:r>
      <w:r w:rsidRPr="00CD65D3">
        <w:rPr>
          <w:spacing w:val="-2"/>
          <w:sz w:val="24"/>
        </w:rPr>
        <w:t xml:space="preserve"> </w:t>
      </w:r>
      <w:r w:rsidRPr="00CD65D3">
        <w:rPr>
          <w:sz w:val="24"/>
        </w:rPr>
        <w:t>korupcije</w:t>
      </w:r>
      <w:r w:rsidRPr="00CD65D3">
        <w:rPr>
          <w:spacing w:val="-1"/>
          <w:sz w:val="24"/>
        </w:rPr>
        <w:t xml:space="preserve"> </w:t>
      </w:r>
      <w:r w:rsidRPr="00CD65D3">
        <w:rPr>
          <w:sz w:val="24"/>
        </w:rPr>
        <w:t>u</w:t>
      </w:r>
      <w:r w:rsidRPr="00CD65D3">
        <w:rPr>
          <w:spacing w:val="-1"/>
          <w:sz w:val="24"/>
        </w:rPr>
        <w:t xml:space="preserve"> </w:t>
      </w:r>
      <w:r w:rsidRPr="00CD65D3">
        <w:rPr>
          <w:sz w:val="24"/>
        </w:rPr>
        <w:t>Kantonu</w:t>
      </w:r>
      <w:r w:rsidRPr="00CD65D3">
        <w:rPr>
          <w:spacing w:val="-1"/>
          <w:sz w:val="24"/>
        </w:rPr>
        <w:t xml:space="preserve"> </w:t>
      </w:r>
      <w:r w:rsidRPr="00CD65D3">
        <w:rPr>
          <w:spacing w:val="-2"/>
          <w:sz w:val="24"/>
        </w:rPr>
        <w:t>Sarajevo,</w:t>
      </w:r>
    </w:p>
    <w:p w:rsidR="00CD65D3" w:rsidRPr="00CD65D3" w:rsidRDefault="00CD65D3" w:rsidP="00CD65D3">
      <w:pPr>
        <w:numPr>
          <w:ilvl w:val="0"/>
          <w:numId w:val="30"/>
        </w:numPr>
        <w:tabs>
          <w:tab w:val="left" w:pos="857"/>
        </w:tabs>
        <w:spacing w:before="183"/>
        <w:ind w:left="857" w:hanging="138"/>
        <w:rPr>
          <w:sz w:val="24"/>
        </w:rPr>
      </w:pPr>
      <w:r w:rsidRPr="00CD65D3">
        <w:rPr>
          <w:sz w:val="24"/>
        </w:rPr>
        <w:t>Pedagoški</w:t>
      </w:r>
      <w:r w:rsidRPr="00CD65D3">
        <w:rPr>
          <w:spacing w:val="-2"/>
          <w:sz w:val="24"/>
        </w:rPr>
        <w:t xml:space="preserve"> </w:t>
      </w:r>
      <w:r w:rsidRPr="00CD65D3">
        <w:rPr>
          <w:sz w:val="24"/>
        </w:rPr>
        <w:t>standardi</w:t>
      </w:r>
      <w:r w:rsidRPr="00CD65D3">
        <w:rPr>
          <w:spacing w:val="-1"/>
          <w:sz w:val="24"/>
        </w:rPr>
        <w:t xml:space="preserve"> </w:t>
      </w:r>
      <w:r w:rsidRPr="00CD65D3">
        <w:rPr>
          <w:sz w:val="24"/>
        </w:rPr>
        <w:t>i</w:t>
      </w:r>
      <w:r w:rsidRPr="00CD65D3">
        <w:rPr>
          <w:spacing w:val="-1"/>
          <w:sz w:val="24"/>
        </w:rPr>
        <w:t xml:space="preserve"> </w:t>
      </w:r>
      <w:r w:rsidRPr="00CD65D3">
        <w:rPr>
          <w:sz w:val="24"/>
        </w:rPr>
        <w:t>normativi</w:t>
      </w:r>
      <w:r w:rsidRPr="00CD65D3">
        <w:rPr>
          <w:spacing w:val="-1"/>
          <w:sz w:val="24"/>
        </w:rPr>
        <w:t xml:space="preserve"> </w:t>
      </w:r>
      <w:r w:rsidRPr="00CD65D3">
        <w:rPr>
          <w:sz w:val="24"/>
        </w:rPr>
        <w:t>za</w:t>
      </w:r>
      <w:r w:rsidRPr="00CD65D3">
        <w:rPr>
          <w:spacing w:val="-2"/>
          <w:sz w:val="24"/>
        </w:rPr>
        <w:t xml:space="preserve"> </w:t>
      </w:r>
      <w:r w:rsidRPr="00CD65D3">
        <w:rPr>
          <w:sz w:val="24"/>
        </w:rPr>
        <w:t>osnovno</w:t>
      </w:r>
      <w:r w:rsidRPr="00CD65D3">
        <w:rPr>
          <w:spacing w:val="-1"/>
          <w:sz w:val="24"/>
        </w:rPr>
        <w:t xml:space="preserve"> </w:t>
      </w:r>
      <w:r w:rsidRPr="00CD65D3">
        <w:rPr>
          <w:spacing w:val="-2"/>
          <w:sz w:val="24"/>
        </w:rPr>
        <w:t>obrazovanje,</w:t>
      </w:r>
    </w:p>
    <w:p w:rsidR="00CD65D3" w:rsidRPr="00CD65D3" w:rsidRDefault="00CD65D3" w:rsidP="00CD65D3">
      <w:pPr>
        <w:numPr>
          <w:ilvl w:val="0"/>
          <w:numId w:val="30"/>
        </w:numPr>
        <w:tabs>
          <w:tab w:val="left" w:pos="857"/>
        </w:tabs>
        <w:spacing w:before="180"/>
        <w:ind w:left="857" w:hanging="138"/>
        <w:rPr>
          <w:sz w:val="24"/>
        </w:rPr>
      </w:pPr>
      <w:r w:rsidRPr="00CD65D3">
        <w:rPr>
          <w:sz w:val="24"/>
        </w:rPr>
        <w:t>Kolektivni</w:t>
      </w:r>
      <w:r w:rsidRPr="00CD65D3">
        <w:rPr>
          <w:spacing w:val="-4"/>
          <w:sz w:val="24"/>
        </w:rPr>
        <w:t xml:space="preserve"> </w:t>
      </w:r>
      <w:r w:rsidRPr="00CD65D3">
        <w:rPr>
          <w:sz w:val="24"/>
        </w:rPr>
        <w:t>ugovor</w:t>
      </w:r>
      <w:r w:rsidRPr="00CD65D3">
        <w:rPr>
          <w:spacing w:val="-2"/>
          <w:sz w:val="24"/>
        </w:rPr>
        <w:t xml:space="preserve"> </w:t>
      </w:r>
      <w:r w:rsidRPr="00CD65D3">
        <w:rPr>
          <w:sz w:val="24"/>
        </w:rPr>
        <w:t>za</w:t>
      </w:r>
      <w:r w:rsidRPr="00CD65D3">
        <w:rPr>
          <w:spacing w:val="-2"/>
          <w:sz w:val="24"/>
        </w:rPr>
        <w:t xml:space="preserve"> </w:t>
      </w:r>
      <w:r w:rsidRPr="00CD65D3">
        <w:rPr>
          <w:sz w:val="24"/>
        </w:rPr>
        <w:t>djelatnost</w:t>
      </w:r>
      <w:r w:rsidRPr="00CD65D3">
        <w:rPr>
          <w:spacing w:val="-1"/>
          <w:sz w:val="24"/>
        </w:rPr>
        <w:t xml:space="preserve"> </w:t>
      </w:r>
      <w:r w:rsidRPr="00CD65D3">
        <w:rPr>
          <w:sz w:val="24"/>
        </w:rPr>
        <w:t>osnovnog</w:t>
      </w:r>
      <w:r w:rsidRPr="00CD65D3">
        <w:rPr>
          <w:spacing w:val="-4"/>
          <w:sz w:val="24"/>
        </w:rPr>
        <w:t xml:space="preserve"> </w:t>
      </w:r>
      <w:r w:rsidRPr="00CD65D3">
        <w:rPr>
          <w:sz w:val="24"/>
        </w:rPr>
        <w:t>obrazovanja</w:t>
      </w:r>
      <w:r w:rsidRPr="00CD65D3">
        <w:rPr>
          <w:spacing w:val="-2"/>
          <w:sz w:val="24"/>
        </w:rPr>
        <w:t xml:space="preserve"> </w:t>
      </w:r>
      <w:r w:rsidRPr="00CD65D3">
        <w:rPr>
          <w:sz w:val="24"/>
        </w:rPr>
        <w:t>u</w:t>
      </w:r>
      <w:r w:rsidRPr="00CD65D3">
        <w:rPr>
          <w:spacing w:val="-1"/>
          <w:sz w:val="24"/>
        </w:rPr>
        <w:t xml:space="preserve"> </w:t>
      </w:r>
      <w:r w:rsidRPr="00CD65D3">
        <w:rPr>
          <w:sz w:val="24"/>
        </w:rPr>
        <w:t>Kantonu</w:t>
      </w:r>
      <w:r w:rsidRPr="00CD65D3">
        <w:rPr>
          <w:spacing w:val="-1"/>
          <w:sz w:val="24"/>
        </w:rPr>
        <w:t xml:space="preserve"> </w:t>
      </w:r>
      <w:r w:rsidRPr="00CD65D3">
        <w:rPr>
          <w:spacing w:val="-2"/>
          <w:sz w:val="24"/>
        </w:rPr>
        <w:t>Sarajevo,</w:t>
      </w:r>
    </w:p>
    <w:p w:rsidR="00CD65D3" w:rsidRPr="00CD65D3" w:rsidRDefault="00CD65D3" w:rsidP="00CD65D3">
      <w:pPr>
        <w:numPr>
          <w:ilvl w:val="0"/>
          <w:numId w:val="30"/>
        </w:numPr>
        <w:tabs>
          <w:tab w:val="left" w:pos="866"/>
        </w:tabs>
        <w:spacing w:before="182" w:line="259" w:lineRule="auto"/>
        <w:ind w:left="719" w:right="1075" w:firstLine="0"/>
        <w:rPr>
          <w:sz w:val="24"/>
        </w:rPr>
      </w:pPr>
      <w:r w:rsidRPr="00CD65D3">
        <w:rPr>
          <w:sz w:val="24"/>
        </w:rPr>
        <w:t>Pravilnik o organizaciji i realizaciji izleta, studijskih posjeta, ekskurzija, kampovanja, logorovanja, društveno-korisnog rada, škole u prirodi i drugih oblika odgojnoobrazovnog radau u osnovnoj i srednjoj školi,</w:t>
      </w:r>
    </w:p>
    <w:p w:rsidR="00CD65D3" w:rsidRPr="00CD65D3" w:rsidRDefault="00CD65D3" w:rsidP="00CD65D3">
      <w:pPr>
        <w:numPr>
          <w:ilvl w:val="0"/>
          <w:numId w:val="30"/>
        </w:numPr>
        <w:tabs>
          <w:tab w:val="left" w:pos="857"/>
        </w:tabs>
        <w:spacing w:before="160"/>
        <w:ind w:left="857" w:hanging="138"/>
        <w:rPr>
          <w:sz w:val="24"/>
        </w:rPr>
      </w:pPr>
      <w:r w:rsidRPr="00CD65D3">
        <w:rPr>
          <w:sz w:val="24"/>
        </w:rPr>
        <w:t>Pravilnik</w:t>
      </w:r>
      <w:r w:rsidRPr="00CD65D3">
        <w:rPr>
          <w:spacing w:val="-2"/>
          <w:sz w:val="24"/>
        </w:rPr>
        <w:t xml:space="preserve"> </w:t>
      </w:r>
      <w:r w:rsidRPr="00CD65D3">
        <w:rPr>
          <w:sz w:val="24"/>
        </w:rPr>
        <w:t>o</w:t>
      </w:r>
      <w:r w:rsidRPr="00CD65D3">
        <w:rPr>
          <w:spacing w:val="-2"/>
          <w:sz w:val="24"/>
        </w:rPr>
        <w:t xml:space="preserve"> </w:t>
      </w:r>
      <w:r w:rsidRPr="00CD65D3">
        <w:rPr>
          <w:sz w:val="24"/>
        </w:rPr>
        <w:t>nostrifikaciji/ekvivalenciji</w:t>
      </w:r>
      <w:r w:rsidRPr="00CD65D3">
        <w:rPr>
          <w:spacing w:val="-3"/>
          <w:sz w:val="24"/>
        </w:rPr>
        <w:t xml:space="preserve"> </w:t>
      </w:r>
      <w:r w:rsidRPr="00CD65D3">
        <w:rPr>
          <w:sz w:val="24"/>
        </w:rPr>
        <w:t>inostranih</w:t>
      </w:r>
      <w:r w:rsidRPr="00CD65D3">
        <w:rPr>
          <w:spacing w:val="-2"/>
          <w:sz w:val="24"/>
        </w:rPr>
        <w:t xml:space="preserve"> </w:t>
      </w:r>
      <w:r w:rsidRPr="00CD65D3">
        <w:rPr>
          <w:sz w:val="24"/>
        </w:rPr>
        <w:t>obrazovnih</w:t>
      </w:r>
      <w:r w:rsidRPr="00CD65D3">
        <w:rPr>
          <w:spacing w:val="-2"/>
          <w:sz w:val="24"/>
        </w:rPr>
        <w:t xml:space="preserve"> </w:t>
      </w:r>
      <w:r w:rsidRPr="00CD65D3">
        <w:rPr>
          <w:sz w:val="24"/>
        </w:rPr>
        <w:t>isprava</w:t>
      </w:r>
      <w:r w:rsidRPr="00CD65D3">
        <w:rPr>
          <w:spacing w:val="-2"/>
          <w:sz w:val="24"/>
        </w:rPr>
        <w:t xml:space="preserve"> </w:t>
      </w:r>
      <w:r w:rsidRPr="00CD65D3">
        <w:rPr>
          <w:sz w:val="24"/>
        </w:rPr>
        <w:t>u</w:t>
      </w:r>
      <w:r w:rsidRPr="00CD65D3">
        <w:rPr>
          <w:spacing w:val="-2"/>
          <w:sz w:val="24"/>
        </w:rPr>
        <w:t xml:space="preserve"> </w:t>
      </w:r>
      <w:r w:rsidRPr="00CD65D3">
        <w:rPr>
          <w:sz w:val="24"/>
        </w:rPr>
        <w:t>osnovnoj</w:t>
      </w:r>
      <w:r w:rsidRPr="00CD65D3">
        <w:rPr>
          <w:spacing w:val="-2"/>
          <w:sz w:val="24"/>
        </w:rPr>
        <w:t xml:space="preserve"> </w:t>
      </w:r>
      <w:r w:rsidRPr="00CD65D3">
        <w:rPr>
          <w:sz w:val="24"/>
        </w:rPr>
        <w:t>i</w:t>
      </w:r>
      <w:r w:rsidRPr="00CD65D3">
        <w:rPr>
          <w:spacing w:val="-2"/>
          <w:sz w:val="24"/>
        </w:rPr>
        <w:t xml:space="preserve"> </w:t>
      </w:r>
      <w:r w:rsidRPr="00CD65D3">
        <w:rPr>
          <w:sz w:val="24"/>
        </w:rPr>
        <w:t>srednjoj</w:t>
      </w:r>
      <w:r w:rsidRPr="00CD65D3">
        <w:rPr>
          <w:spacing w:val="-2"/>
          <w:sz w:val="24"/>
        </w:rPr>
        <w:t xml:space="preserve"> školi,</w:t>
      </w:r>
    </w:p>
    <w:p w:rsidR="00CD65D3" w:rsidRPr="00CD65D3" w:rsidRDefault="00CD65D3" w:rsidP="00CD65D3">
      <w:pPr>
        <w:numPr>
          <w:ilvl w:val="0"/>
          <w:numId w:val="30"/>
        </w:numPr>
        <w:tabs>
          <w:tab w:val="left" w:pos="881"/>
        </w:tabs>
        <w:spacing w:before="182" w:line="259" w:lineRule="auto"/>
        <w:ind w:left="719" w:right="1078" w:firstLine="0"/>
        <w:rPr>
          <w:sz w:val="24"/>
        </w:rPr>
      </w:pPr>
      <w:r w:rsidRPr="00CD65D3">
        <w:rPr>
          <w:sz w:val="24"/>
        </w:rPr>
        <w:t>Pravilnik</w:t>
      </w:r>
      <w:r w:rsidRPr="00CD65D3">
        <w:rPr>
          <w:spacing w:val="21"/>
          <w:sz w:val="24"/>
        </w:rPr>
        <w:t xml:space="preserve"> </w:t>
      </w:r>
      <w:r w:rsidRPr="00CD65D3">
        <w:rPr>
          <w:sz w:val="24"/>
        </w:rPr>
        <w:t>s</w:t>
      </w:r>
      <w:r w:rsidRPr="00CD65D3">
        <w:rPr>
          <w:spacing w:val="21"/>
          <w:sz w:val="24"/>
        </w:rPr>
        <w:t xml:space="preserve"> </w:t>
      </w:r>
      <w:r w:rsidRPr="00CD65D3">
        <w:rPr>
          <w:sz w:val="24"/>
        </w:rPr>
        <w:t>kriterijima</w:t>
      </w:r>
      <w:r w:rsidRPr="00CD65D3">
        <w:rPr>
          <w:spacing w:val="17"/>
          <w:sz w:val="24"/>
        </w:rPr>
        <w:t xml:space="preserve"> </w:t>
      </w:r>
      <w:r w:rsidRPr="00CD65D3">
        <w:rPr>
          <w:sz w:val="24"/>
        </w:rPr>
        <w:t>za</w:t>
      </w:r>
      <w:r w:rsidRPr="00CD65D3">
        <w:rPr>
          <w:spacing w:val="20"/>
          <w:sz w:val="24"/>
        </w:rPr>
        <w:t xml:space="preserve"> </w:t>
      </w:r>
      <w:r w:rsidRPr="00CD65D3">
        <w:rPr>
          <w:sz w:val="24"/>
        </w:rPr>
        <w:t>proglašavanje</w:t>
      </w:r>
      <w:r w:rsidRPr="00CD65D3">
        <w:rPr>
          <w:spacing w:val="20"/>
          <w:sz w:val="24"/>
        </w:rPr>
        <w:t xml:space="preserve"> </w:t>
      </w:r>
      <w:r w:rsidRPr="00CD65D3">
        <w:rPr>
          <w:sz w:val="24"/>
        </w:rPr>
        <w:t>radnika</w:t>
      </w:r>
      <w:r w:rsidRPr="00CD65D3">
        <w:rPr>
          <w:spacing w:val="22"/>
          <w:sz w:val="24"/>
        </w:rPr>
        <w:t xml:space="preserve"> </w:t>
      </w:r>
      <w:r w:rsidRPr="00CD65D3">
        <w:rPr>
          <w:sz w:val="24"/>
        </w:rPr>
        <w:t>za</w:t>
      </w:r>
      <w:r w:rsidRPr="00CD65D3">
        <w:rPr>
          <w:spacing w:val="20"/>
          <w:sz w:val="24"/>
        </w:rPr>
        <w:t xml:space="preserve"> </w:t>
      </w:r>
      <w:r w:rsidRPr="00CD65D3">
        <w:rPr>
          <w:sz w:val="24"/>
        </w:rPr>
        <w:t>čijim</w:t>
      </w:r>
      <w:r w:rsidRPr="00CD65D3">
        <w:rPr>
          <w:spacing w:val="21"/>
          <w:sz w:val="24"/>
        </w:rPr>
        <w:t xml:space="preserve"> </w:t>
      </w:r>
      <w:r w:rsidRPr="00CD65D3">
        <w:rPr>
          <w:sz w:val="24"/>
        </w:rPr>
        <w:t>radom</w:t>
      </w:r>
      <w:r w:rsidRPr="00CD65D3">
        <w:rPr>
          <w:spacing w:val="21"/>
          <w:sz w:val="24"/>
        </w:rPr>
        <w:t xml:space="preserve"> </w:t>
      </w:r>
      <w:r w:rsidRPr="00CD65D3">
        <w:rPr>
          <w:sz w:val="24"/>
        </w:rPr>
        <w:t>je</w:t>
      </w:r>
      <w:r w:rsidRPr="00CD65D3">
        <w:rPr>
          <w:spacing w:val="20"/>
          <w:sz w:val="24"/>
        </w:rPr>
        <w:t xml:space="preserve"> </w:t>
      </w:r>
      <w:r w:rsidRPr="00CD65D3">
        <w:rPr>
          <w:sz w:val="24"/>
        </w:rPr>
        <w:t>potpuno</w:t>
      </w:r>
      <w:r w:rsidRPr="00CD65D3">
        <w:rPr>
          <w:spacing w:val="21"/>
          <w:sz w:val="24"/>
        </w:rPr>
        <w:t xml:space="preserve"> </w:t>
      </w:r>
      <w:r w:rsidRPr="00CD65D3">
        <w:rPr>
          <w:sz w:val="24"/>
        </w:rPr>
        <w:t>ili</w:t>
      </w:r>
      <w:r w:rsidRPr="00CD65D3">
        <w:rPr>
          <w:spacing w:val="21"/>
          <w:sz w:val="24"/>
        </w:rPr>
        <w:t xml:space="preserve"> </w:t>
      </w:r>
      <w:r w:rsidRPr="00CD65D3">
        <w:rPr>
          <w:sz w:val="24"/>
        </w:rPr>
        <w:t>djelimično</w:t>
      </w:r>
      <w:r w:rsidRPr="00CD65D3">
        <w:rPr>
          <w:spacing w:val="21"/>
          <w:sz w:val="24"/>
        </w:rPr>
        <w:t xml:space="preserve"> </w:t>
      </w:r>
      <w:r w:rsidRPr="00CD65D3">
        <w:rPr>
          <w:sz w:val="24"/>
        </w:rPr>
        <w:t>prestala</w:t>
      </w:r>
      <w:r w:rsidRPr="00CD65D3">
        <w:rPr>
          <w:spacing w:val="20"/>
          <w:sz w:val="24"/>
        </w:rPr>
        <w:t xml:space="preserve"> </w:t>
      </w:r>
      <w:r w:rsidRPr="00CD65D3">
        <w:rPr>
          <w:sz w:val="24"/>
        </w:rPr>
        <w:t>potreba</w:t>
      </w:r>
      <w:r w:rsidRPr="00CD65D3">
        <w:rPr>
          <w:spacing w:val="20"/>
          <w:sz w:val="24"/>
        </w:rPr>
        <w:t xml:space="preserve"> </w:t>
      </w:r>
      <w:r w:rsidRPr="00CD65D3">
        <w:rPr>
          <w:sz w:val="24"/>
        </w:rPr>
        <w:t>u</w:t>
      </w:r>
      <w:r w:rsidRPr="00CD65D3">
        <w:rPr>
          <w:spacing w:val="21"/>
          <w:sz w:val="24"/>
        </w:rPr>
        <w:t xml:space="preserve"> </w:t>
      </w:r>
      <w:r w:rsidRPr="00CD65D3">
        <w:rPr>
          <w:sz w:val="24"/>
        </w:rPr>
        <w:t>osnovnim</w:t>
      </w:r>
      <w:r w:rsidRPr="00CD65D3">
        <w:rPr>
          <w:spacing w:val="21"/>
          <w:sz w:val="24"/>
        </w:rPr>
        <w:t xml:space="preserve"> </w:t>
      </w:r>
      <w:r w:rsidRPr="00CD65D3">
        <w:rPr>
          <w:sz w:val="24"/>
        </w:rPr>
        <w:t>i</w:t>
      </w:r>
      <w:r w:rsidRPr="00CD65D3">
        <w:rPr>
          <w:spacing w:val="16"/>
          <w:sz w:val="24"/>
        </w:rPr>
        <w:t xml:space="preserve"> </w:t>
      </w:r>
      <w:r w:rsidRPr="00CD65D3">
        <w:rPr>
          <w:sz w:val="24"/>
        </w:rPr>
        <w:t>srednjima školama kao javnim ustanovama na području Kantona Sarajevo,</w:t>
      </w:r>
    </w:p>
    <w:p w:rsidR="00CD65D3" w:rsidRPr="00CD65D3" w:rsidRDefault="00CD65D3" w:rsidP="00CD65D3">
      <w:pPr>
        <w:numPr>
          <w:ilvl w:val="0"/>
          <w:numId w:val="30"/>
        </w:numPr>
        <w:tabs>
          <w:tab w:val="left" w:pos="857"/>
        </w:tabs>
        <w:spacing w:before="160"/>
        <w:ind w:left="857" w:hanging="138"/>
        <w:rPr>
          <w:sz w:val="24"/>
        </w:rPr>
      </w:pPr>
      <w:r w:rsidRPr="00CD65D3">
        <w:rPr>
          <w:sz w:val="24"/>
        </w:rPr>
        <w:t>Pravilnik</w:t>
      </w:r>
      <w:r w:rsidRPr="00CD65D3">
        <w:rPr>
          <w:spacing w:val="-2"/>
          <w:sz w:val="24"/>
        </w:rPr>
        <w:t xml:space="preserve"> </w:t>
      </w:r>
      <w:r w:rsidRPr="00CD65D3">
        <w:rPr>
          <w:sz w:val="24"/>
        </w:rPr>
        <w:t>s</w:t>
      </w:r>
      <w:r w:rsidRPr="00CD65D3">
        <w:rPr>
          <w:spacing w:val="-1"/>
          <w:sz w:val="24"/>
        </w:rPr>
        <w:t xml:space="preserve"> </w:t>
      </w:r>
      <w:r w:rsidRPr="00CD65D3">
        <w:rPr>
          <w:sz w:val="24"/>
        </w:rPr>
        <w:t>kriterijima</w:t>
      </w:r>
      <w:r w:rsidRPr="00CD65D3">
        <w:rPr>
          <w:spacing w:val="-2"/>
          <w:sz w:val="24"/>
        </w:rPr>
        <w:t xml:space="preserve"> </w:t>
      </w:r>
      <w:r w:rsidRPr="00CD65D3">
        <w:rPr>
          <w:sz w:val="24"/>
        </w:rPr>
        <w:t>za</w:t>
      </w:r>
      <w:r w:rsidRPr="00CD65D3">
        <w:rPr>
          <w:spacing w:val="-3"/>
          <w:sz w:val="24"/>
        </w:rPr>
        <w:t xml:space="preserve"> </w:t>
      </w:r>
      <w:r w:rsidRPr="00CD65D3">
        <w:rPr>
          <w:sz w:val="24"/>
        </w:rPr>
        <w:t>prijem</w:t>
      </w:r>
      <w:r w:rsidRPr="00CD65D3">
        <w:rPr>
          <w:spacing w:val="-1"/>
          <w:sz w:val="24"/>
        </w:rPr>
        <w:t xml:space="preserve"> </w:t>
      </w:r>
      <w:r w:rsidRPr="00CD65D3">
        <w:rPr>
          <w:sz w:val="24"/>
        </w:rPr>
        <w:t>radnika</w:t>
      </w:r>
      <w:r w:rsidRPr="00CD65D3">
        <w:rPr>
          <w:spacing w:val="-2"/>
          <w:sz w:val="24"/>
        </w:rPr>
        <w:t xml:space="preserve"> </w:t>
      </w:r>
      <w:r w:rsidRPr="00CD65D3">
        <w:rPr>
          <w:sz w:val="24"/>
        </w:rPr>
        <w:t>u</w:t>
      </w:r>
      <w:r w:rsidRPr="00CD65D3">
        <w:rPr>
          <w:spacing w:val="1"/>
          <w:sz w:val="24"/>
        </w:rPr>
        <w:t xml:space="preserve"> </w:t>
      </w:r>
      <w:r w:rsidRPr="00CD65D3">
        <w:rPr>
          <w:sz w:val="24"/>
        </w:rPr>
        <w:t>radni odnos</w:t>
      </w:r>
      <w:r w:rsidRPr="00CD65D3">
        <w:rPr>
          <w:spacing w:val="-1"/>
          <w:sz w:val="24"/>
        </w:rPr>
        <w:t xml:space="preserve"> </w:t>
      </w:r>
      <w:r w:rsidRPr="00CD65D3">
        <w:rPr>
          <w:sz w:val="24"/>
        </w:rPr>
        <w:t>u</w:t>
      </w:r>
      <w:r w:rsidRPr="00CD65D3">
        <w:rPr>
          <w:spacing w:val="-1"/>
          <w:sz w:val="24"/>
        </w:rPr>
        <w:t xml:space="preserve"> </w:t>
      </w:r>
      <w:r w:rsidRPr="00CD65D3">
        <w:rPr>
          <w:sz w:val="24"/>
        </w:rPr>
        <w:t>osnovnim</w:t>
      </w:r>
      <w:r w:rsidRPr="00CD65D3">
        <w:rPr>
          <w:spacing w:val="-2"/>
          <w:sz w:val="24"/>
        </w:rPr>
        <w:t xml:space="preserve"> </w:t>
      </w:r>
      <w:r w:rsidRPr="00CD65D3">
        <w:rPr>
          <w:sz w:val="24"/>
        </w:rPr>
        <w:t>školama</w:t>
      </w:r>
      <w:r w:rsidRPr="00CD65D3">
        <w:rPr>
          <w:spacing w:val="-2"/>
          <w:sz w:val="24"/>
        </w:rPr>
        <w:t xml:space="preserve"> </w:t>
      </w:r>
      <w:r w:rsidRPr="00CD65D3">
        <w:rPr>
          <w:sz w:val="24"/>
        </w:rPr>
        <w:t>kao</w:t>
      </w:r>
      <w:r w:rsidRPr="00CD65D3">
        <w:rPr>
          <w:spacing w:val="-1"/>
          <w:sz w:val="24"/>
        </w:rPr>
        <w:t xml:space="preserve"> </w:t>
      </w:r>
      <w:r w:rsidRPr="00CD65D3">
        <w:rPr>
          <w:sz w:val="24"/>
        </w:rPr>
        <w:t>javnim</w:t>
      </w:r>
      <w:r w:rsidRPr="00CD65D3">
        <w:rPr>
          <w:spacing w:val="-1"/>
          <w:sz w:val="24"/>
        </w:rPr>
        <w:t xml:space="preserve"> </w:t>
      </w:r>
      <w:r w:rsidRPr="00CD65D3">
        <w:rPr>
          <w:sz w:val="24"/>
        </w:rPr>
        <w:t>ustanovama</w:t>
      </w:r>
      <w:r w:rsidRPr="00CD65D3">
        <w:rPr>
          <w:spacing w:val="-3"/>
          <w:sz w:val="24"/>
        </w:rPr>
        <w:t xml:space="preserve"> </w:t>
      </w:r>
      <w:r w:rsidRPr="00CD65D3">
        <w:rPr>
          <w:sz w:val="24"/>
        </w:rPr>
        <w:t>na</w:t>
      </w:r>
      <w:r w:rsidRPr="00CD65D3">
        <w:rPr>
          <w:spacing w:val="-2"/>
          <w:sz w:val="24"/>
        </w:rPr>
        <w:t xml:space="preserve"> </w:t>
      </w:r>
      <w:r w:rsidRPr="00CD65D3">
        <w:rPr>
          <w:sz w:val="24"/>
        </w:rPr>
        <w:t>području</w:t>
      </w:r>
      <w:r w:rsidRPr="00CD65D3">
        <w:rPr>
          <w:spacing w:val="-1"/>
          <w:sz w:val="24"/>
        </w:rPr>
        <w:t xml:space="preserve"> </w:t>
      </w:r>
      <w:r w:rsidRPr="00CD65D3">
        <w:rPr>
          <w:sz w:val="24"/>
        </w:rPr>
        <w:t xml:space="preserve">Kantona </w:t>
      </w:r>
      <w:r w:rsidRPr="00CD65D3">
        <w:rPr>
          <w:spacing w:val="-2"/>
          <w:sz w:val="24"/>
        </w:rPr>
        <w:t>Sarajevo,</w:t>
      </w:r>
    </w:p>
    <w:p w:rsidR="00CD65D3" w:rsidRPr="00CD65D3" w:rsidRDefault="00CD65D3" w:rsidP="00CD65D3">
      <w:pPr>
        <w:numPr>
          <w:ilvl w:val="0"/>
          <w:numId w:val="30"/>
        </w:numPr>
        <w:tabs>
          <w:tab w:val="left" w:pos="870"/>
        </w:tabs>
        <w:spacing w:before="180"/>
        <w:ind w:left="870" w:hanging="150"/>
        <w:rPr>
          <w:sz w:val="24"/>
        </w:rPr>
      </w:pPr>
      <w:r w:rsidRPr="00CD65D3">
        <w:rPr>
          <w:sz w:val="24"/>
        </w:rPr>
        <w:t>Pravilnik</w:t>
      </w:r>
      <w:r w:rsidRPr="00CD65D3">
        <w:rPr>
          <w:spacing w:val="10"/>
          <w:sz w:val="24"/>
        </w:rPr>
        <w:t xml:space="preserve"> </w:t>
      </w:r>
      <w:r w:rsidRPr="00CD65D3">
        <w:rPr>
          <w:sz w:val="24"/>
        </w:rPr>
        <w:t>o</w:t>
      </w:r>
      <w:r w:rsidRPr="00CD65D3">
        <w:rPr>
          <w:spacing w:val="11"/>
          <w:sz w:val="24"/>
        </w:rPr>
        <w:t xml:space="preserve"> </w:t>
      </w:r>
      <w:r w:rsidRPr="00CD65D3">
        <w:rPr>
          <w:sz w:val="24"/>
        </w:rPr>
        <w:t>internoj</w:t>
      </w:r>
      <w:r w:rsidRPr="00CD65D3">
        <w:rPr>
          <w:spacing w:val="11"/>
          <w:sz w:val="24"/>
        </w:rPr>
        <w:t xml:space="preserve"> </w:t>
      </w:r>
      <w:r w:rsidRPr="00CD65D3">
        <w:rPr>
          <w:sz w:val="24"/>
        </w:rPr>
        <w:t>evaluaciji</w:t>
      </w:r>
      <w:r w:rsidRPr="00CD65D3">
        <w:rPr>
          <w:spacing w:val="11"/>
          <w:sz w:val="24"/>
        </w:rPr>
        <w:t xml:space="preserve"> </w:t>
      </w:r>
      <w:r w:rsidRPr="00CD65D3">
        <w:rPr>
          <w:sz w:val="24"/>
        </w:rPr>
        <w:t>znanja</w:t>
      </w:r>
      <w:r w:rsidRPr="00CD65D3">
        <w:rPr>
          <w:spacing w:val="10"/>
          <w:sz w:val="24"/>
        </w:rPr>
        <w:t xml:space="preserve"> </w:t>
      </w:r>
      <w:r w:rsidRPr="00CD65D3">
        <w:rPr>
          <w:sz w:val="24"/>
        </w:rPr>
        <w:t>učenika</w:t>
      </w:r>
      <w:r w:rsidRPr="00CD65D3">
        <w:rPr>
          <w:spacing w:val="10"/>
          <w:sz w:val="24"/>
        </w:rPr>
        <w:t xml:space="preserve"> </w:t>
      </w:r>
      <w:r w:rsidRPr="00CD65D3">
        <w:rPr>
          <w:sz w:val="24"/>
        </w:rPr>
        <w:t>osnovnih</w:t>
      </w:r>
      <w:r w:rsidRPr="00CD65D3">
        <w:rPr>
          <w:spacing w:val="11"/>
          <w:sz w:val="24"/>
        </w:rPr>
        <w:t xml:space="preserve"> </w:t>
      </w:r>
      <w:r w:rsidRPr="00CD65D3">
        <w:rPr>
          <w:sz w:val="24"/>
        </w:rPr>
        <w:t>i</w:t>
      </w:r>
      <w:r w:rsidRPr="00CD65D3">
        <w:rPr>
          <w:spacing w:val="11"/>
          <w:sz w:val="24"/>
        </w:rPr>
        <w:t xml:space="preserve"> </w:t>
      </w:r>
      <w:r w:rsidRPr="00CD65D3">
        <w:rPr>
          <w:sz w:val="24"/>
        </w:rPr>
        <w:t>srednjih</w:t>
      </w:r>
      <w:r w:rsidRPr="00CD65D3">
        <w:rPr>
          <w:spacing w:val="10"/>
          <w:sz w:val="24"/>
        </w:rPr>
        <w:t xml:space="preserve"> </w:t>
      </w:r>
      <w:r w:rsidRPr="00CD65D3">
        <w:rPr>
          <w:sz w:val="24"/>
        </w:rPr>
        <w:t>škola</w:t>
      </w:r>
      <w:r w:rsidRPr="00CD65D3">
        <w:rPr>
          <w:spacing w:val="10"/>
          <w:sz w:val="24"/>
        </w:rPr>
        <w:t xml:space="preserve"> </w:t>
      </w:r>
      <w:r w:rsidRPr="00CD65D3">
        <w:rPr>
          <w:sz w:val="24"/>
        </w:rPr>
        <w:t>i</w:t>
      </w:r>
      <w:r w:rsidRPr="00CD65D3">
        <w:rPr>
          <w:spacing w:val="11"/>
          <w:sz w:val="24"/>
        </w:rPr>
        <w:t xml:space="preserve"> </w:t>
      </w:r>
      <w:r w:rsidRPr="00CD65D3">
        <w:rPr>
          <w:sz w:val="24"/>
        </w:rPr>
        <w:t>eksternoj</w:t>
      </w:r>
      <w:r w:rsidRPr="00CD65D3">
        <w:rPr>
          <w:spacing w:val="11"/>
          <w:sz w:val="24"/>
        </w:rPr>
        <w:t xml:space="preserve"> </w:t>
      </w:r>
      <w:r w:rsidRPr="00CD65D3">
        <w:rPr>
          <w:sz w:val="24"/>
        </w:rPr>
        <w:t>procjeni</w:t>
      </w:r>
      <w:r w:rsidRPr="00CD65D3">
        <w:rPr>
          <w:spacing w:val="11"/>
          <w:sz w:val="24"/>
        </w:rPr>
        <w:t xml:space="preserve"> </w:t>
      </w:r>
      <w:r w:rsidRPr="00CD65D3">
        <w:rPr>
          <w:sz w:val="24"/>
        </w:rPr>
        <w:t>znanja</w:t>
      </w:r>
      <w:r w:rsidRPr="00CD65D3">
        <w:rPr>
          <w:spacing w:val="12"/>
          <w:sz w:val="24"/>
        </w:rPr>
        <w:t xml:space="preserve"> </w:t>
      </w:r>
      <w:r w:rsidRPr="00CD65D3">
        <w:rPr>
          <w:sz w:val="24"/>
        </w:rPr>
        <w:t>učenika</w:t>
      </w:r>
      <w:r w:rsidRPr="00CD65D3">
        <w:rPr>
          <w:spacing w:val="10"/>
          <w:sz w:val="24"/>
        </w:rPr>
        <w:t xml:space="preserve"> </w:t>
      </w:r>
      <w:r w:rsidRPr="00CD65D3">
        <w:rPr>
          <w:sz w:val="24"/>
        </w:rPr>
        <w:t>osnovnih</w:t>
      </w:r>
      <w:r w:rsidRPr="00CD65D3">
        <w:rPr>
          <w:spacing w:val="11"/>
          <w:sz w:val="24"/>
        </w:rPr>
        <w:t xml:space="preserve"> </w:t>
      </w:r>
      <w:r w:rsidRPr="00CD65D3">
        <w:rPr>
          <w:sz w:val="24"/>
        </w:rPr>
        <w:t>škola</w:t>
      </w:r>
      <w:r w:rsidRPr="00CD65D3">
        <w:rPr>
          <w:spacing w:val="12"/>
          <w:sz w:val="24"/>
        </w:rPr>
        <w:t xml:space="preserve"> </w:t>
      </w:r>
      <w:r w:rsidRPr="00CD65D3">
        <w:rPr>
          <w:spacing w:val="-2"/>
          <w:sz w:val="24"/>
        </w:rPr>
        <w:t>Kantona</w:t>
      </w:r>
    </w:p>
    <w:p w:rsidR="00CD65D3" w:rsidRPr="00CD65D3" w:rsidRDefault="00CD65D3" w:rsidP="00CD65D3">
      <w:pPr>
        <w:spacing w:before="22"/>
        <w:rPr>
          <w:sz w:val="24"/>
          <w:szCs w:val="24"/>
        </w:rPr>
      </w:pPr>
      <w:r w:rsidRPr="00CD65D3">
        <w:rPr>
          <w:spacing w:val="-2"/>
          <w:sz w:val="24"/>
          <w:szCs w:val="24"/>
        </w:rPr>
        <w:t>Sarajevo,</w:t>
      </w:r>
    </w:p>
    <w:p w:rsidR="00CD65D3" w:rsidRPr="00CD65D3" w:rsidRDefault="00CD65D3" w:rsidP="00CD65D3">
      <w:pPr>
        <w:numPr>
          <w:ilvl w:val="0"/>
          <w:numId w:val="30"/>
        </w:numPr>
        <w:tabs>
          <w:tab w:val="left" w:pos="857"/>
        </w:tabs>
        <w:spacing w:before="182"/>
        <w:ind w:left="857" w:hanging="138"/>
        <w:rPr>
          <w:sz w:val="24"/>
        </w:rPr>
      </w:pPr>
      <w:r w:rsidRPr="00CD65D3">
        <w:rPr>
          <w:sz w:val="24"/>
        </w:rPr>
        <w:t>Pravilnik</w:t>
      </w:r>
      <w:r w:rsidRPr="00CD65D3">
        <w:rPr>
          <w:spacing w:val="-3"/>
          <w:sz w:val="24"/>
        </w:rPr>
        <w:t xml:space="preserve"> </w:t>
      </w:r>
      <w:r w:rsidRPr="00CD65D3">
        <w:rPr>
          <w:sz w:val="24"/>
        </w:rPr>
        <w:t>o</w:t>
      </w:r>
      <w:r w:rsidRPr="00CD65D3">
        <w:rPr>
          <w:spacing w:val="-1"/>
          <w:sz w:val="24"/>
        </w:rPr>
        <w:t xml:space="preserve"> </w:t>
      </w:r>
      <w:r w:rsidRPr="00CD65D3">
        <w:rPr>
          <w:sz w:val="24"/>
        </w:rPr>
        <w:t>praćenju,</w:t>
      </w:r>
      <w:r w:rsidRPr="00CD65D3">
        <w:rPr>
          <w:spacing w:val="-1"/>
          <w:sz w:val="24"/>
        </w:rPr>
        <w:t xml:space="preserve"> </w:t>
      </w:r>
      <w:r w:rsidRPr="00CD65D3">
        <w:rPr>
          <w:sz w:val="24"/>
        </w:rPr>
        <w:t>vrednovanju</w:t>
      </w:r>
      <w:r w:rsidRPr="00CD65D3">
        <w:rPr>
          <w:spacing w:val="-1"/>
          <w:sz w:val="24"/>
        </w:rPr>
        <w:t xml:space="preserve"> </w:t>
      </w:r>
      <w:r w:rsidRPr="00CD65D3">
        <w:rPr>
          <w:sz w:val="24"/>
        </w:rPr>
        <w:t>i</w:t>
      </w:r>
      <w:r w:rsidRPr="00CD65D3">
        <w:rPr>
          <w:spacing w:val="-1"/>
          <w:sz w:val="24"/>
        </w:rPr>
        <w:t xml:space="preserve"> </w:t>
      </w:r>
      <w:r w:rsidRPr="00CD65D3">
        <w:rPr>
          <w:sz w:val="24"/>
        </w:rPr>
        <w:t>ocjenjivanju učenika</w:t>
      </w:r>
      <w:r w:rsidRPr="00CD65D3">
        <w:rPr>
          <w:spacing w:val="-2"/>
          <w:sz w:val="24"/>
        </w:rPr>
        <w:t xml:space="preserve"> </w:t>
      </w:r>
      <w:r w:rsidRPr="00CD65D3">
        <w:rPr>
          <w:sz w:val="24"/>
        </w:rPr>
        <w:t>osnovnih</w:t>
      </w:r>
      <w:r w:rsidRPr="00CD65D3">
        <w:rPr>
          <w:spacing w:val="-1"/>
          <w:sz w:val="24"/>
        </w:rPr>
        <w:t xml:space="preserve"> </w:t>
      </w:r>
      <w:r w:rsidRPr="00CD65D3">
        <w:rPr>
          <w:sz w:val="24"/>
        </w:rPr>
        <w:t>i</w:t>
      </w:r>
      <w:r w:rsidRPr="00CD65D3">
        <w:rPr>
          <w:spacing w:val="-1"/>
          <w:sz w:val="24"/>
        </w:rPr>
        <w:t xml:space="preserve"> </w:t>
      </w:r>
      <w:r w:rsidRPr="00CD65D3">
        <w:rPr>
          <w:sz w:val="24"/>
        </w:rPr>
        <w:t>srednjih</w:t>
      </w:r>
      <w:r w:rsidRPr="00CD65D3">
        <w:rPr>
          <w:spacing w:val="-1"/>
          <w:sz w:val="24"/>
        </w:rPr>
        <w:t xml:space="preserve"> </w:t>
      </w:r>
      <w:r w:rsidRPr="00CD65D3">
        <w:rPr>
          <w:sz w:val="24"/>
        </w:rPr>
        <w:t>škola</w:t>
      </w:r>
      <w:r w:rsidRPr="00CD65D3">
        <w:rPr>
          <w:spacing w:val="-1"/>
          <w:sz w:val="24"/>
        </w:rPr>
        <w:t xml:space="preserve"> </w:t>
      </w:r>
      <w:r w:rsidRPr="00CD65D3">
        <w:rPr>
          <w:sz w:val="24"/>
        </w:rPr>
        <w:t>u</w:t>
      </w:r>
      <w:r w:rsidRPr="00CD65D3">
        <w:rPr>
          <w:spacing w:val="-1"/>
          <w:sz w:val="24"/>
        </w:rPr>
        <w:t xml:space="preserve"> </w:t>
      </w:r>
      <w:r w:rsidRPr="00CD65D3">
        <w:rPr>
          <w:sz w:val="24"/>
        </w:rPr>
        <w:t>Kantonu</w:t>
      </w:r>
      <w:r w:rsidRPr="00CD65D3">
        <w:rPr>
          <w:spacing w:val="-1"/>
          <w:sz w:val="24"/>
        </w:rPr>
        <w:t xml:space="preserve"> </w:t>
      </w:r>
      <w:r w:rsidRPr="00CD65D3">
        <w:rPr>
          <w:spacing w:val="-2"/>
          <w:sz w:val="24"/>
        </w:rPr>
        <w:t>Sarajevo,</w:t>
      </w:r>
    </w:p>
    <w:p w:rsidR="00CD65D3" w:rsidRPr="00CD65D3" w:rsidRDefault="00CD65D3" w:rsidP="00CD65D3">
      <w:pPr>
        <w:numPr>
          <w:ilvl w:val="0"/>
          <w:numId w:val="30"/>
        </w:numPr>
        <w:tabs>
          <w:tab w:val="left" w:pos="857"/>
        </w:tabs>
        <w:spacing w:before="183"/>
        <w:ind w:left="857" w:hanging="138"/>
        <w:rPr>
          <w:sz w:val="24"/>
        </w:rPr>
      </w:pPr>
      <w:r w:rsidRPr="00CD65D3">
        <w:rPr>
          <w:sz w:val="24"/>
        </w:rPr>
        <w:t>Pravilnik</w:t>
      </w:r>
      <w:r w:rsidRPr="00CD65D3">
        <w:rPr>
          <w:spacing w:val="-3"/>
          <w:sz w:val="24"/>
        </w:rPr>
        <w:t xml:space="preserve"> </w:t>
      </w:r>
      <w:r w:rsidRPr="00CD65D3">
        <w:rPr>
          <w:sz w:val="24"/>
        </w:rPr>
        <w:t>o</w:t>
      </w:r>
      <w:r w:rsidRPr="00CD65D3">
        <w:rPr>
          <w:spacing w:val="-1"/>
          <w:sz w:val="24"/>
        </w:rPr>
        <w:t xml:space="preserve"> </w:t>
      </w:r>
      <w:r w:rsidRPr="00CD65D3">
        <w:rPr>
          <w:sz w:val="24"/>
        </w:rPr>
        <w:t>izboru,</w:t>
      </w:r>
      <w:r w:rsidRPr="00CD65D3">
        <w:rPr>
          <w:spacing w:val="-1"/>
          <w:sz w:val="24"/>
        </w:rPr>
        <w:t xml:space="preserve"> </w:t>
      </w:r>
      <w:r w:rsidRPr="00CD65D3">
        <w:rPr>
          <w:sz w:val="24"/>
        </w:rPr>
        <w:t>nadležnostima</w:t>
      </w:r>
      <w:r w:rsidRPr="00CD65D3">
        <w:rPr>
          <w:spacing w:val="-2"/>
          <w:sz w:val="24"/>
        </w:rPr>
        <w:t xml:space="preserve"> </w:t>
      </w:r>
      <w:r w:rsidRPr="00CD65D3">
        <w:rPr>
          <w:sz w:val="24"/>
        </w:rPr>
        <w:t>i</w:t>
      </w:r>
      <w:r w:rsidRPr="00CD65D3">
        <w:rPr>
          <w:spacing w:val="-1"/>
          <w:sz w:val="24"/>
        </w:rPr>
        <w:t xml:space="preserve"> </w:t>
      </w:r>
      <w:r w:rsidRPr="00CD65D3">
        <w:rPr>
          <w:sz w:val="24"/>
        </w:rPr>
        <w:t>načinu</w:t>
      </w:r>
      <w:r w:rsidRPr="00CD65D3">
        <w:rPr>
          <w:spacing w:val="-1"/>
          <w:sz w:val="24"/>
        </w:rPr>
        <w:t xml:space="preserve"> </w:t>
      </w:r>
      <w:r w:rsidRPr="00CD65D3">
        <w:rPr>
          <w:sz w:val="24"/>
        </w:rPr>
        <w:t>rada</w:t>
      </w:r>
      <w:r w:rsidRPr="00CD65D3">
        <w:rPr>
          <w:spacing w:val="-2"/>
          <w:sz w:val="24"/>
        </w:rPr>
        <w:t xml:space="preserve"> </w:t>
      </w:r>
      <w:r w:rsidRPr="00CD65D3">
        <w:rPr>
          <w:sz w:val="24"/>
        </w:rPr>
        <w:t>školskih</w:t>
      </w:r>
      <w:r w:rsidRPr="00CD65D3">
        <w:rPr>
          <w:spacing w:val="-1"/>
          <w:sz w:val="24"/>
        </w:rPr>
        <w:t xml:space="preserve"> </w:t>
      </w:r>
      <w:r w:rsidRPr="00CD65D3">
        <w:rPr>
          <w:sz w:val="24"/>
        </w:rPr>
        <w:t>odbora</w:t>
      </w:r>
      <w:r w:rsidRPr="00CD65D3">
        <w:rPr>
          <w:spacing w:val="-2"/>
          <w:sz w:val="24"/>
        </w:rPr>
        <w:t xml:space="preserve"> </w:t>
      </w:r>
      <w:r w:rsidRPr="00CD65D3">
        <w:rPr>
          <w:sz w:val="24"/>
        </w:rPr>
        <w:t>osnovnih</w:t>
      </w:r>
      <w:r w:rsidRPr="00CD65D3">
        <w:rPr>
          <w:spacing w:val="-1"/>
          <w:sz w:val="24"/>
        </w:rPr>
        <w:t xml:space="preserve"> </w:t>
      </w:r>
      <w:r w:rsidRPr="00CD65D3">
        <w:rPr>
          <w:sz w:val="24"/>
        </w:rPr>
        <w:t>škola</w:t>
      </w:r>
      <w:r w:rsidRPr="00CD65D3">
        <w:rPr>
          <w:spacing w:val="-2"/>
          <w:sz w:val="24"/>
        </w:rPr>
        <w:t xml:space="preserve"> </w:t>
      </w:r>
      <w:r w:rsidRPr="00CD65D3">
        <w:rPr>
          <w:sz w:val="24"/>
        </w:rPr>
        <w:t>Kantona</w:t>
      </w:r>
      <w:r w:rsidRPr="00CD65D3">
        <w:rPr>
          <w:spacing w:val="-1"/>
          <w:sz w:val="24"/>
        </w:rPr>
        <w:t xml:space="preserve"> </w:t>
      </w:r>
      <w:r w:rsidRPr="00CD65D3">
        <w:rPr>
          <w:spacing w:val="-2"/>
          <w:sz w:val="24"/>
        </w:rPr>
        <w:t>Sarajevo,</w:t>
      </w:r>
    </w:p>
    <w:p w:rsidR="00CD65D3" w:rsidRPr="00CD65D3" w:rsidRDefault="00CD65D3" w:rsidP="00CD65D3">
      <w:pPr>
        <w:numPr>
          <w:ilvl w:val="0"/>
          <w:numId w:val="30"/>
        </w:numPr>
        <w:tabs>
          <w:tab w:val="left" w:pos="858"/>
        </w:tabs>
        <w:spacing w:before="182"/>
        <w:ind w:left="858" w:hanging="138"/>
        <w:rPr>
          <w:sz w:val="24"/>
        </w:rPr>
      </w:pPr>
      <w:r w:rsidRPr="00CD65D3">
        <w:rPr>
          <w:sz w:val="24"/>
        </w:rPr>
        <w:t>Pravilnik</w:t>
      </w:r>
      <w:r w:rsidRPr="00CD65D3">
        <w:rPr>
          <w:spacing w:val="-4"/>
          <w:sz w:val="24"/>
        </w:rPr>
        <w:t xml:space="preserve"> </w:t>
      </w:r>
      <w:r w:rsidRPr="00CD65D3">
        <w:rPr>
          <w:sz w:val="24"/>
        </w:rPr>
        <w:t>o</w:t>
      </w:r>
      <w:r w:rsidRPr="00CD65D3">
        <w:rPr>
          <w:spacing w:val="-1"/>
          <w:sz w:val="24"/>
        </w:rPr>
        <w:t xml:space="preserve"> </w:t>
      </w:r>
      <w:r w:rsidRPr="00CD65D3">
        <w:rPr>
          <w:sz w:val="24"/>
        </w:rPr>
        <w:t>polaganju</w:t>
      </w:r>
      <w:r w:rsidRPr="00CD65D3">
        <w:rPr>
          <w:spacing w:val="-2"/>
          <w:sz w:val="24"/>
        </w:rPr>
        <w:t xml:space="preserve"> </w:t>
      </w:r>
      <w:r w:rsidRPr="00CD65D3">
        <w:rPr>
          <w:sz w:val="24"/>
        </w:rPr>
        <w:t>stručnog</w:t>
      </w:r>
      <w:r w:rsidRPr="00CD65D3">
        <w:rPr>
          <w:spacing w:val="-4"/>
          <w:sz w:val="24"/>
        </w:rPr>
        <w:t xml:space="preserve"> </w:t>
      </w:r>
      <w:r w:rsidRPr="00CD65D3">
        <w:rPr>
          <w:sz w:val="24"/>
        </w:rPr>
        <w:t>ispita</w:t>
      </w:r>
      <w:r w:rsidRPr="00CD65D3">
        <w:rPr>
          <w:spacing w:val="-2"/>
          <w:sz w:val="24"/>
        </w:rPr>
        <w:t xml:space="preserve"> </w:t>
      </w:r>
      <w:r w:rsidRPr="00CD65D3">
        <w:rPr>
          <w:sz w:val="24"/>
        </w:rPr>
        <w:t>odgajatelja,</w:t>
      </w:r>
      <w:r w:rsidRPr="00CD65D3">
        <w:rPr>
          <w:spacing w:val="1"/>
          <w:sz w:val="24"/>
        </w:rPr>
        <w:t xml:space="preserve"> </w:t>
      </w:r>
      <w:r w:rsidRPr="00CD65D3">
        <w:rPr>
          <w:sz w:val="24"/>
        </w:rPr>
        <w:t>nastavnika</w:t>
      </w:r>
      <w:r w:rsidRPr="00CD65D3">
        <w:rPr>
          <w:spacing w:val="-3"/>
          <w:sz w:val="24"/>
        </w:rPr>
        <w:t xml:space="preserve"> </w:t>
      </w:r>
      <w:r w:rsidRPr="00CD65D3">
        <w:rPr>
          <w:sz w:val="24"/>
        </w:rPr>
        <w:t>i</w:t>
      </w:r>
      <w:r w:rsidRPr="00CD65D3">
        <w:rPr>
          <w:spacing w:val="-1"/>
          <w:sz w:val="24"/>
        </w:rPr>
        <w:t xml:space="preserve"> </w:t>
      </w:r>
      <w:r w:rsidRPr="00CD65D3">
        <w:rPr>
          <w:sz w:val="24"/>
        </w:rPr>
        <w:t>stručnih</w:t>
      </w:r>
      <w:r w:rsidRPr="00CD65D3">
        <w:rPr>
          <w:spacing w:val="-1"/>
          <w:sz w:val="24"/>
        </w:rPr>
        <w:t xml:space="preserve"> </w:t>
      </w:r>
      <w:r w:rsidRPr="00CD65D3">
        <w:rPr>
          <w:spacing w:val="-2"/>
          <w:sz w:val="24"/>
        </w:rPr>
        <w:t>saradnika,</w:t>
      </w:r>
    </w:p>
    <w:p w:rsidR="00CD65D3" w:rsidRPr="00CD65D3" w:rsidRDefault="00CD65D3" w:rsidP="00CD65D3">
      <w:pPr>
        <w:numPr>
          <w:ilvl w:val="0"/>
          <w:numId w:val="30"/>
        </w:numPr>
        <w:tabs>
          <w:tab w:val="left" w:pos="853"/>
        </w:tabs>
        <w:spacing w:before="180" w:line="261" w:lineRule="auto"/>
        <w:ind w:right="1076" w:firstLine="0"/>
        <w:rPr>
          <w:sz w:val="24"/>
        </w:rPr>
      </w:pPr>
      <w:r w:rsidRPr="00CD65D3">
        <w:rPr>
          <w:sz w:val="24"/>
        </w:rPr>
        <w:t>Pravilnik</w:t>
      </w:r>
      <w:r w:rsidRPr="00CD65D3">
        <w:rPr>
          <w:spacing w:val="-8"/>
          <w:sz w:val="24"/>
        </w:rPr>
        <w:t xml:space="preserve"> </w:t>
      </w:r>
      <w:r w:rsidRPr="00CD65D3">
        <w:rPr>
          <w:sz w:val="24"/>
        </w:rPr>
        <w:t>o</w:t>
      </w:r>
      <w:r w:rsidRPr="00CD65D3">
        <w:rPr>
          <w:spacing w:val="-8"/>
          <w:sz w:val="24"/>
        </w:rPr>
        <w:t xml:space="preserve"> </w:t>
      </w:r>
      <w:r w:rsidRPr="00CD65D3">
        <w:rPr>
          <w:sz w:val="24"/>
        </w:rPr>
        <w:t>ocjenjivanju,</w:t>
      </w:r>
      <w:r w:rsidRPr="00CD65D3">
        <w:rPr>
          <w:spacing w:val="-8"/>
          <w:sz w:val="24"/>
        </w:rPr>
        <w:t xml:space="preserve"> </w:t>
      </w:r>
      <w:r w:rsidRPr="00CD65D3">
        <w:rPr>
          <w:sz w:val="24"/>
        </w:rPr>
        <w:t>napredovanju</w:t>
      </w:r>
      <w:r w:rsidRPr="00CD65D3">
        <w:rPr>
          <w:spacing w:val="-8"/>
          <w:sz w:val="24"/>
        </w:rPr>
        <w:t xml:space="preserve"> </w:t>
      </w:r>
      <w:r w:rsidRPr="00CD65D3">
        <w:rPr>
          <w:sz w:val="24"/>
        </w:rPr>
        <w:t>i</w:t>
      </w:r>
      <w:r w:rsidRPr="00CD65D3">
        <w:rPr>
          <w:spacing w:val="-8"/>
          <w:sz w:val="24"/>
        </w:rPr>
        <w:t xml:space="preserve"> </w:t>
      </w:r>
      <w:r w:rsidRPr="00CD65D3">
        <w:rPr>
          <w:sz w:val="24"/>
        </w:rPr>
        <w:t>sticanju</w:t>
      </w:r>
      <w:r w:rsidRPr="00CD65D3">
        <w:rPr>
          <w:spacing w:val="-8"/>
          <w:sz w:val="24"/>
        </w:rPr>
        <w:t xml:space="preserve"> </w:t>
      </w:r>
      <w:r w:rsidRPr="00CD65D3">
        <w:rPr>
          <w:sz w:val="24"/>
        </w:rPr>
        <w:t>stručnih</w:t>
      </w:r>
      <w:r w:rsidRPr="00CD65D3">
        <w:rPr>
          <w:spacing w:val="-8"/>
          <w:sz w:val="24"/>
        </w:rPr>
        <w:t xml:space="preserve"> </w:t>
      </w:r>
      <w:r w:rsidRPr="00CD65D3">
        <w:rPr>
          <w:sz w:val="24"/>
        </w:rPr>
        <w:t>zvanja</w:t>
      </w:r>
      <w:r w:rsidRPr="00CD65D3">
        <w:rPr>
          <w:spacing w:val="-9"/>
          <w:sz w:val="24"/>
        </w:rPr>
        <w:t xml:space="preserve"> </w:t>
      </w:r>
      <w:r w:rsidRPr="00CD65D3">
        <w:rPr>
          <w:sz w:val="24"/>
        </w:rPr>
        <w:t>odgajatelja,</w:t>
      </w:r>
      <w:r w:rsidRPr="00CD65D3">
        <w:rPr>
          <w:spacing w:val="-8"/>
          <w:sz w:val="24"/>
        </w:rPr>
        <w:t xml:space="preserve"> </w:t>
      </w:r>
      <w:r w:rsidRPr="00CD65D3">
        <w:rPr>
          <w:sz w:val="24"/>
        </w:rPr>
        <w:t>profesora/nastavnika</w:t>
      </w:r>
      <w:r w:rsidRPr="00CD65D3">
        <w:rPr>
          <w:spacing w:val="-9"/>
          <w:sz w:val="24"/>
        </w:rPr>
        <w:t xml:space="preserve"> </w:t>
      </w:r>
      <w:r w:rsidRPr="00CD65D3">
        <w:rPr>
          <w:sz w:val="24"/>
        </w:rPr>
        <w:t>i</w:t>
      </w:r>
      <w:r w:rsidRPr="00CD65D3">
        <w:rPr>
          <w:spacing w:val="-5"/>
          <w:sz w:val="24"/>
        </w:rPr>
        <w:t xml:space="preserve"> </w:t>
      </w:r>
      <w:r w:rsidRPr="00CD65D3">
        <w:rPr>
          <w:sz w:val="24"/>
        </w:rPr>
        <w:t>stručnih</w:t>
      </w:r>
      <w:r w:rsidRPr="00CD65D3">
        <w:rPr>
          <w:spacing w:val="-8"/>
          <w:sz w:val="24"/>
        </w:rPr>
        <w:t xml:space="preserve"> </w:t>
      </w:r>
      <w:r w:rsidRPr="00CD65D3">
        <w:rPr>
          <w:sz w:val="24"/>
        </w:rPr>
        <w:t>saradnika</w:t>
      </w:r>
      <w:r w:rsidRPr="00CD65D3">
        <w:rPr>
          <w:spacing w:val="-9"/>
          <w:sz w:val="24"/>
        </w:rPr>
        <w:t xml:space="preserve"> </w:t>
      </w:r>
      <w:r w:rsidRPr="00CD65D3">
        <w:rPr>
          <w:sz w:val="24"/>
        </w:rPr>
        <w:t>u</w:t>
      </w:r>
      <w:r w:rsidRPr="00CD65D3">
        <w:rPr>
          <w:spacing w:val="-8"/>
          <w:sz w:val="24"/>
        </w:rPr>
        <w:t xml:space="preserve"> </w:t>
      </w:r>
      <w:r w:rsidRPr="00CD65D3">
        <w:rPr>
          <w:sz w:val="24"/>
        </w:rPr>
        <w:t>predškolskim ustanovama, osnovnim, srednjim školama i domovima učenika,</w:t>
      </w:r>
    </w:p>
    <w:p w:rsidR="00CD65D3" w:rsidRPr="00CD65D3" w:rsidRDefault="00CD65D3" w:rsidP="00CD65D3">
      <w:pPr>
        <w:numPr>
          <w:ilvl w:val="0"/>
          <w:numId w:val="30"/>
        </w:numPr>
        <w:tabs>
          <w:tab w:val="left" w:pos="858"/>
        </w:tabs>
        <w:spacing w:before="155"/>
        <w:ind w:left="858" w:hanging="138"/>
        <w:rPr>
          <w:sz w:val="24"/>
        </w:rPr>
      </w:pPr>
      <w:r w:rsidRPr="00CD65D3">
        <w:rPr>
          <w:sz w:val="24"/>
        </w:rPr>
        <w:t>Pravilnik</w:t>
      </w:r>
      <w:r w:rsidRPr="00CD65D3">
        <w:rPr>
          <w:spacing w:val="-2"/>
          <w:sz w:val="24"/>
        </w:rPr>
        <w:t xml:space="preserve"> </w:t>
      </w:r>
      <w:r w:rsidRPr="00CD65D3">
        <w:rPr>
          <w:sz w:val="24"/>
        </w:rPr>
        <w:t>o</w:t>
      </w:r>
      <w:r w:rsidRPr="00CD65D3">
        <w:rPr>
          <w:spacing w:val="-1"/>
          <w:sz w:val="24"/>
        </w:rPr>
        <w:t xml:space="preserve"> </w:t>
      </w:r>
      <w:r w:rsidRPr="00CD65D3">
        <w:rPr>
          <w:sz w:val="24"/>
        </w:rPr>
        <w:t>izboru,</w:t>
      </w:r>
      <w:r w:rsidRPr="00CD65D3">
        <w:rPr>
          <w:spacing w:val="-1"/>
          <w:sz w:val="24"/>
        </w:rPr>
        <w:t xml:space="preserve"> </w:t>
      </w:r>
      <w:r w:rsidRPr="00CD65D3">
        <w:rPr>
          <w:sz w:val="24"/>
        </w:rPr>
        <w:t>kriterijima</w:t>
      </w:r>
      <w:r w:rsidRPr="00CD65D3">
        <w:rPr>
          <w:spacing w:val="-2"/>
          <w:sz w:val="24"/>
        </w:rPr>
        <w:t xml:space="preserve"> </w:t>
      </w:r>
      <w:r w:rsidRPr="00CD65D3">
        <w:rPr>
          <w:sz w:val="24"/>
        </w:rPr>
        <w:t>za</w:t>
      </w:r>
      <w:r w:rsidRPr="00CD65D3">
        <w:rPr>
          <w:spacing w:val="-2"/>
          <w:sz w:val="24"/>
        </w:rPr>
        <w:t xml:space="preserve"> </w:t>
      </w:r>
      <w:r w:rsidRPr="00CD65D3">
        <w:rPr>
          <w:sz w:val="24"/>
        </w:rPr>
        <w:t>izbor,</w:t>
      </w:r>
      <w:r w:rsidRPr="00CD65D3">
        <w:rPr>
          <w:spacing w:val="-1"/>
          <w:sz w:val="24"/>
        </w:rPr>
        <w:t xml:space="preserve"> </w:t>
      </w:r>
      <w:r w:rsidRPr="00CD65D3">
        <w:rPr>
          <w:sz w:val="24"/>
        </w:rPr>
        <w:t>nadležnostima</w:t>
      </w:r>
      <w:r w:rsidRPr="00CD65D3">
        <w:rPr>
          <w:spacing w:val="-2"/>
          <w:sz w:val="24"/>
        </w:rPr>
        <w:t xml:space="preserve"> </w:t>
      </w:r>
      <w:r w:rsidRPr="00CD65D3">
        <w:rPr>
          <w:sz w:val="24"/>
        </w:rPr>
        <w:t>i</w:t>
      </w:r>
      <w:r w:rsidRPr="00CD65D3">
        <w:rPr>
          <w:spacing w:val="-1"/>
          <w:sz w:val="24"/>
        </w:rPr>
        <w:t xml:space="preserve"> </w:t>
      </w:r>
      <w:r w:rsidRPr="00CD65D3">
        <w:rPr>
          <w:sz w:val="24"/>
        </w:rPr>
        <w:t>radu</w:t>
      </w:r>
      <w:r w:rsidRPr="00CD65D3">
        <w:rPr>
          <w:spacing w:val="-1"/>
          <w:sz w:val="24"/>
        </w:rPr>
        <w:t xml:space="preserve"> </w:t>
      </w:r>
      <w:r w:rsidRPr="00CD65D3">
        <w:rPr>
          <w:sz w:val="24"/>
        </w:rPr>
        <w:t>direktora</w:t>
      </w:r>
      <w:r w:rsidRPr="00CD65D3">
        <w:rPr>
          <w:spacing w:val="-2"/>
          <w:sz w:val="24"/>
        </w:rPr>
        <w:t xml:space="preserve"> </w:t>
      </w:r>
      <w:r w:rsidRPr="00CD65D3">
        <w:rPr>
          <w:sz w:val="24"/>
        </w:rPr>
        <w:t>osnovnih</w:t>
      </w:r>
      <w:r w:rsidRPr="00CD65D3">
        <w:rPr>
          <w:spacing w:val="-1"/>
          <w:sz w:val="24"/>
        </w:rPr>
        <w:t xml:space="preserve"> </w:t>
      </w:r>
      <w:r w:rsidRPr="00CD65D3">
        <w:rPr>
          <w:spacing w:val="-2"/>
          <w:sz w:val="24"/>
        </w:rPr>
        <w:t>škola,</w:t>
      </w:r>
    </w:p>
    <w:p w:rsidR="00CD65D3" w:rsidRPr="00CD65D3" w:rsidRDefault="00CD65D3" w:rsidP="00CD65D3">
      <w:pPr>
        <w:numPr>
          <w:ilvl w:val="0"/>
          <w:numId w:val="30"/>
        </w:numPr>
        <w:tabs>
          <w:tab w:val="left" w:pos="858"/>
        </w:tabs>
        <w:spacing w:before="182"/>
        <w:ind w:left="858" w:hanging="138"/>
        <w:rPr>
          <w:sz w:val="24"/>
        </w:rPr>
      </w:pPr>
      <w:r w:rsidRPr="00CD65D3">
        <w:rPr>
          <w:sz w:val="24"/>
        </w:rPr>
        <w:t>Pravilnik</w:t>
      </w:r>
      <w:r w:rsidRPr="00CD65D3">
        <w:rPr>
          <w:spacing w:val="-3"/>
          <w:sz w:val="24"/>
        </w:rPr>
        <w:t xml:space="preserve"> </w:t>
      </w:r>
      <w:r w:rsidRPr="00CD65D3">
        <w:rPr>
          <w:sz w:val="24"/>
        </w:rPr>
        <w:t>o</w:t>
      </w:r>
      <w:r w:rsidRPr="00CD65D3">
        <w:rPr>
          <w:spacing w:val="-2"/>
          <w:sz w:val="24"/>
        </w:rPr>
        <w:t xml:space="preserve"> </w:t>
      </w:r>
      <w:r w:rsidRPr="00CD65D3">
        <w:rPr>
          <w:sz w:val="24"/>
        </w:rPr>
        <w:t>primjeni</w:t>
      </w:r>
      <w:r w:rsidRPr="00CD65D3">
        <w:rPr>
          <w:spacing w:val="-1"/>
          <w:sz w:val="24"/>
        </w:rPr>
        <w:t xml:space="preserve"> </w:t>
      </w:r>
      <w:r w:rsidRPr="00CD65D3">
        <w:rPr>
          <w:sz w:val="24"/>
        </w:rPr>
        <w:t>informacionog</w:t>
      </w:r>
      <w:r w:rsidRPr="00CD65D3">
        <w:rPr>
          <w:spacing w:val="-3"/>
          <w:sz w:val="24"/>
        </w:rPr>
        <w:t xml:space="preserve"> </w:t>
      </w:r>
      <w:r w:rsidRPr="00CD65D3">
        <w:rPr>
          <w:sz w:val="24"/>
        </w:rPr>
        <w:t>sistema</w:t>
      </w:r>
      <w:r w:rsidRPr="00CD65D3">
        <w:rPr>
          <w:spacing w:val="-2"/>
          <w:sz w:val="24"/>
        </w:rPr>
        <w:t xml:space="preserve"> </w:t>
      </w:r>
      <w:r w:rsidRPr="00CD65D3">
        <w:rPr>
          <w:sz w:val="24"/>
        </w:rPr>
        <w:t>EMIS</w:t>
      </w:r>
      <w:r w:rsidRPr="00CD65D3">
        <w:rPr>
          <w:spacing w:val="-1"/>
          <w:sz w:val="24"/>
        </w:rPr>
        <w:t xml:space="preserve"> </w:t>
      </w:r>
      <w:r w:rsidRPr="00CD65D3">
        <w:rPr>
          <w:sz w:val="24"/>
        </w:rPr>
        <w:t>u</w:t>
      </w:r>
      <w:r w:rsidRPr="00CD65D3">
        <w:rPr>
          <w:spacing w:val="-1"/>
          <w:sz w:val="24"/>
        </w:rPr>
        <w:t xml:space="preserve"> </w:t>
      </w:r>
      <w:r w:rsidRPr="00CD65D3">
        <w:rPr>
          <w:sz w:val="24"/>
        </w:rPr>
        <w:t>osnovnim</w:t>
      </w:r>
      <w:r w:rsidRPr="00CD65D3">
        <w:rPr>
          <w:spacing w:val="-1"/>
          <w:sz w:val="24"/>
        </w:rPr>
        <w:t xml:space="preserve"> </w:t>
      </w:r>
      <w:r w:rsidRPr="00CD65D3">
        <w:rPr>
          <w:sz w:val="24"/>
        </w:rPr>
        <w:t>i</w:t>
      </w:r>
      <w:r w:rsidRPr="00CD65D3">
        <w:rPr>
          <w:spacing w:val="-2"/>
          <w:sz w:val="24"/>
        </w:rPr>
        <w:t xml:space="preserve"> </w:t>
      </w:r>
      <w:r w:rsidRPr="00CD65D3">
        <w:rPr>
          <w:sz w:val="24"/>
        </w:rPr>
        <w:t>srednjim</w:t>
      </w:r>
      <w:r w:rsidRPr="00CD65D3">
        <w:rPr>
          <w:spacing w:val="-2"/>
          <w:sz w:val="24"/>
        </w:rPr>
        <w:t xml:space="preserve"> </w:t>
      </w:r>
      <w:r w:rsidRPr="00CD65D3">
        <w:rPr>
          <w:sz w:val="24"/>
        </w:rPr>
        <w:t>školama</w:t>
      </w:r>
      <w:r w:rsidRPr="00CD65D3">
        <w:rPr>
          <w:spacing w:val="-2"/>
          <w:sz w:val="24"/>
        </w:rPr>
        <w:t xml:space="preserve"> </w:t>
      </w:r>
      <w:r w:rsidRPr="00CD65D3">
        <w:rPr>
          <w:sz w:val="24"/>
        </w:rPr>
        <w:t>u</w:t>
      </w:r>
      <w:r w:rsidRPr="00CD65D3">
        <w:rPr>
          <w:spacing w:val="-1"/>
          <w:sz w:val="24"/>
        </w:rPr>
        <w:t xml:space="preserve"> </w:t>
      </w:r>
      <w:r w:rsidRPr="00CD65D3">
        <w:rPr>
          <w:sz w:val="24"/>
        </w:rPr>
        <w:t>Kantonu</w:t>
      </w:r>
      <w:r w:rsidRPr="00CD65D3">
        <w:rPr>
          <w:spacing w:val="-1"/>
          <w:sz w:val="24"/>
        </w:rPr>
        <w:t xml:space="preserve"> </w:t>
      </w:r>
      <w:r w:rsidRPr="00CD65D3">
        <w:rPr>
          <w:spacing w:val="-2"/>
          <w:sz w:val="24"/>
        </w:rPr>
        <w:t>Sarajevo,</w:t>
      </w:r>
    </w:p>
    <w:p w:rsidR="00CD65D3" w:rsidRPr="00CD65D3" w:rsidRDefault="00CD65D3" w:rsidP="00CD65D3">
      <w:pPr>
        <w:numPr>
          <w:ilvl w:val="0"/>
          <w:numId w:val="30"/>
        </w:numPr>
        <w:tabs>
          <w:tab w:val="left" w:pos="858"/>
        </w:tabs>
        <w:spacing w:before="182"/>
        <w:ind w:left="858" w:hanging="138"/>
        <w:rPr>
          <w:sz w:val="24"/>
        </w:rPr>
      </w:pPr>
      <w:r w:rsidRPr="00CD65D3">
        <w:rPr>
          <w:sz w:val="24"/>
        </w:rPr>
        <w:t>Pravilnik</w:t>
      </w:r>
      <w:r w:rsidRPr="00CD65D3">
        <w:rPr>
          <w:spacing w:val="-2"/>
          <w:sz w:val="24"/>
        </w:rPr>
        <w:t xml:space="preserve"> </w:t>
      </w:r>
      <w:r w:rsidRPr="00CD65D3">
        <w:rPr>
          <w:sz w:val="24"/>
        </w:rPr>
        <w:t>o</w:t>
      </w:r>
      <w:r w:rsidRPr="00CD65D3">
        <w:rPr>
          <w:spacing w:val="-1"/>
          <w:sz w:val="24"/>
        </w:rPr>
        <w:t xml:space="preserve"> </w:t>
      </w:r>
      <w:r w:rsidRPr="00CD65D3">
        <w:rPr>
          <w:sz w:val="24"/>
        </w:rPr>
        <w:t>inkluzivnom</w:t>
      </w:r>
      <w:r w:rsidRPr="00CD65D3">
        <w:rPr>
          <w:spacing w:val="-1"/>
          <w:sz w:val="24"/>
        </w:rPr>
        <w:t xml:space="preserve"> </w:t>
      </w:r>
      <w:r w:rsidRPr="00CD65D3">
        <w:rPr>
          <w:spacing w:val="-2"/>
          <w:sz w:val="24"/>
        </w:rPr>
        <w:t>obrazovanju,</w:t>
      </w:r>
    </w:p>
    <w:p w:rsidR="00CD65D3" w:rsidRPr="00CD65D3" w:rsidRDefault="00CD65D3" w:rsidP="00CD65D3">
      <w:pPr>
        <w:numPr>
          <w:ilvl w:val="0"/>
          <w:numId w:val="30"/>
        </w:numPr>
        <w:tabs>
          <w:tab w:val="left" w:pos="858"/>
        </w:tabs>
        <w:spacing w:before="183"/>
        <w:ind w:left="858" w:hanging="138"/>
        <w:rPr>
          <w:sz w:val="24"/>
        </w:rPr>
      </w:pPr>
      <w:r w:rsidRPr="00CD65D3">
        <w:rPr>
          <w:sz w:val="24"/>
        </w:rPr>
        <w:t>Pravilnik</w:t>
      </w:r>
      <w:r w:rsidRPr="00CD65D3">
        <w:rPr>
          <w:spacing w:val="-4"/>
          <w:sz w:val="24"/>
        </w:rPr>
        <w:t xml:space="preserve"> </w:t>
      </w:r>
      <w:r w:rsidRPr="00CD65D3">
        <w:rPr>
          <w:sz w:val="24"/>
        </w:rPr>
        <w:t>o</w:t>
      </w:r>
      <w:r w:rsidRPr="00CD65D3">
        <w:rPr>
          <w:spacing w:val="-2"/>
          <w:sz w:val="24"/>
        </w:rPr>
        <w:t xml:space="preserve"> </w:t>
      </w:r>
      <w:r w:rsidRPr="00CD65D3">
        <w:rPr>
          <w:sz w:val="24"/>
        </w:rPr>
        <w:t>kancelarijskom</w:t>
      </w:r>
      <w:r w:rsidRPr="00CD65D3">
        <w:rPr>
          <w:spacing w:val="-2"/>
          <w:sz w:val="24"/>
        </w:rPr>
        <w:t xml:space="preserve"> </w:t>
      </w:r>
      <w:r w:rsidRPr="00CD65D3">
        <w:rPr>
          <w:sz w:val="24"/>
        </w:rPr>
        <w:t>poslovanju</w:t>
      </w:r>
      <w:r w:rsidRPr="00CD65D3">
        <w:rPr>
          <w:spacing w:val="-2"/>
          <w:sz w:val="24"/>
        </w:rPr>
        <w:t xml:space="preserve"> </w:t>
      </w:r>
      <w:r w:rsidRPr="00CD65D3">
        <w:rPr>
          <w:sz w:val="24"/>
        </w:rPr>
        <w:t>u</w:t>
      </w:r>
      <w:r w:rsidRPr="00CD65D3">
        <w:rPr>
          <w:spacing w:val="-1"/>
          <w:sz w:val="24"/>
        </w:rPr>
        <w:t xml:space="preserve"> </w:t>
      </w:r>
      <w:r w:rsidRPr="00CD65D3">
        <w:rPr>
          <w:sz w:val="24"/>
        </w:rPr>
        <w:t>Federaciji</w:t>
      </w:r>
      <w:r w:rsidRPr="00CD65D3">
        <w:rPr>
          <w:spacing w:val="-2"/>
          <w:sz w:val="24"/>
        </w:rPr>
        <w:t xml:space="preserve"> </w:t>
      </w:r>
      <w:r w:rsidRPr="00CD65D3">
        <w:rPr>
          <w:sz w:val="24"/>
        </w:rPr>
        <w:t>Bosne</w:t>
      </w:r>
      <w:r w:rsidRPr="00CD65D3">
        <w:rPr>
          <w:spacing w:val="-3"/>
          <w:sz w:val="24"/>
        </w:rPr>
        <w:t xml:space="preserve"> </w:t>
      </w:r>
      <w:r w:rsidRPr="00CD65D3">
        <w:rPr>
          <w:sz w:val="24"/>
        </w:rPr>
        <w:t>i</w:t>
      </w:r>
      <w:r w:rsidRPr="00CD65D3">
        <w:rPr>
          <w:spacing w:val="-1"/>
          <w:sz w:val="24"/>
        </w:rPr>
        <w:t xml:space="preserve"> </w:t>
      </w:r>
      <w:r w:rsidRPr="00CD65D3">
        <w:rPr>
          <w:spacing w:val="-2"/>
          <w:sz w:val="24"/>
        </w:rPr>
        <w:t>Hercegovine,</w:t>
      </w:r>
    </w:p>
    <w:p w:rsidR="00CD65D3" w:rsidRPr="00CD65D3" w:rsidRDefault="00CD65D3" w:rsidP="00CD65D3">
      <w:pPr>
        <w:numPr>
          <w:ilvl w:val="0"/>
          <w:numId w:val="30"/>
        </w:numPr>
        <w:tabs>
          <w:tab w:val="left" w:pos="858"/>
        </w:tabs>
        <w:spacing w:before="180"/>
        <w:ind w:left="858" w:hanging="138"/>
        <w:rPr>
          <w:sz w:val="24"/>
        </w:rPr>
      </w:pPr>
      <w:r w:rsidRPr="00CD65D3">
        <w:rPr>
          <w:sz w:val="24"/>
        </w:rPr>
        <w:t>Uredba</w:t>
      </w:r>
      <w:r w:rsidRPr="00CD65D3">
        <w:rPr>
          <w:spacing w:val="-3"/>
          <w:sz w:val="24"/>
        </w:rPr>
        <w:t xml:space="preserve"> </w:t>
      </w:r>
      <w:r w:rsidRPr="00CD65D3">
        <w:rPr>
          <w:sz w:val="24"/>
        </w:rPr>
        <w:t>sa</w:t>
      </w:r>
      <w:r w:rsidRPr="00CD65D3">
        <w:rPr>
          <w:spacing w:val="-3"/>
          <w:sz w:val="24"/>
        </w:rPr>
        <w:t xml:space="preserve"> </w:t>
      </w:r>
      <w:r w:rsidRPr="00CD65D3">
        <w:rPr>
          <w:sz w:val="24"/>
        </w:rPr>
        <w:t>zakonskom</w:t>
      </w:r>
      <w:r w:rsidRPr="00CD65D3">
        <w:rPr>
          <w:spacing w:val="-1"/>
          <w:sz w:val="24"/>
        </w:rPr>
        <w:t xml:space="preserve"> </w:t>
      </w:r>
      <w:r w:rsidRPr="00CD65D3">
        <w:rPr>
          <w:sz w:val="24"/>
        </w:rPr>
        <w:t>snagom</w:t>
      </w:r>
      <w:r w:rsidRPr="00CD65D3">
        <w:rPr>
          <w:spacing w:val="-2"/>
          <w:sz w:val="24"/>
        </w:rPr>
        <w:t xml:space="preserve"> </w:t>
      </w:r>
      <w:r w:rsidRPr="00CD65D3">
        <w:rPr>
          <w:sz w:val="24"/>
        </w:rPr>
        <w:t>o</w:t>
      </w:r>
      <w:r w:rsidRPr="00CD65D3">
        <w:rPr>
          <w:spacing w:val="-1"/>
          <w:sz w:val="24"/>
        </w:rPr>
        <w:t xml:space="preserve"> </w:t>
      </w:r>
      <w:r w:rsidRPr="00CD65D3">
        <w:rPr>
          <w:spacing w:val="-2"/>
          <w:sz w:val="24"/>
        </w:rPr>
        <w:t>ustanovama,</w:t>
      </w:r>
    </w:p>
    <w:p w:rsidR="00CD65D3" w:rsidRPr="00CD65D3" w:rsidRDefault="00CD65D3" w:rsidP="00CD65D3">
      <w:pPr>
        <w:spacing w:before="182"/>
        <w:rPr>
          <w:sz w:val="24"/>
        </w:rPr>
        <w:sectPr w:rsidR="00CD65D3" w:rsidRPr="00CD65D3">
          <w:pgSz w:w="15840" w:h="12240" w:orient="landscape"/>
          <w:pgMar w:top="1360" w:right="360" w:bottom="1200" w:left="720" w:header="0" w:footer="1014" w:gutter="0"/>
          <w:cols w:space="720"/>
        </w:sectPr>
      </w:pPr>
    </w:p>
    <w:p w:rsidR="00CD65D3" w:rsidRPr="00CD65D3" w:rsidRDefault="00CD65D3" w:rsidP="00CD65D3">
      <w:pPr>
        <w:numPr>
          <w:ilvl w:val="0"/>
          <w:numId w:val="30"/>
        </w:numPr>
        <w:tabs>
          <w:tab w:val="left" w:pos="858"/>
        </w:tabs>
        <w:spacing w:before="79"/>
        <w:ind w:left="858" w:hanging="138"/>
        <w:rPr>
          <w:sz w:val="24"/>
        </w:rPr>
      </w:pPr>
      <w:r w:rsidRPr="00CD65D3">
        <w:rPr>
          <w:sz w:val="24"/>
        </w:rPr>
        <w:lastRenderedPageBreak/>
        <w:t>Uredba</w:t>
      </w:r>
      <w:r w:rsidRPr="00CD65D3">
        <w:rPr>
          <w:spacing w:val="-2"/>
          <w:sz w:val="24"/>
        </w:rPr>
        <w:t xml:space="preserve"> </w:t>
      </w:r>
      <w:r w:rsidRPr="00CD65D3">
        <w:rPr>
          <w:sz w:val="24"/>
        </w:rPr>
        <w:t>o</w:t>
      </w:r>
      <w:r w:rsidRPr="00CD65D3">
        <w:rPr>
          <w:spacing w:val="-1"/>
          <w:sz w:val="24"/>
        </w:rPr>
        <w:t xml:space="preserve"> </w:t>
      </w:r>
      <w:r w:rsidRPr="00CD65D3">
        <w:rPr>
          <w:sz w:val="24"/>
        </w:rPr>
        <w:t>naknadama</w:t>
      </w:r>
      <w:r w:rsidRPr="00CD65D3">
        <w:rPr>
          <w:spacing w:val="-1"/>
          <w:sz w:val="24"/>
        </w:rPr>
        <w:t xml:space="preserve"> </w:t>
      </w:r>
      <w:r w:rsidRPr="00CD65D3">
        <w:rPr>
          <w:sz w:val="24"/>
        </w:rPr>
        <w:t>koje</w:t>
      </w:r>
      <w:r w:rsidRPr="00CD65D3">
        <w:rPr>
          <w:spacing w:val="-2"/>
          <w:sz w:val="24"/>
        </w:rPr>
        <w:t xml:space="preserve"> </w:t>
      </w:r>
      <w:r w:rsidRPr="00CD65D3">
        <w:rPr>
          <w:sz w:val="24"/>
        </w:rPr>
        <w:t>nemaju</w:t>
      </w:r>
      <w:r w:rsidRPr="00CD65D3">
        <w:rPr>
          <w:spacing w:val="-1"/>
          <w:sz w:val="24"/>
        </w:rPr>
        <w:t xml:space="preserve"> </w:t>
      </w:r>
      <w:r w:rsidRPr="00CD65D3">
        <w:rPr>
          <w:sz w:val="24"/>
        </w:rPr>
        <w:t>karakter</w:t>
      </w:r>
      <w:r w:rsidRPr="00CD65D3">
        <w:rPr>
          <w:spacing w:val="-1"/>
          <w:sz w:val="24"/>
        </w:rPr>
        <w:t xml:space="preserve"> </w:t>
      </w:r>
      <w:r w:rsidRPr="00CD65D3">
        <w:rPr>
          <w:spacing w:val="-2"/>
          <w:sz w:val="24"/>
        </w:rPr>
        <w:t>plaće,</w:t>
      </w:r>
    </w:p>
    <w:p w:rsidR="00CD65D3" w:rsidRPr="00CD65D3" w:rsidRDefault="00CD65D3" w:rsidP="00CD65D3">
      <w:pPr>
        <w:spacing w:before="182"/>
        <w:rPr>
          <w:sz w:val="24"/>
          <w:szCs w:val="24"/>
        </w:rPr>
      </w:pPr>
      <w:r w:rsidRPr="00CD65D3">
        <w:rPr>
          <w:sz w:val="24"/>
          <w:szCs w:val="24"/>
        </w:rPr>
        <w:t>-Izvještaj</w:t>
      </w:r>
      <w:r w:rsidRPr="00CD65D3">
        <w:rPr>
          <w:spacing w:val="-2"/>
          <w:sz w:val="24"/>
          <w:szCs w:val="24"/>
        </w:rPr>
        <w:t xml:space="preserve"> </w:t>
      </w:r>
      <w:r w:rsidRPr="00CD65D3">
        <w:rPr>
          <w:sz w:val="24"/>
          <w:szCs w:val="24"/>
        </w:rPr>
        <w:t>o</w:t>
      </w:r>
      <w:r w:rsidRPr="00CD65D3">
        <w:rPr>
          <w:spacing w:val="-2"/>
          <w:sz w:val="24"/>
          <w:szCs w:val="24"/>
        </w:rPr>
        <w:t xml:space="preserve"> </w:t>
      </w:r>
      <w:r w:rsidRPr="00CD65D3">
        <w:rPr>
          <w:sz w:val="24"/>
          <w:szCs w:val="24"/>
        </w:rPr>
        <w:t>finansijskoj</w:t>
      </w:r>
      <w:r w:rsidRPr="00CD65D3">
        <w:rPr>
          <w:spacing w:val="-1"/>
          <w:sz w:val="24"/>
          <w:szCs w:val="24"/>
        </w:rPr>
        <w:t xml:space="preserve"> </w:t>
      </w:r>
      <w:r w:rsidRPr="00CD65D3">
        <w:rPr>
          <w:sz w:val="24"/>
          <w:szCs w:val="24"/>
        </w:rPr>
        <w:t>reviziji</w:t>
      </w:r>
      <w:r w:rsidRPr="00CD65D3">
        <w:rPr>
          <w:spacing w:val="-2"/>
          <w:sz w:val="24"/>
          <w:szCs w:val="24"/>
        </w:rPr>
        <w:t xml:space="preserve"> </w:t>
      </w:r>
      <w:r w:rsidRPr="00CD65D3">
        <w:rPr>
          <w:sz w:val="24"/>
          <w:szCs w:val="24"/>
        </w:rPr>
        <w:t>Kantona</w:t>
      </w:r>
      <w:r w:rsidRPr="00CD65D3">
        <w:rPr>
          <w:spacing w:val="-3"/>
          <w:sz w:val="24"/>
          <w:szCs w:val="24"/>
        </w:rPr>
        <w:t xml:space="preserve"> </w:t>
      </w:r>
      <w:r w:rsidRPr="00CD65D3">
        <w:rPr>
          <w:sz w:val="24"/>
          <w:szCs w:val="24"/>
        </w:rPr>
        <w:t>Sarajevo</w:t>
      </w:r>
      <w:r w:rsidRPr="00CD65D3">
        <w:rPr>
          <w:spacing w:val="1"/>
          <w:sz w:val="24"/>
          <w:szCs w:val="24"/>
        </w:rPr>
        <w:t xml:space="preserve"> </w:t>
      </w:r>
      <w:r w:rsidRPr="00CD65D3">
        <w:rPr>
          <w:sz w:val="24"/>
          <w:szCs w:val="24"/>
        </w:rPr>
        <w:t>za</w:t>
      </w:r>
      <w:r w:rsidRPr="00CD65D3">
        <w:rPr>
          <w:spacing w:val="-3"/>
          <w:sz w:val="24"/>
          <w:szCs w:val="24"/>
        </w:rPr>
        <w:t xml:space="preserve"> </w:t>
      </w:r>
      <w:r w:rsidRPr="00CD65D3">
        <w:rPr>
          <w:sz w:val="24"/>
          <w:szCs w:val="24"/>
        </w:rPr>
        <w:t>2023.</w:t>
      </w:r>
      <w:r w:rsidRPr="00CD65D3">
        <w:rPr>
          <w:spacing w:val="-1"/>
          <w:sz w:val="24"/>
          <w:szCs w:val="24"/>
        </w:rPr>
        <w:t xml:space="preserve"> </w:t>
      </w:r>
      <w:r w:rsidRPr="00CD65D3">
        <w:rPr>
          <w:spacing w:val="-2"/>
          <w:sz w:val="24"/>
          <w:szCs w:val="24"/>
        </w:rPr>
        <w:t>godinu</w:t>
      </w:r>
    </w:p>
    <w:p w:rsidR="00CD65D3" w:rsidRPr="00CD65D3" w:rsidRDefault="00CD65D3" w:rsidP="00CD65D3">
      <w:pPr>
        <w:spacing w:before="183"/>
        <w:outlineLvl w:val="0"/>
        <w:rPr>
          <w:b/>
          <w:bCs/>
          <w:sz w:val="24"/>
          <w:szCs w:val="24"/>
        </w:rPr>
      </w:pPr>
      <w:r w:rsidRPr="00CD65D3">
        <w:rPr>
          <w:b/>
          <w:bCs/>
          <w:sz w:val="24"/>
          <w:szCs w:val="24"/>
        </w:rPr>
        <w:t>Interni</w:t>
      </w:r>
      <w:r w:rsidRPr="00CD65D3">
        <w:rPr>
          <w:b/>
          <w:bCs/>
          <w:spacing w:val="-2"/>
          <w:sz w:val="24"/>
          <w:szCs w:val="24"/>
        </w:rPr>
        <w:t xml:space="preserve"> </w:t>
      </w:r>
      <w:r w:rsidRPr="00CD65D3">
        <w:rPr>
          <w:b/>
          <w:bCs/>
          <w:sz w:val="24"/>
          <w:szCs w:val="24"/>
        </w:rPr>
        <w:t>akti</w:t>
      </w:r>
      <w:r w:rsidRPr="00CD65D3">
        <w:rPr>
          <w:b/>
          <w:bCs/>
          <w:spacing w:val="-2"/>
          <w:sz w:val="24"/>
          <w:szCs w:val="24"/>
        </w:rPr>
        <w:t xml:space="preserve"> institucije:</w:t>
      </w:r>
    </w:p>
    <w:p w:rsidR="00CD65D3" w:rsidRPr="00CD65D3" w:rsidRDefault="00CD65D3" w:rsidP="00CD65D3">
      <w:pPr>
        <w:numPr>
          <w:ilvl w:val="0"/>
          <w:numId w:val="30"/>
        </w:numPr>
        <w:tabs>
          <w:tab w:val="left" w:pos="858"/>
        </w:tabs>
        <w:spacing w:before="180"/>
        <w:ind w:left="858" w:hanging="138"/>
        <w:rPr>
          <w:sz w:val="24"/>
        </w:rPr>
      </w:pPr>
      <w:r w:rsidRPr="00CD65D3">
        <w:rPr>
          <w:sz w:val="24"/>
        </w:rPr>
        <w:t>Pravila</w:t>
      </w:r>
      <w:r w:rsidRPr="00CD65D3">
        <w:rPr>
          <w:spacing w:val="-3"/>
          <w:sz w:val="24"/>
        </w:rPr>
        <w:t xml:space="preserve"> </w:t>
      </w:r>
      <w:r w:rsidRPr="00CD65D3">
        <w:rPr>
          <w:spacing w:val="-2"/>
          <w:sz w:val="24"/>
        </w:rPr>
        <w:t>škole,</w:t>
      </w:r>
    </w:p>
    <w:p w:rsidR="00CD65D3" w:rsidRPr="00CD65D3" w:rsidRDefault="00CD65D3" w:rsidP="00CD65D3">
      <w:pPr>
        <w:numPr>
          <w:ilvl w:val="0"/>
          <w:numId w:val="30"/>
        </w:numPr>
        <w:tabs>
          <w:tab w:val="left" w:pos="858"/>
        </w:tabs>
        <w:spacing w:before="182"/>
        <w:ind w:left="858" w:hanging="138"/>
        <w:rPr>
          <w:sz w:val="24"/>
        </w:rPr>
      </w:pPr>
      <w:r w:rsidRPr="00CD65D3">
        <w:rPr>
          <w:sz w:val="24"/>
        </w:rPr>
        <w:t>Pravilnik</w:t>
      </w:r>
      <w:r w:rsidRPr="00CD65D3">
        <w:rPr>
          <w:spacing w:val="-2"/>
          <w:sz w:val="24"/>
        </w:rPr>
        <w:t xml:space="preserve"> </w:t>
      </w:r>
      <w:r w:rsidRPr="00CD65D3">
        <w:rPr>
          <w:sz w:val="24"/>
        </w:rPr>
        <w:t>o</w:t>
      </w:r>
      <w:r w:rsidRPr="00CD65D3">
        <w:rPr>
          <w:spacing w:val="-1"/>
          <w:sz w:val="24"/>
        </w:rPr>
        <w:t xml:space="preserve"> </w:t>
      </w:r>
      <w:r w:rsidRPr="00CD65D3">
        <w:rPr>
          <w:sz w:val="24"/>
        </w:rPr>
        <w:t>radu,</w:t>
      </w:r>
      <w:r w:rsidRPr="00CD65D3">
        <w:rPr>
          <w:spacing w:val="-1"/>
          <w:sz w:val="24"/>
        </w:rPr>
        <w:t xml:space="preserve"> </w:t>
      </w:r>
      <w:r w:rsidRPr="00CD65D3">
        <w:rPr>
          <w:sz w:val="24"/>
        </w:rPr>
        <w:t>Pravilnik</w:t>
      </w:r>
      <w:r w:rsidRPr="00CD65D3">
        <w:rPr>
          <w:spacing w:val="-1"/>
          <w:sz w:val="24"/>
        </w:rPr>
        <w:t xml:space="preserve"> </w:t>
      </w:r>
      <w:r w:rsidRPr="00CD65D3">
        <w:rPr>
          <w:sz w:val="24"/>
        </w:rPr>
        <w:t>o</w:t>
      </w:r>
      <w:r w:rsidRPr="00CD65D3">
        <w:rPr>
          <w:spacing w:val="-1"/>
          <w:sz w:val="24"/>
        </w:rPr>
        <w:t xml:space="preserve"> </w:t>
      </w:r>
      <w:r w:rsidRPr="00CD65D3">
        <w:rPr>
          <w:sz w:val="24"/>
        </w:rPr>
        <w:t>izmjenama</w:t>
      </w:r>
      <w:r w:rsidRPr="00CD65D3">
        <w:rPr>
          <w:spacing w:val="-2"/>
          <w:sz w:val="24"/>
        </w:rPr>
        <w:t xml:space="preserve"> </w:t>
      </w:r>
      <w:r w:rsidRPr="00CD65D3">
        <w:rPr>
          <w:sz w:val="24"/>
        </w:rPr>
        <w:t>i</w:t>
      </w:r>
      <w:r w:rsidRPr="00CD65D3">
        <w:rPr>
          <w:spacing w:val="-1"/>
          <w:sz w:val="24"/>
        </w:rPr>
        <w:t xml:space="preserve"> </w:t>
      </w:r>
      <w:r w:rsidRPr="00CD65D3">
        <w:rPr>
          <w:sz w:val="24"/>
        </w:rPr>
        <w:t>dopunama</w:t>
      </w:r>
      <w:r w:rsidRPr="00CD65D3">
        <w:rPr>
          <w:spacing w:val="-2"/>
          <w:sz w:val="24"/>
        </w:rPr>
        <w:t xml:space="preserve"> </w:t>
      </w:r>
      <w:r w:rsidRPr="00CD65D3">
        <w:rPr>
          <w:sz w:val="24"/>
        </w:rPr>
        <w:t>Pravilnika</w:t>
      </w:r>
      <w:r w:rsidRPr="00CD65D3">
        <w:rPr>
          <w:spacing w:val="-2"/>
          <w:sz w:val="24"/>
        </w:rPr>
        <w:t xml:space="preserve"> </w:t>
      </w:r>
      <w:r w:rsidRPr="00CD65D3">
        <w:rPr>
          <w:sz w:val="24"/>
        </w:rPr>
        <w:t>o</w:t>
      </w:r>
      <w:r w:rsidRPr="00CD65D3">
        <w:rPr>
          <w:spacing w:val="-1"/>
          <w:sz w:val="24"/>
        </w:rPr>
        <w:t xml:space="preserve"> </w:t>
      </w:r>
      <w:r w:rsidRPr="00CD65D3">
        <w:rPr>
          <w:spacing w:val="-4"/>
          <w:sz w:val="24"/>
        </w:rPr>
        <w:t>radu</w:t>
      </w:r>
    </w:p>
    <w:p w:rsidR="00CD65D3" w:rsidRPr="00CD65D3" w:rsidRDefault="00CD65D3" w:rsidP="00CD65D3">
      <w:pPr>
        <w:numPr>
          <w:ilvl w:val="0"/>
          <w:numId w:val="30"/>
        </w:numPr>
        <w:tabs>
          <w:tab w:val="left" w:pos="857"/>
        </w:tabs>
        <w:spacing w:before="183"/>
        <w:ind w:left="857" w:hanging="138"/>
        <w:rPr>
          <w:sz w:val="24"/>
        </w:rPr>
      </w:pPr>
      <w:r w:rsidRPr="00CD65D3">
        <w:rPr>
          <w:sz w:val="24"/>
        </w:rPr>
        <w:t>Pravila</w:t>
      </w:r>
      <w:r w:rsidRPr="00CD65D3">
        <w:rPr>
          <w:spacing w:val="-4"/>
          <w:sz w:val="24"/>
        </w:rPr>
        <w:t xml:space="preserve"> </w:t>
      </w:r>
      <w:r w:rsidRPr="00CD65D3">
        <w:rPr>
          <w:sz w:val="24"/>
        </w:rPr>
        <w:t>školske</w:t>
      </w:r>
      <w:r w:rsidRPr="00CD65D3">
        <w:rPr>
          <w:spacing w:val="-2"/>
          <w:sz w:val="24"/>
        </w:rPr>
        <w:t xml:space="preserve"> ishrane</w:t>
      </w:r>
    </w:p>
    <w:p w:rsidR="00CD65D3" w:rsidRPr="00CD65D3" w:rsidRDefault="00CD65D3" w:rsidP="00CD65D3">
      <w:pPr>
        <w:numPr>
          <w:ilvl w:val="0"/>
          <w:numId w:val="30"/>
        </w:numPr>
        <w:tabs>
          <w:tab w:val="left" w:pos="857"/>
        </w:tabs>
        <w:spacing w:before="182"/>
        <w:ind w:left="857" w:hanging="138"/>
        <w:rPr>
          <w:sz w:val="24"/>
        </w:rPr>
      </w:pPr>
      <w:r w:rsidRPr="00CD65D3">
        <w:rPr>
          <w:sz w:val="24"/>
        </w:rPr>
        <w:t>Pravilnik</w:t>
      </w:r>
      <w:r w:rsidRPr="00CD65D3">
        <w:rPr>
          <w:spacing w:val="-3"/>
          <w:sz w:val="24"/>
        </w:rPr>
        <w:t xml:space="preserve"> </w:t>
      </w:r>
      <w:r w:rsidRPr="00CD65D3">
        <w:rPr>
          <w:sz w:val="24"/>
        </w:rPr>
        <w:t>o zaštiti</w:t>
      </w:r>
      <w:r w:rsidRPr="00CD65D3">
        <w:rPr>
          <w:spacing w:val="-1"/>
          <w:sz w:val="24"/>
        </w:rPr>
        <w:t xml:space="preserve"> </w:t>
      </w:r>
      <w:r w:rsidRPr="00CD65D3">
        <w:rPr>
          <w:sz w:val="24"/>
        </w:rPr>
        <w:t xml:space="preserve">od </w:t>
      </w:r>
      <w:r w:rsidRPr="00CD65D3">
        <w:rPr>
          <w:spacing w:val="-2"/>
          <w:sz w:val="24"/>
        </w:rPr>
        <w:t>požara,</w:t>
      </w:r>
    </w:p>
    <w:p w:rsidR="00CD65D3" w:rsidRPr="00CD65D3" w:rsidRDefault="00CD65D3" w:rsidP="00CD65D3">
      <w:pPr>
        <w:numPr>
          <w:ilvl w:val="0"/>
          <w:numId w:val="30"/>
        </w:numPr>
        <w:tabs>
          <w:tab w:val="left" w:pos="857"/>
        </w:tabs>
        <w:spacing w:before="180"/>
        <w:ind w:left="857" w:hanging="138"/>
        <w:rPr>
          <w:sz w:val="24"/>
        </w:rPr>
      </w:pPr>
      <w:r w:rsidRPr="00CD65D3">
        <w:rPr>
          <w:sz w:val="24"/>
        </w:rPr>
        <w:t>Pravilnik</w:t>
      </w:r>
      <w:r w:rsidRPr="00CD65D3">
        <w:rPr>
          <w:spacing w:val="-3"/>
          <w:sz w:val="24"/>
        </w:rPr>
        <w:t xml:space="preserve"> </w:t>
      </w:r>
      <w:r w:rsidRPr="00CD65D3">
        <w:rPr>
          <w:sz w:val="24"/>
        </w:rPr>
        <w:t>o zaštiti</w:t>
      </w:r>
      <w:r w:rsidRPr="00CD65D3">
        <w:rPr>
          <w:spacing w:val="-1"/>
          <w:sz w:val="24"/>
        </w:rPr>
        <w:t xml:space="preserve"> </w:t>
      </w:r>
      <w:r w:rsidRPr="00CD65D3">
        <w:rPr>
          <w:sz w:val="24"/>
        </w:rPr>
        <w:t>na</w:t>
      </w:r>
      <w:r w:rsidRPr="00CD65D3">
        <w:rPr>
          <w:spacing w:val="-1"/>
          <w:sz w:val="24"/>
        </w:rPr>
        <w:t xml:space="preserve"> </w:t>
      </w:r>
      <w:r w:rsidRPr="00CD65D3">
        <w:rPr>
          <w:spacing w:val="-2"/>
          <w:sz w:val="24"/>
        </w:rPr>
        <w:t>radu,</w:t>
      </w:r>
    </w:p>
    <w:p w:rsidR="00CD65D3" w:rsidRPr="00CD65D3" w:rsidRDefault="00CD65D3" w:rsidP="00CD65D3">
      <w:pPr>
        <w:numPr>
          <w:ilvl w:val="0"/>
          <w:numId w:val="30"/>
        </w:numPr>
        <w:tabs>
          <w:tab w:val="left" w:pos="857"/>
        </w:tabs>
        <w:spacing w:before="182"/>
        <w:ind w:left="857" w:hanging="138"/>
        <w:rPr>
          <w:sz w:val="24"/>
        </w:rPr>
      </w:pPr>
      <w:r w:rsidRPr="00CD65D3">
        <w:rPr>
          <w:sz w:val="24"/>
        </w:rPr>
        <w:t>Pravilnik</w:t>
      </w:r>
      <w:r w:rsidRPr="00CD65D3">
        <w:rPr>
          <w:spacing w:val="-3"/>
          <w:sz w:val="24"/>
        </w:rPr>
        <w:t xml:space="preserve"> </w:t>
      </w:r>
      <w:r w:rsidRPr="00CD65D3">
        <w:rPr>
          <w:sz w:val="24"/>
        </w:rPr>
        <w:t>o</w:t>
      </w:r>
      <w:r w:rsidRPr="00CD65D3">
        <w:rPr>
          <w:spacing w:val="-2"/>
          <w:sz w:val="24"/>
        </w:rPr>
        <w:t xml:space="preserve"> </w:t>
      </w:r>
      <w:r w:rsidRPr="00CD65D3">
        <w:rPr>
          <w:sz w:val="24"/>
        </w:rPr>
        <w:t>unutrašnjoj</w:t>
      </w:r>
      <w:r w:rsidRPr="00CD65D3">
        <w:rPr>
          <w:spacing w:val="-2"/>
          <w:sz w:val="24"/>
        </w:rPr>
        <w:t xml:space="preserve"> </w:t>
      </w:r>
      <w:r w:rsidRPr="00CD65D3">
        <w:rPr>
          <w:sz w:val="24"/>
        </w:rPr>
        <w:t>organizaciji</w:t>
      </w:r>
      <w:r w:rsidRPr="00CD65D3">
        <w:rPr>
          <w:spacing w:val="-2"/>
          <w:sz w:val="24"/>
        </w:rPr>
        <w:t xml:space="preserve"> </w:t>
      </w:r>
      <w:r w:rsidRPr="00CD65D3">
        <w:rPr>
          <w:sz w:val="24"/>
        </w:rPr>
        <w:t>i</w:t>
      </w:r>
      <w:r w:rsidRPr="00CD65D3">
        <w:rPr>
          <w:spacing w:val="-2"/>
          <w:sz w:val="24"/>
        </w:rPr>
        <w:t xml:space="preserve"> </w:t>
      </w:r>
      <w:r w:rsidRPr="00CD65D3">
        <w:rPr>
          <w:sz w:val="24"/>
        </w:rPr>
        <w:t>sistematizaciji</w:t>
      </w:r>
      <w:r w:rsidRPr="00CD65D3">
        <w:rPr>
          <w:spacing w:val="-2"/>
          <w:sz w:val="24"/>
        </w:rPr>
        <w:t xml:space="preserve"> </w:t>
      </w:r>
      <w:r w:rsidRPr="00CD65D3">
        <w:rPr>
          <w:sz w:val="24"/>
        </w:rPr>
        <w:t>radnih</w:t>
      </w:r>
      <w:r w:rsidRPr="00CD65D3">
        <w:rPr>
          <w:spacing w:val="-2"/>
          <w:sz w:val="24"/>
        </w:rPr>
        <w:t xml:space="preserve"> mjesta</w:t>
      </w:r>
    </w:p>
    <w:p w:rsidR="00CD65D3" w:rsidRPr="00CD65D3" w:rsidRDefault="00CD65D3" w:rsidP="00CD65D3">
      <w:pPr>
        <w:numPr>
          <w:ilvl w:val="0"/>
          <w:numId w:val="30"/>
        </w:numPr>
        <w:tabs>
          <w:tab w:val="left" w:pos="857"/>
        </w:tabs>
        <w:spacing w:before="183"/>
        <w:ind w:left="857" w:hanging="138"/>
        <w:rPr>
          <w:sz w:val="24"/>
        </w:rPr>
      </w:pPr>
      <w:r w:rsidRPr="00CD65D3">
        <w:rPr>
          <w:sz w:val="24"/>
        </w:rPr>
        <w:t>Pravilnik</w:t>
      </w:r>
      <w:r w:rsidRPr="00CD65D3">
        <w:rPr>
          <w:spacing w:val="-2"/>
          <w:sz w:val="24"/>
        </w:rPr>
        <w:t xml:space="preserve"> </w:t>
      </w:r>
      <w:r w:rsidRPr="00CD65D3">
        <w:rPr>
          <w:sz w:val="24"/>
        </w:rPr>
        <w:t>o</w:t>
      </w:r>
      <w:r w:rsidRPr="00CD65D3">
        <w:rPr>
          <w:spacing w:val="-1"/>
          <w:sz w:val="24"/>
        </w:rPr>
        <w:t xml:space="preserve"> </w:t>
      </w:r>
      <w:r w:rsidRPr="00CD65D3">
        <w:rPr>
          <w:sz w:val="24"/>
        </w:rPr>
        <w:t>provođenju</w:t>
      </w:r>
      <w:r w:rsidRPr="00CD65D3">
        <w:rPr>
          <w:spacing w:val="-1"/>
          <w:sz w:val="24"/>
        </w:rPr>
        <w:t xml:space="preserve"> </w:t>
      </w:r>
      <w:r w:rsidRPr="00CD65D3">
        <w:rPr>
          <w:sz w:val="24"/>
        </w:rPr>
        <w:t>javnih</w:t>
      </w:r>
      <w:r w:rsidRPr="00CD65D3">
        <w:rPr>
          <w:spacing w:val="-1"/>
          <w:sz w:val="24"/>
        </w:rPr>
        <w:t xml:space="preserve"> </w:t>
      </w:r>
      <w:r w:rsidRPr="00CD65D3">
        <w:rPr>
          <w:spacing w:val="-2"/>
          <w:sz w:val="24"/>
        </w:rPr>
        <w:t>nabavki</w:t>
      </w:r>
    </w:p>
    <w:p w:rsidR="00CD65D3" w:rsidRPr="00CD65D3" w:rsidRDefault="00CD65D3" w:rsidP="00CD65D3">
      <w:pPr>
        <w:numPr>
          <w:ilvl w:val="0"/>
          <w:numId w:val="30"/>
        </w:numPr>
        <w:tabs>
          <w:tab w:val="left" w:pos="857"/>
        </w:tabs>
        <w:spacing w:before="182"/>
        <w:ind w:left="857" w:hanging="138"/>
        <w:rPr>
          <w:sz w:val="24"/>
        </w:rPr>
      </w:pPr>
      <w:r w:rsidRPr="00CD65D3">
        <w:rPr>
          <w:sz w:val="24"/>
        </w:rPr>
        <w:t>Pravilnik</w:t>
      </w:r>
      <w:r w:rsidRPr="00CD65D3">
        <w:rPr>
          <w:spacing w:val="-2"/>
          <w:sz w:val="24"/>
        </w:rPr>
        <w:t xml:space="preserve"> </w:t>
      </w:r>
      <w:r w:rsidRPr="00CD65D3">
        <w:rPr>
          <w:sz w:val="24"/>
        </w:rPr>
        <w:t>o</w:t>
      </w:r>
      <w:r w:rsidRPr="00CD65D3">
        <w:rPr>
          <w:spacing w:val="-2"/>
          <w:sz w:val="24"/>
        </w:rPr>
        <w:t xml:space="preserve"> </w:t>
      </w:r>
      <w:r w:rsidRPr="00CD65D3">
        <w:rPr>
          <w:sz w:val="24"/>
        </w:rPr>
        <w:t>postupku</w:t>
      </w:r>
      <w:r w:rsidRPr="00CD65D3">
        <w:rPr>
          <w:spacing w:val="-1"/>
          <w:sz w:val="24"/>
        </w:rPr>
        <w:t xml:space="preserve"> </w:t>
      </w:r>
      <w:r w:rsidRPr="00CD65D3">
        <w:rPr>
          <w:sz w:val="24"/>
        </w:rPr>
        <w:t>direktnog</w:t>
      </w:r>
      <w:r w:rsidRPr="00CD65D3">
        <w:rPr>
          <w:spacing w:val="-4"/>
          <w:sz w:val="24"/>
        </w:rPr>
        <w:t xml:space="preserve"> </w:t>
      </w:r>
      <w:r w:rsidRPr="00CD65D3">
        <w:rPr>
          <w:spacing w:val="-2"/>
          <w:sz w:val="24"/>
        </w:rPr>
        <w:t>sporazuma,</w:t>
      </w:r>
    </w:p>
    <w:p w:rsidR="00CD65D3" w:rsidRPr="00CD65D3" w:rsidRDefault="00CD65D3" w:rsidP="00CD65D3">
      <w:pPr>
        <w:numPr>
          <w:ilvl w:val="0"/>
          <w:numId w:val="30"/>
        </w:numPr>
        <w:tabs>
          <w:tab w:val="left" w:pos="857"/>
        </w:tabs>
        <w:spacing w:before="180"/>
        <w:ind w:left="857" w:hanging="138"/>
        <w:rPr>
          <w:sz w:val="24"/>
        </w:rPr>
      </w:pPr>
      <w:r w:rsidRPr="00CD65D3">
        <w:rPr>
          <w:sz w:val="24"/>
        </w:rPr>
        <w:t>Poslovnik</w:t>
      </w:r>
      <w:r w:rsidRPr="00CD65D3">
        <w:rPr>
          <w:spacing w:val="-1"/>
          <w:sz w:val="24"/>
        </w:rPr>
        <w:t xml:space="preserve"> </w:t>
      </w:r>
      <w:r w:rsidRPr="00CD65D3">
        <w:rPr>
          <w:sz w:val="24"/>
        </w:rPr>
        <w:t>o</w:t>
      </w:r>
      <w:r w:rsidRPr="00CD65D3">
        <w:rPr>
          <w:spacing w:val="-1"/>
          <w:sz w:val="24"/>
        </w:rPr>
        <w:t xml:space="preserve"> </w:t>
      </w:r>
      <w:r w:rsidRPr="00CD65D3">
        <w:rPr>
          <w:sz w:val="24"/>
        </w:rPr>
        <w:t>radu</w:t>
      </w:r>
      <w:r w:rsidRPr="00CD65D3">
        <w:rPr>
          <w:spacing w:val="-1"/>
          <w:sz w:val="24"/>
        </w:rPr>
        <w:t xml:space="preserve"> </w:t>
      </w:r>
      <w:r w:rsidRPr="00CD65D3">
        <w:rPr>
          <w:sz w:val="24"/>
        </w:rPr>
        <w:t>školskog</w:t>
      </w:r>
      <w:r w:rsidRPr="00CD65D3">
        <w:rPr>
          <w:spacing w:val="-3"/>
          <w:sz w:val="24"/>
        </w:rPr>
        <w:t xml:space="preserve"> </w:t>
      </w:r>
      <w:r w:rsidRPr="00CD65D3">
        <w:rPr>
          <w:spacing w:val="-2"/>
          <w:sz w:val="24"/>
        </w:rPr>
        <w:t>odbora,</w:t>
      </w:r>
    </w:p>
    <w:p w:rsidR="00CD65D3" w:rsidRPr="00CD65D3" w:rsidRDefault="00CD65D3" w:rsidP="00CD65D3">
      <w:pPr>
        <w:numPr>
          <w:ilvl w:val="0"/>
          <w:numId w:val="30"/>
        </w:numPr>
        <w:tabs>
          <w:tab w:val="left" w:pos="857"/>
        </w:tabs>
        <w:spacing w:before="183"/>
        <w:ind w:left="857" w:hanging="138"/>
        <w:rPr>
          <w:sz w:val="24"/>
        </w:rPr>
      </w:pPr>
      <w:r w:rsidRPr="00CD65D3">
        <w:rPr>
          <w:sz w:val="24"/>
        </w:rPr>
        <w:t>Poslovnik</w:t>
      </w:r>
      <w:r w:rsidRPr="00CD65D3">
        <w:rPr>
          <w:spacing w:val="-2"/>
          <w:sz w:val="24"/>
        </w:rPr>
        <w:t xml:space="preserve"> </w:t>
      </w:r>
      <w:r w:rsidRPr="00CD65D3">
        <w:rPr>
          <w:sz w:val="24"/>
        </w:rPr>
        <w:t>o</w:t>
      </w:r>
      <w:r w:rsidRPr="00CD65D3">
        <w:rPr>
          <w:spacing w:val="-1"/>
          <w:sz w:val="24"/>
        </w:rPr>
        <w:t xml:space="preserve"> </w:t>
      </w:r>
      <w:r w:rsidRPr="00CD65D3">
        <w:rPr>
          <w:sz w:val="24"/>
        </w:rPr>
        <w:t>radu</w:t>
      </w:r>
      <w:r w:rsidRPr="00CD65D3">
        <w:rPr>
          <w:spacing w:val="-2"/>
          <w:sz w:val="24"/>
        </w:rPr>
        <w:t xml:space="preserve"> </w:t>
      </w:r>
      <w:r w:rsidRPr="00CD65D3">
        <w:rPr>
          <w:sz w:val="24"/>
        </w:rPr>
        <w:t xml:space="preserve">Vijeća </w:t>
      </w:r>
      <w:r w:rsidRPr="00CD65D3">
        <w:rPr>
          <w:spacing w:val="-2"/>
          <w:sz w:val="24"/>
        </w:rPr>
        <w:t>učenika,</w:t>
      </w:r>
    </w:p>
    <w:p w:rsidR="00CD65D3" w:rsidRPr="00CD65D3" w:rsidRDefault="00CD65D3" w:rsidP="00CD65D3">
      <w:pPr>
        <w:numPr>
          <w:ilvl w:val="0"/>
          <w:numId w:val="30"/>
        </w:numPr>
        <w:tabs>
          <w:tab w:val="left" w:pos="857"/>
        </w:tabs>
        <w:spacing w:before="182"/>
        <w:ind w:left="857" w:hanging="138"/>
        <w:rPr>
          <w:sz w:val="24"/>
        </w:rPr>
      </w:pPr>
      <w:r w:rsidRPr="00CD65D3">
        <w:rPr>
          <w:sz w:val="24"/>
        </w:rPr>
        <w:t>Poslovnik</w:t>
      </w:r>
      <w:r w:rsidRPr="00CD65D3">
        <w:rPr>
          <w:spacing w:val="-2"/>
          <w:sz w:val="24"/>
        </w:rPr>
        <w:t xml:space="preserve"> </w:t>
      </w:r>
      <w:r w:rsidRPr="00CD65D3">
        <w:rPr>
          <w:sz w:val="24"/>
        </w:rPr>
        <w:t>o</w:t>
      </w:r>
      <w:r w:rsidRPr="00CD65D3">
        <w:rPr>
          <w:spacing w:val="-1"/>
          <w:sz w:val="24"/>
        </w:rPr>
        <w:t xml:space="preserve"> </w:t>
      </w:r>
      <w:r w:rsidRPr="00CD65D3">
        <w:rPr>
          <w:sz w:val="24"/>
        </w:rPr>
        <w:t>radu</w:t>
      </w:r>
      <w:r w:rsidRPr="00CD65D3">
        <w:rPr>
          <w:spacing w:val="-2"/>
          <w:sz w:val="24"/>
        </w:rPr>
        <w:t xml:space="preserve"> </w:t>
      </w:r>
      <w:r w:rsidRPr="00CD65D3">
        <w:rPr>
          <w:sz w:val="24"/>
        </w:rPr>
        <w:t xml:space="preserve">Vijeća </w:t>
      </w:r>
      <w:r w:rsidRPr="00CD65D3">
        <w:rPr>
          <w:spacing w:val="-2"/>
          <w:sz w:val="24"/>
        </w:rPr>
        <w:t>roditelja,</w:t>
      </w:r>
    </w:p>
    <w:p w:rsidR="00CD65D3" w:rsidRPr="00CD65D3" w:rsidRDefault="00CD65D3" w:rsidP="00CD65D3">
      <w:pPr>
        <w:numPr>
          <w:ilvl w:val="0"/>
          <w:numId w:val="30"/>
        </w:numPr>
        <w:tabs>
          <w:tab w:val="left" w:pos="857"/>
        </w:tabs>
        <w:spacing w:before="183"/>
        <w:ind w:left="857" w:hanging="138"/>
        <w:rPr>
          <w:sz w:val="24"/>
        </w:rPr>
      </w:pPr>
      <w:r w:rsidRPr="00CD65D3">
        <w:rPr>
          <w:sz w:val="24"/>
        </w:rPr>
        <w:t>Poslovnik</w:t>
      </w:r>
      <w:r w:rsidRPr="00CD65D3">
        <w:rPr>
          <w:spacing w:val="-4"/>
          <w:sz w:val="24"/>
        </w:rPr>
        <w:t xml:space="preserve"> </w:t>
      </w:r>
      <w:r w:rsidRPr="00CD65D3">
        <w:rPr>
          <w:sz w:val="24"/>
        </w:rPr>
        <w:t>o</w:t>
      </w:r>
      <w:r w:rsidRPr="00CD65D3">
        <w:rPr>
          <w:spacing w:val="-1"/>
          <w:sz w:val="24"/>
        </w:rPr>
        <w:t xml:space="preserve"> </w:t>
      </w:r>
      <w:r w:rsidRPr="00CD65D3">
        <w:rPr>
          <w:sz w:val="24"/>
        </w:rPr>
        <w:t>radu</w:t>
      </w:r>
      <w:r w:rsidRPr="00CD65D3">
        <w:rPr>
          <w:spacing w:val="-1"/>
          <w:sz w:val="24"/>
        </w:rPr>
        <w:t xml:space="preserve"> </w:t>
      </w:r>
      <w:r w:rsidRPr="00CD65D3">
        <w:rPr>
          <w:sz w:val="24"/>
        </w:rPr>
        <w:t>stručnih</w:t>
      </w:r>
      <w:r w:rsidRPr="00CD65D3">
        <w:rPr>
          <w:spacing w:val="-1"/>
          <w:sz w:val="24"/>
        </w:rPr>
        <w:t xml:space="preserve"> </w:t>
      </w:r>
      <w:r w:rsidRPr="00CD65D3">
        <w:rPr>
          <w:sz w:val="24"/>
        </w:rPr>
        <w:t>organa</w:t>
      </w:r>
      <w:r w:rsidRPr="00CD65D3">
        <w:rPr>
          <w:spacing w:val="-2"/>
          <w:sz w:val="24"/>
        </w:rPr>
        <w:t xml:space="preserve"> škole</w:t>
      </w:r>
    </w:p>
    <w:p w:rsidR="00CD65D3" w:rsidRPr="00CD65D3" w:rsidRDefault="00CD65D3" w:rsidP="00CD65D3">
      <w:pPr>
        <w:numPr>
          <w:ilvl w:val="0"/>
          <w:numId w:val="30"/>
        </w:numPr>
        <w:tabs>
          <w:tab w:val="left" w:pos="857"/>
        </w:tabs>
        <w:spacing w:before="180"/>
        <w:ind w:left="857" w:hanging="138"/>
        <w:rPr>
          <w:sz w:val="24"/>
        </w:rPr>
      </w:pPr>
      <w:r w:rsidRPr="00CD65D3">
        <w:rPr>
          <w:sz w:val="24"/>
        </w:rPr>
        <w:t>Pravilnik</w:t>
      </w:r>
      <w:r w:rsidRPr="00CD65D3">
        <w:rPr>
          <w:spacing w:val="-1"/>
          <w:sz w:val="24"/>
        </w:rPr>
        <w:t xml:space="preserve"> </w:t>
      </w:r>
      <w:r w:rsidRPr="00CD65D3">
        <w:rPr>
          <w:sz w:val="24"/>
        </w:rPr>
        <w:t>o</w:t>
      </w:r>
      <w:r w:rsidRPr="00CD65D3">
        <w:rPr>
          <w:spacing w:val="-1"/>
          <w:sz w:val="24"/>
        </w:rPr>
        <w:t xml:space="preserve"> </w:t>
      </w:r>
      <w:r w:rsidRPr="00CD65D3">
        <w:rPr>
          <w:sz w:val="24"/>
        </w:rPr>
        <w:t xml:space="preserve">sukobu </w:t>
      </w:r>
      <w:r w:rsidRPr="00CD65D3">
        <w:rPr>
          <w:spacing w:val="-2"/>
          <w:sz w:val="24"/>
        </w:rPr>
        <w:t>interesa,</w:t>
      </w:r>
    </w:p>
    <w:p w:rsidR="00CD65D3" w:rsidRPr="00CD65D3" w:rsidRDefault="00CD65D3" w:rsidP="00CD65D3">
      <w:pPr>
        <w:numPr>
          <w:ilvl w:val="0"/>
          <w:numId w:val="30"/>
        </w:numPr>
        <w:tabs>
          <w:tab w:val="left" w:pos="857"/>
        </w:tabs>
        <w:spacing w:before="182"/>
        <w:ind w:left="857" w:hanging="138"/>
        <w:rPr>
          <w:sz w:val="24"/>
        </w:rPr>
      </w:pPr>
      <w:r w:rsidRPr="00CD65D3">
        <w:rPr>
          <w:sz w:val="24"/>
        </w:rPr>
        <w:t>Pravilnik</w:t>
      </w:r>
      <w:r w:rsidRPr="00CD65D3">
        <w:rPr>
          <w:spacing w:val="-2"/>
          <w:sz w:val="24"/>
        </w:rPr>
        <w:t xml:space="preserve"> </w:t>
      </w:r>
      <w:r w:rsidRPr="00CD65D3">
        <w:rPr>
          <w:sz w:val="24"/>
        </w:rPr>
        <w:t>o</w:t>
      </w:r>
      <w:r w:rsidRPr="00CD65D3">
        <w:rPr>
          <w:spacing w:val="-2"/>
          <w:sz w:val="24"/>
        </w:rPr>
        <w:t xml:space="preserve"> </w:t>
      </w:r>
      <w:r w:rsidRPr="00CD65D3">
        <w:rPr>
          <w:sz w:val="24"/>
        </w:rPr>
        <w:t>vlastitim</w:t>
      </w:r>
      <w:r w:rsidRPr="00CD65D3">
        <w:rPr>
          <w:spacing w:val="-2"/>
          <w:sz w:val="24"/>
        </w:rPr>
        <w:t xml:space="preserve"> </w:t>
      </w:r>
      <w:r w:rsidRPr="00CD65D3">
        <w:rPr>
          <w:sz w:val="24"/>
        </w:rPr>
        <w:t>javnim</w:t>
      </w:r>
      <w:r w:rsidRPr="00CD65D3">
        <w:rPr>
          <w:spacing w:val="-1"/>
          <w:sz w:val="24"/>
        </w:rPr>
        <w:t xml:space="preserve"> </w:t>
      </w:r>
      <w:r w:rsidRPr="00CD65D3">
        <w:rPr>
          <w:spacing w:val="-2"/>
          <w:sz w:val="24"/>
        </w:rPr>
        <w:t>prihodima</w:t>
      </w:r>
    </w:p>
    <w:p w:rsidR="00CD65D3" w:rsidRPr="00CD65D3" w:rsidRDefault="00CD65D3" w:rsidP="00CD65D3">
      <w:pPr>
        <w:numPr>
          <w:ilvl w:val="0"/>
          <w:numId w:val="30"/>
        </w:numPr>
        <w:tabs>
          <w:tab w:val="left" w:pos="857"/>
        </w:tabs>
        <w:spacing w:before="182"/>
        <w:ind w:left="857" w:hanging="138"/>
        <w:rPr>
          <w:sz w:val="24"/>
        </w:rPr>
      </w:pPr>
      <w:r w:rsidRPr="00CD65D3">
        <w:rPr>
          <w:sz w:val="24"/>
        </w:rPr>
        <w:t>Pravilnik</w:t>
      </w:r>
      <w:r w:rsidRPr="00CD65D3">
        <w:rPr>
          <w:spacing w:val="-3"/>
          <w:sz w:val="24"/>
        </w:rPr>
        <w:t xml:space="preserve"> </w:t>
      </w:r>
      <w:r w:rsidRPr="00CD65D3">
        <w:rPr>
          <w:sz w:val="24"/>
        </w:rPr>
        <w:t>o</w:t>
      </w:r>
      <w:r w:rsidRPr="00CD65D3">
        <w:rPr>
          <w:spacing w:val="-1"/>
          <w:sz w:val="24"/>
        </w:rPr>
        <w:t xml:space="preserve"> </w:t>
      </w:r>
      <w:r w:rsidRPr="00CD65D3">
        <w:rPr>
          <w:sz w:val="24"/>
        </w:rPr>
        <w:t>kućnom</w:t>
      </w:r>
      <w:r w:rsidRPr="00CD65D3">
        <w:rPr>
          <w:spacing w:val="-1"/>
          <w:sz w:val="24"/>
        </w:rPr>
        <w:t xml:space="preserve"> </w:t>
      </w:r>
      <w:r w:rsidRPr="00CD65D3">
        <w:rPr>
          <w:sz w:val="24"/>
        </w:rPr>
        <w:t>redu</w:t>
      </w:r>
      <w:r w:rsidRPr="00CD65D3">
        <w:rPr>
          <w:spacing w:val="-1"/>
          <w:sz w:val="24"/>
        </w:rPr>
        <w:t xml:space="preserve"> </w:t>
      </w:r>
      <w:r w:rsidRPr="00CD65D3">
        <w:rPr>
          <w:sz w:val="24"/>
        </w:rPr>
        <w:t>sa</w:t>
      </w:r>
      <w:r w:rsidRPr="00CD65D3">
        <w:rPr>
          <w:spacing w:val="-2"/>
          <w:sz w:val="24"/>
        </w:rPr>
        <w:t xml:space="preserve"> </w:t>
      </w:r>
      <w:r w:rsidRPr="00CD65D3">
        <w:rPr>
          <w:sz w:val="24"/>
        </w:rPr>
        <w:t xml:space="preserve">etičkim </w:t>
      </w:r>
      <w:r w:rsidRPr="00CD65D3">
        <w:rPr>
          <w:spacing w:val="-2"/>
          <w:sz w:val="24"/>
        </w:rPr>
        <w:t>kodeksom</w:t>
      </w:r>
    </w:p>
    <w:p w:rsidR="00CD65D3" w:rsidRPr="00CD65D3" w:rsidRDefault="00CD65D3" w:rsidP="00CD65D3">
      <w:pPr>
        <w:numPr>
          <w:ilvl w:val="0"/>
          <w:numId w:val="30"/>
        </w:numPr>
        <w:tabs>
          <w:tab w:val="left" w:pos="857"/>
        </w:tabs>
        <w:spacing w:before="183"/>
        <w:ind w:left="857" w:hanging="138"/>
        <w:rPr>
          <w:sz w:val="24"/>
        </w:rPr>
      </w:pPr>
      <w:r w:rsidRPr="00CD65D3">
        <w:rPr>
          <w:sz w:val="24"/>
        </w:rPr>
        <w:t>Pravilnik</w:t>
      </w:r>
      <w:r w:rsidRPr="00CD65D3">
        <w:rPr>
          <w:spacing w:val="-1"/>
          <w:sz w:val="24"/>
        </w:rPr>
        <w:t xml:space="preserve"> </w:t>
      </w:r>
      <w:r w:rsidRPr="00CD65D3">
        <w:rPr>
          <w:sz w:val="24"/>
        </w:rPr>
        <w:t>o</w:t>
      </w:r>
      <w:r w:rsidRPr="00CD65D3">
        <w:rPr>
          <w:spacing w:val="-1"/>
          <w:sz w:val="24"/>
        </w:rPr>
        <w:t xml:space="preserve"> </w:t>
      </w:r>
      <w:r w:rsidRPr="00CD65D3">
        <w:rPr>
          <w:sz w:val="24"/>
        </w:rPr>
        <w:t>sprovođenju</w:t>
      </w:r>
      <w:r w:rsidRPr="00CD65D3">
        <w:rPr>
          <w:spacing w:val="-1"/>
          <w:sz w:val="24"/>
        </w:rPr>
        <w:t xml:space="preserve"> </w:t>
      </w:r>
      <w:r w:rsidRPr="00CD65D3">
        <w:rPr>
          <w:sz w:val="24"/>
        </w:rPr>
        <w:t>Zakona</w:t>
      </w:r>
      <w:r w:rsidRPr="00CD65D3">
        <w:rPr>
          <w:spacing w:val="-2"/>
          <w:sz w:val="24"/>
        </w:rPr>
        <w:t xml:space="preserve"> </w:t>
      </w:r>
      <w:r w:rsidRPr="00CD65D3">
        <w:rPr>
          <w:sz w:val="24"/>
        </w:rPr>
        <w:t>o</w:t>
      </w:r>
      <w:r w:rsidRPr="00CD65D3">
        <w:rPr>
          <w:spacing w:val="-1"/>
          <w:sz w:val="24"/>
        </w:rPr>
        <w:t xml:space="preserve"> </w:t>
      </w:r>
      <w:r w:rsidRPr="00CD65D3">
        <w:rPr>
          <w:sz w:val="24"/>
        </w:rPr>
        <w:t>zaštiti</w:t>
      </w:r>
      <w:r w:rsidRPr="00CD65D3">
        <w:rPr>
          <w:spacing w:val="-1"/>
          <w:sz w:val="24"/>
        </w:rPr>
        <w:t xml:space="preserve"> </w:t>
      </w:r>
      <w:r w:rsidRPr="00CD65D3">
        <w:rPr>
          <w:sz w:val="24"/>
        </w:rPr>
        <w:t>ličnih</w:t>
      </w:r>
      <w:r w:rsidRPr="00CD65D3">
        <w:rPr>
          <w:spacing w:val="-1"/>
          <w:sz w:val="24"/>
        </w:rPr>
        <w:t xml:space="preserve"> </w:t>
      </w:r>
      <w:r w:rsidRPr="00CD65D3">
        <w:rPr>
          <w:spacing w:val="-2"/>
          <w:sz w:val="24"/>
        </w:rPr>
        <w:t>podataka</w:t>
      </w:r>
    </w:p>
    <w:p w:rsidR="00CD65D3" w:rsidRPr="00CD65D3" w:rsidRDefault="00CD65D3" w:rsidP="00CD65D3">
      <w:pPr>
        <w:numPr>
          <w:ilvl w:val="0"/>
          <w:numId w:val="30"/>
        </w:numPr>
        <w:tabs>
          <w:tab w:val="left" w:pos="857"/>
        </w:tabs>
        <w:spacing w:before="180"/>
        <w:ind w:left="857" w:hanging="138"/>
        <w:rPr>
          <w:sz w:val="24"/>
        </w:rPr>
      </w:pPr>
      <w:r w:rsidRPr="00CD65D3">
        <w:rPr>
          <w:sz w:val="24"/>
        </w:rPr>
        <w:t>Pravilnik</w:t>
      </w:r>
      <w:r w:rsidRPr="00CD65D3">
        <w:rPr>
          <w:spacing w:val="-2"/>
          <w:sz w:val="24"/>
        </w:rPr>
        <w:t xml:space="preserve"> </w:t>
      </w:r>
      <w:r w:rsidRPr="00CD65D3">
        <w:rPr>
          <w:sz w:val="24"/>
        </w:rPr>
        <w:t>o</w:t>
      </w:r>
      <w:r w:rsidRPr="00CD65D3">
        <w:rPr>
          <w:spacing w:val="-1"/>
          <w:sz w:val="24"/>
        </w:rPr>
        <w:t xml:space="preserve"> </w:t>
      </w:r>
      <w:r w:rsidRPr="00CD65D3">
        <w:rPr>
          <w:sz w:val="24"/>
        </w:rPr>
        <w:t>videonadzornom</w:t>
      </w:r>
      <w:r w:rsidRPr="00CD65D3">
        <w:rPr>
          <w:spacing w:val="-1"/>
          <w:sz w:val="24"/>
        </w:rPr>
        <w:t xml:space="preserve"> </w:t>
      </w:r>
      <w:r w:rsidRPr="00CD65D3">
        <w:rPr>
          <w:spacing w:val="-2"/>
          <w:sz w:val="24"/>
        </w:rPr>
        <w:t>sistemu</w:t>
      </w:r>
    </w:p>
    <w:p w:rsidR="00CD65D3" w:rsidRPr="00CD65D3" w:rsidRDefault="00CD65D3" w:rsidP="00CD65D3">
      <w:pPr>
        <w:spacing w:before="182"/>
        <w:rPr>
          <w:sz w:val="24"/>
        </w:rPr>
        <w:sectPr w:rsidR="00CD65D3" w:rsidRPr="00CD65D3">
          <w:pgSz w:w="15840" w:h="12240" w:orient="landscape"/>
          <w:pgMar w:top="1360" w:right="360" w:bottom="1200" w:left="720" w:header="0" w:footer="1014" w:gutter="0"/>
          <w:cols w:space="720"/>
        </w:sectPr>
      </w:pPr>
    </w:p>
    <w:p w:rsidR="00CD65D3" w:rsidRPr="00CD65D3" w:rsidRDefault="00CD65D3" w:rsidP="00CD65D3">
      <w:pPr>
        <w:numPr>
          <w:ilvl w:val="0"/>
          <w:numId w:val="30"/>
        </w:numPr>
        <w:tabs>
          <w:tab w:val="left" w:pos="858"/>
        </w:tabs>
        <w:spacing w:before="79"/>
        <w:ind w:left="858" w:hanging="138"/>
        <w:rPr>
          <w:sz w:val="24"/>
        </w:rPr>
      </w:pPr>
      <w:r w:rsidRPr="00CD65D3">
        <w:rPr>
          <w:sz w:val="24"/>
        </w:rPr>
        <w:lastRenderedPageBreak/>
        <w:t>Pravilnik</w:t>
      </w:r>
      <w:r w:rsidRPr="00CD65D3">
        <w:rPr>
          <w:spacing w:val="-2"/>
          <w:sz w:val="24"/>
        </w:rPr>
        <w:t xml:space="preserve"> </w:t>
      </w:r>
      <w:r w:rsidRPr="00CD65D3">
        <w:rPr>
          <w:sz w:val="24"/>
        </w:rPr>
        <w:t>o</w:t>
      </w:r>
      <w:r w:rsidRPr="00CD65D3">
        <w:rPr>
          <w:spacing w:val="-2"/>
          <w:sz w:val="24"/>
        </w:rPr>
        <w:t xml:space="preserve"> </w:t>
      </w:r>
      <w:r w:rsidRPr="00CD65D3">
        <w:rPr>
          <w:sz w:val="24"/>
        </w:rPr>
        <w:t>internom</w:t>
      </w:r>
      <w:r w:rsidRPr="00CD65D3">
        <w:rPr>
          <w:spacing w:val="-2"/>
          <w:sz w:val="24"/>
        </w:rPr>
        <w:t xml:space="preserve"> </w:t>
      </w:r>
      <w:r w:rsidRPr="00CD65D3">
        <w:rPr>
          <w:sz w:val="24"/>
        </w:rPr>
        <w:t>prijavljivanju</w:t>
      </w:r>
      <w:r w:rsidRPr="00CD65D3">
        <w:rPr>
          <w:spacing w:val="-1"/>
          <w:sz w:val="24"/>
        </w:rPr>
        <w:t xml:space="preserve"> </w:t>
      </w:r>
      <w:r w:rsidRPr="00CD65D3">
        <w:rPr>
          <w:spacing w:val="-2"/>
          <w:sz w:val="24"/>
        </w:rPr>
        <w:t>korupcije</w:t>
      </w:r>
    </w:p>
    <w:p w:rsidR="00CD65D3" w:rsidRPr="00CD65D3" w:rsidRDefault="00CD65D3" w:rsidP="00CD65D3">
      <w:pPr>
        <w:numPr>
          <w:ilvl w:val="0"/>
          <w:numId w:val="30"/>
        </w:numPr>
        <w:tabs>
          <w:tab w:val="left" w:pos="858"/>
        </w:tabs>
        <w:spacing w:before="182"/>
        <w:ind w:left="858" w:hanging="138"/>
        <w:rPr>
          <w:sz w:val="24"/>
        </w:rPr>
      </w:pPr>
      <w:r w:rsidRPr="00CD65D3">
        <w:rPr>
          <w:sz w:val="24"/>
        </w:rPr>
        <w:t>Pravilnik</w:t>
      </w:r>
      <w:r w:rsidRPr="00CD65D3">
        <w:rPr>
          <w:spacing w:val="-2"/>
          <w:sz w:val="24"/>
        </w:rPr>
        <w:t xml:space="preserve"> </w:t>
      </w:r>
      <w:r w:rsidRPr="00CD65D3">
        <w:rPr>
          <w:sz w:val="24"/>
        </w:rPr>
        <w:t>o</w:t>
      </w:r>
      <w:r w:rsidRPr="00CD65D3">
        <w:rPr>
          <w:spacing w:val="-2"/>
          <w:sz w:val="24"/>
        </w:rPr>
        <w:t xml:space="preserve"> </w:t>
      </w:r>
      <w:r w:rsidRPr="00CD65D3">
        <w:rPr>
          <w:sz w:val="24"/>
        </w:rPr>
        <w:t>kancelarijskom</w:t>
      </w:r>
      <w:r w:rsidRPr="00CD65D3">
        <w:rPr>
          <w:spacing w:val="-1"/>
          <w:sz w:val="24"/>
        </w:rPr>
        <w:t xml:space="preserve"> </w:t>
      </w:r>
      <w:r w:rsidRPr="00CD65D3">
        <w:rPr>
          <w:sz w:val="24"/>
        </w:rPr>
        <w:t>i</w:t>
      </w:r>
      <w:r w:rsidRPr="00CD65D3">
        <w:rPr>
          <w:spacing w:val="-2"/>
          <w:sz w:val="24"/>
        </w:rPr>
        <w:t xml:space="preserve"> </w:t>
      </w:r>
      <w:r w:rsidRPr="00CD65D3">
        <w:rPr>
          <w:sz w:val="24"/>
        </w:rPr>
        <w:t>arhivskom</w:t>
      </w:r>
      <w:r w:rsidRPr="00CD65D3">
        <w:rPr>
          <w:spacing w:val="-1"/>
          <w:sz w:val="24"/>
        </w:rPr>
        <w:t xml:space="preserve"> </w:t>
      </w:r>
      <w:r w:rsidRPr="00CD65D3">
        <w:rPr>
          <w:spacing w:val="-2"/>
          <w:sz w:val="24"/>
        </w:rPr>
        <w:t>poslovanju</w:t>
      </w:r>
    </w:p>
    <w:p w:rsidR="00CD65D3" w:rsidRPr="00CD65D3" w:rsidRDefault="00CD65D3" w:rsidP="00CD65D3">
      <w:pPr>
        <w:numPr>
          <w:ilvl w:val="0"/>
          <w:numId w:val="30"/>
        </w:numPr>
        <w:tabs>
          <w:tab w:val="left" w:pos="858"/>
        </w:tabs>
        <w:spacing w:before="183"/>
        <w:ind w:left="858" w:hanging="138"/>
        <w:rPr>
          <w:sz w:val="24"/>
        </w:rPr>
      </w:pPr>
      <w:r w:rsidRPr="00CD65D3">
        <w:rPr>
          <w:sz w:val="24"/>
        </w:rPr>
        <w:t>Pravilnik</w:t>
      </w:r>
      <w:r w:rsidRPr="00CD65D3">
        <w:rPr>
          <w:spacing w:val="-1"/>
          <w:sz w:val="24"/>
        </w:rPr>
        <w:t xml:space="preserve"> </w:t>
      </w:r>
      <w:r w:rsidRPr="00CD65D3">
        <w:rPr>
          <w:sz w:val="24"/>
        </w:rPr>
        <w:t>o</w:t>
      </w:r>
      <w:r w:rsidRPr="00CD65D3">
        <w:rPr>
          <w:spacing w:val="-1"/>
          <w:sz w:val="24"/>
        </w:rPr>
        <w:t xml:space="preserve"> </w:t>
      </w:r>
      <w:r w:rsidRPr="00CD65D3">
        <w:rPr>
          <w:sz w:val="24"/>
        </w:rPr>
        <w:t>kriterijima</w:t>
      </w:r>
      <w:r w:rsidRPr="00CD65D3">
        <w:rPr>
          <w:spacing w:val="-2"/>
          <w:sz w:val="24"/>
        </w:rPr>
        <w:t xml:space="preserve"> </w:t>
      </w:r>
      <w:r w:rsidRPr="00CD65D3">
        <w:rPr>
          <w:sz w:val="24"/>
        </w:rPr>
        <w:t>za</w:t>
      </w:r>
      <w:r w:rsidRPr="00CD65D3">
        <w:rPr>
          <w:spacing w:val="-2"/>
          <w:sz w:val="24"/>
        </w:rPr>
        <w:t xml:space="preserve"> </w:t>
      </w:r>
      <w:r w:rsidRPr="00CD65D3">
        <w:rPr>
          <w:sz w:val="24"/>
        </w:rPr>
        <w:t>rashodovanje,</w:t>
      </w:r>
      <w:r w:rsidRPr="00CD65D3">
        <w:rPr>
          <w:spacing w:val="-1"/>
          <w:sz w:val="24"/>
        </w:rPr>
        <w:t xml:space="preserve"> </w:t>
      </w:r>
      <w:r w:rsidRPr="00CD65D3">
        <w:rPr>
          <w:sz w:val="24"/>
        </w:rPr>
        <w:t>otpis, viškova</w:t>
      </w:r>
      <w:r w:rsidRPr="00CD65D3">
        <w:rPr>
          <w:spacing w:val="-2"/>
          <w:sz w:val="24"/>
        </w:rPr>
        <w:t xml:space="preserve"> </w:t>
      </w:r>
      <w:r w:rsidRPr="00CD65D3">
        <w:rPr>
          <w:sz w:val="24"/>
        </w:rPr>
        <w:t>i</w:t>
      </w:r>
      <w:r w:rsidRPr="00CD65D3">
        <w:rPr>
          <w:spacing w:val="-1"/>
          <w:sz w:val="24"/>
        </w:rPr>
        <w:t xml:space="preserve"> </w:t>
      </w:r>
      <w:r w:rsidRPr="00CD65D3">
        <w:rPr>
          <w:sz w:val="24"/>
        </w:rPr>
        <w:t>manjkova</w:t>
      </w:r>
      <w:r w:rsidRPr="00CD65D3">
        <w:rPr>
          <w:spacing w:val="-2"/>
          <w:sz w:val="24"/>
        </w:rPr>
        <w:t xml:space="preserve"> </w:t>
      </w:r>
      <w:r w:rsidRPr="00CD65D3">
        <w:rPr>
          <w:sz w:val="24"/>
        </w:rPr>
        <w:t>stalnih</w:t>
      </w:r>
      <w:r w:rsidRPr="00CD65D3">
        <w:rPr>
          <w:spacing w:val="-1"/>
          <w:sz w:val="24"/>
        </w:rPr>
        <w:t xml:space="preserve"> </w:t>
      </w:r>
      <w:r w:rsidRPr="00CD65D3">
        <w:rPr>
          <w:sz w:val="24"/>
        </w:rPr>
        <w:t>sredstava</w:t>
      </w:r>
      <w:r w:rsidRPr="00CD65D3">
        <w:rPr>
          <w:spacing w:val="-1"/>
          <w:sz w:val="24"/>
        </w:rPr>
        <w:t xml:space="preserve"> </w:t>
      </w:r>
      <w:r w:rsidRPr="00CD65D3">
        <w:rPr>
          <w:sz w:val="24"/>
        </w:rPr>
        <w:t>i</w:t>
      </w:r>
      <w:r w:rsidRPr="00CD65D3">
        <w:rPr>
          <w:spacing w:val="-1"/>
          <w:sz w:val="24"/>
        </w:rPr>
        <w:t xml:space="preserve"> </w:t>
      </w:r>
      <w:r w:rsidRPr="00CD65D3">
        <w:rPr>
          <w:sz w:val="24"/>
        </w:rPr>
        <w:t>sitnog</w:t>
      </w:r>
      <w:r w:rsidRPr="00CD65D3">
        <w:rPr>
          <w:spacing w:val="-4"/>
          <w:sz w:val="24"/>
        </w:rPr>
        <w:t xml:space="preserve"> </w:t>
      </w:r>
      <w:r w:rsidRPr="00CD65D3">
        <w:rPr>
          <w:sz w:val="24"/>
        </w:rPr>
        <w:t>inventara</w:t>
      </w:r>
      <w:r w:rsidRPr="00CD65D3">
        <w:rPr>
          <w:spacing w:val="-2"/>
          <w:sz w:val="24"/>
        </w:rPr>
        <w:t xml:space="preserve"> </w:t>
      </w:r>
      <w:r w:rsidRPr="00CD65D3">
        <w:rPr>
          <w:sz w:val="24"/>
        </w:rPr>
        <w:t>i</w:t>
      </w:r>
      <w:r w:rsidRPr="00CD65D3">
        <w:rPr>
          <w:spacing w:val="-1"/>
          <w:sz w:val="24"/>
        </w:rPr>
        <w:t xml:space="preserve"> </w:t>
      </w:r>
      <w:r w:rsidRPr="00CD65D3">
        <w:rPr>
          <w:sz w:val="24"/>
        </w:rPr>
        <w:t xml:space="preserve">otpis </w:t>
      </w:r>
      <w:r w:rsidRPr="00CD65D3">
        <w:rPr>
          <w:spacing w:val="-2"/>
          <w:sz w:val="24"/>
        </w:rPr>
        <w:t>potraživanja</w:t>
      </w:r>
    </w:p>
    <w:p w:rsidR="00CD65D3" w:rsidRPr="00CD65D3" w:rsidRDefault="00CD65D3" w:rsidP="00CD65D3">
      <w:pPr>
        <w:numPr>
          <w:ilvl w:val="0"/>
          <w:numId w:val="30"/>
        </w:numPr>
        <w:tabs>
          <w:tab w:val="left" w:pos="858"/>
        </w:tabs>
        <w:spacing w:before="180"/>
        <w:ind w:left="858" w:hanging="138"/>
        <w:rPr>
          <w:sz w:val="24"/>
        </w:rPr>
      </w:pPr>
      <w:r w:rsidRPr="00CD65D3">
        <w:rPr>
          <w:sz w:val="24"/>
        </w:rPr>
        <w:t>Pravilnik</w:t>
      </w:r>
      <w:r w:rsidRPr="00CD65D3">
        <w:rPr>
          <w:spacing w:val="-3"/>
          <w:sz w:val="24"/>
        </w:rPr>
        <w:t xml:space="preserve"> </w:t>
      </w:r>
      <w:r w:rsidRPr="00CD65D3">
        <w:rPr>
          <w:sz w:val="24"/>
        </w:rPr>
        <w:t>o</w:t>
      </w:r>
      <w:r w:rsidRPr="00CD65D3">
        <w:rPr>
          <w:spacing w:val="-2"/>
          <w:sz w:val="24"/>
        </w:rPr>
        <w:t xml:space="preserve"> </w:t>
      </w:r>
      <w:r w:rsidRPr="00CD65D3">
        <w:rPr>
          <w:sz w:val="24"/>
        </w:rPr>
        <w:t>ocjenjivanju</w:t>
      </w:r>
      <w:r w:rsidRPr="00CD65D3">
        <w:rPr>
          <w:spacing w:val="-1"/>
          <w:sz w:val="24"/>
        </w:rPr>
        <w:t xml:space="preserve"> </w:t>
      </w:r>
      <w:r w:rsidRPr="00CD65D3">
        <w:rPr>
          <w:sz w:val="24"/>
        </w:rPr>
        <w:t>radnika</w:t>
      </w:r>
      <w:r w:rsidRPr="00CD65D3">
        <w:rPr>
          <w:spacing w:val="-2"/>
          <w:sz w:val="24"/>
        </w:rPr>
        <w:t xml:space="preserve"> </w:t>
      </w:r>
      <w:r w:rsidRPr="00CD65D3">
        <w:rPr>
          <w:sz w:val="24"/>
        </w:rPr>
        <w:t>za</w:t>
      </w:r>
      <w:r w:rsidRPr="00CD65D3">
        <w:rPr>
          <w:spacing w:val="-1"/>
          <w:sz w:val="24"/>
        </w:rPr>
        <w:t xml:space="preserve"> </w:t>
      </w:r>
      <w:r w:rsidRPr="00CD65D3">
        <w:rPr>
          <w:sz w:val="24"/>
        </w:rPr>
        <w:t>podršku</w:t>
      </w:r>
      <w:r w:rsidRPr="00CD65D3">
        <w:rPr>
          <w:spacing w:val="-2"/>
          <w:sz w:val="24"/>
        </w:rPr>
        <w:t xml:space="preserve"> </w:t>
      </w:r>
      <w:r w:rsidRPr="00CD65D3">
        <w:rPr>
          <w:sz w:val="24"/>
        </w:rPr>
        <w:t>funkcioniranja</w:t>
      </w:r>
      <w:r w:rsidRPr="00CD65D3">
        <w:rPr>
          <w:spacing w:val="-1"/>
          <w:sz w:val="24"/>
        </w:rPr>
        <w:t xml:space="preserve"> </w:t>
      </w:r>
      <w:r w:rsidRPr="00CD65D3">
        <w:rPr>
          <w:sz w:val="24"/>
        </w:rPr>
        <w:t>i</w:t>
      </w:r>
      <w:r w:rsidRPr="00CD65D3">
        <w:rPr>
          <w:spacing w:val="-1"/>
          <w:sz w:val="24"/>
        </w:rPr>
        <w:t xml:space="preserve"> </w:t>
      </w:r>
      <w:r w:rsidRPr="00CD65D3">
        <w:rPr>
          <w:sz w:val="24"/>
        </w:rPr>
        <w:t>rada</w:t>
      </w:r>
      <w:r w:rsidRPr="00CD65D3">
        <w:rPr>
          <w:spacing w:val="-2"/>
          <w:sz w:val="24"/>
        </w:rPr>
        <w:t xml:space="preserve"> škole</w:t>
      </w:r>
    </w:p>
    <w:p w:rsidR="00CD65D3" w:rsidRPr="00CD65D3" w:rsidRDefault="00CD65D3" w:rsidP="00CD65D3">
      <w:pPr>
        <w:numPr>
          <w:ilvl w:val="0"/>
          <w:numId w:val="30"/>
        </w:numPr>
        <w:tabs>
          <w:tab w:val="left" w:pos="860"/>
        </w:tabs>
        <w:spacing w:before="182"/>
        <w:ind w:left="860"/>
        <w:rPr>
          <w:sz w:val="24"/>
        </w:rPr>
      </w:pPr>
      <w:r w:rsidRPr="00CD65D3">
        <w:rPr>
          <w:sz w:val="24"/>
        </w:rPr>
        <w:t>Instrukcija</w:t>
      </w:r>
      <w:r w:rsidRPr="00CD65D3">
        <w:rPr>
          <w:spacing w:val="-3"/>
          <w:sz w:val="24"/>
        </w:rPr>
        <w:t xml:space="preserve"> </w:t>
      </w:r>
      <w:r w:rsidRPr="00CD65D3">
        <w:rPr>
          <w:sz w:val="24"/>
        </w:rPr>
        <w:t>o</w:t>
      </w:r>
      <w:r w:rsidRPr="00CD65D3">
        <w:rPr>
          <w:spacing w:val="-2"/>
          <w:sz w:val="24"/>
        </w:rPr>
        <w:t xml:space="preserve"> </w:t>
      </w:r>
      <w:r w:rsidRPr="00CD65D3">
        <w:rPr>
          <w:sz w:val="24"/>
        </w:rPr>
        <w:t>primjeni</w:t>
      </w:r>
      <w:r w:rsidRPr="00CD65D3">
        <w:rPr>
          <w:spacing w:val="-2"/>
          <w:sz w:val="24"/>
        </w:rPr>
        <w:t xml:space="preserve"> </w:t>
      </w:r>
      <w:r w:rsidRPr="00CD65D3">
        <w:rPr>
          <w:sz w:val="24"/>
        </w:rPr>
        <w:t>Pravilnika</w:t>
      </w:r>
      <w:r w:rsidRPr="00CD65D3">
        <w:rPr>
          <w:spacing w:val="-3"/>
          <w:sz w:val="24"/>
        </w:rPr>
        <w:t xml:space="preserve"> </w:t>
      </w:r>
      <w:r w:rsidRPr="00CD65D3">
        <w:rPr>
          <w:sz w:val="24"/>
        </w:rPr>
        <w:t>o</w:t>
      </w:r>
      <w:r w:rsidRPr="00CD65D3">
        <w:rPr>
          <w:spacing w:val="-2"/>
          <w:sz w:val="24"/>
        </w:rPr>
        <w:t xml:space="preserve"> </w:t>
      </w:r>
      <w:r w:rsidRPr="00CD65D3">
        <w:rPr>
          <w:sz w:val="24"/>
        </w:rPr>
        <w:t>praćenju,</w:t>
      </w:r>
      <w:r w:rsidRPr="00CD65D3">
        <w:rPr>
          <w:spacing w:val="-2"/>
          <w:sz w:val="24"/>
        </w:rPr>
        <w:t xml:space="preserve"> </w:t>
      </w:r>
      <w:r w:rsidRPr="00CD65D3">
        <w:rPr>
          <w:sz w:val="24"/>
        </w:rPr>
        <w:t>vrednovanju</w:t>
      </w:r>
      <w:r w:rsidRPr="00CD65D3">
        <w:rPr>
          <w:spacing w:val="-2"/>
          <w:sz w:val="24"/>
        </w:rPr>
        <w:t xml:space="preserve"> </w:t>
      </w:r>
      <w:r w:rsidRPr="00CD65D3">
        <w:rPr>
          <w:sz w:val="24"/>
        </w:rPr>
        <w:t>i</w:t>
      </w:r>
      <w:r w:rsidRPr="00CD65D3">
        <w:rPr>
          <w:spacing w:val="-2"/>
          <w:sz w:val="24"/>
        </w:rPr>
        <w:t xml:space="preserve"> </w:t>
      </w:r>
      <w:r w:rsidRPr="00CD65D3">
        <w:rPr>
          <w:sz w:val="24"/>
        </w:rPr>
        <w:t>ocjenjivanju</w:t>
      </w:r>
      <w:r w:rsidRPr="00CD65D3">
        <w:rPr>
          <w:spacing w:val="-1"/>
          <w:sz w:val="24"/>
        </w:rPr>
        <w:t xml:space="preserve"> </w:t>
      </w:r>
      <w:r w:rsidRPr="00CD65D3">
        <w:rPr>
          <w:spacing w:val="-2"/>
          <w:sz w:val="24"/>
        </w:rPr>
        <w:t>učenika</w:t>
      </w:r>
    </w:p>
    <w:p w:rsidR="00CD65D3" w:rsidRPr="00CD65D3" w:rsidRDefault="00CD65D3" w:rsidP="00CD65D3">
      <w:pPr>
        <w:numPr>
          <w:ilvl w:val="0"/>
          <w:numId w:val="30"/>
        </w:numPr>
        <w:tabs>
          <w:tab w:val="left" w:pos="858"/>
        </w:tabs>
        <w:spacing w:before="183"/>
        <w:ind w:left="858" w:hanging="138"/>
        <w:rPr>
          <w:sz w:val="24"/>
        </w:rPr>
      </w:pPr>
      <w:r w:rsidRPr="00CD65D3">
        <w:rPr>
          <w:sz w:val="24"/>
        </w:rPr>
        <w:t>Krizni</w:t>
      </w:r>
      <w:r w:rsidRPr="00CD65D3">
        <w:rPr>
          <w:spacing w:val="-4"/>
          <w:sz w:val="24"/>
        </w:rPr>
        <w:t xml:space="preserve"> </w:t>
      </w:r>
      <w:r w:rsidRPr="00CD65D3">
        <w:rPr>
          <w:sz w:val="24"/>
        </w:rPr>
        <w:t>plan</w:t>
      </w:r>
      <w:r w:rsidRPr="00CD65D3">
        <w:rPr>
          <w:spacing w:val="-3"/>
          <w:sz w:val="24"/>
        </w:rPr>
        <w:t xml:space="preserve"> </w:t>
      </w:r>
      <w:r w:rsidRPr="00CD65D3">
        <w:rPr>
          <w:sz w:val="24"/>
        </w:rPr>
        <w:t>pripravnosti</w:t>
      </w:r>
      <w:r w:rsidRPr="00CD65D3">
        <w:rPr>
          <w:spacing w:val="-2"/>
          <w:sz w:val="24"/>
        </w:rPr>
        <w:t xml:space="preserve"> </w:t>
      </w:r>
      <w:r w:rsidRPr="00CD65D3">
        <w:rPr>
          <w:sz w:val="24"/>
        </w:rPr>
        <w:t>i</w:t>
      </w:r>
      <w:r w:rsidRPr="00CD65D3">
        <w:rPr>
          <w:spacing w:val="-2"/>
          <w:sz w:val="24"/>
        </w:rPr>
        <w:t xml:space="preserve"> </w:t>
      </w:r>
      <w:r w:rsidRPr="00CD65D3">
        <w:rPr>
          <w:sz w:val="24"/>
        </w:rPr>
        <w:t>odgovora</w:t>
      </w:r>
      <w:r w:rsidRPr="00CD65D3">
        <w:rPr>
          <w:spacing w:val="-3"/>
          <w:sz w:val="24"/>
        </w:rPr>
        <w:t xml:space="preserve"> </w:t>
      </w:r>
      <w:r w:rsidRPr="00CD65D3">
        <w:rPr>
          <w:sz w:val="24"/>
        </w:rPr>
        <w:t>na</w:t>
      </w:r>
      <w:r w:rsidRPr="00CD65D3">
        <w:rPr>
          <w:spacing w:val="-2"/>
          <w:sz w:val="24"/>
        </w:rPr>
        <w:t xml:space="preserve"> </w:t>
      </w:r>
      <w:r w:rsidRPr="00CD65D3">
        <w:rPr>
          <w:sz w:val="24"/>
        </w:rPr>
        <w:t>pojavu</w:t>
      </w:r>
      <w:r w:rsidRPr="00CD65D3">
        <w:rPr>
          <w:spacing w:val="-2"/>
          <w:sz w:val="24"/>
        </w:rPr>
        <w:t xml:space="preserve"> </w:t>
      </w:r>
      <w:r w:rsidRPr="00CD65D3">
        <w:rPr>
          <w:sz w:val="24"/>
        </w:rPr>
        <w:t>COVID-</w:t>
      </w:r>
      <w:r w:rsidRPr="00CD65D3">
        <w:rPr>
          <w:spacing w:val="-5"/>
          <w:sz w:val="24"/>
        </w:rPr>
        <w:t>19</w:t>
      </w:r>
    </w:p>
    <w:p w:rsidR="00CD65D3" w:rsidRPr="00CD65D3" w:rsidRDefault="00CD65D3" w:rsidP="00CD65D3">
      <w:pPr>
        <w:rPr>
          <w:sz w:val="24"/>
          <w:szCs w:val="24"/>
        </w:rPr>
      </w:pPr>
    </w:p>
    <w:p w:rsidR="00CD65D3" w:rsidRPr="00CD65D3" w:rsidRDefault="00CD65D3" w:rsidP="00CD65D3">
      <w:pPr>
        <w:rPr>
          <w:sz w:val="24"/>
          <w:szCs w:val="24"/>
        </w:rPr>
      </w:pPr>
    </w:p>
    <w:p w:rsidR="00CD65D3" w:rsidRPr="00CD65D3" w:rsidRDefault="00CD65D3" w:rsidP="00CD65D3">
      <w:pPr>
        <w:spacing w:before="268"/>
        <w:rPr>
          <w:sz w:val="24"/>
          <w:szCs w:val="24"/>
        </w:rPr>
      </w:pPr>
    </w:p>
    <w:p w:rsidR="00CD65D3" w:rsidRPr="00CD65D3" w:rsidRDefault="00CD65D3" w:rsidP="00CD65D3">
      <w:pPr>
        <w:spacing w:line="259" w:lineRule="auto"/>
        <w:ind w:right="1075"/>
        <w:jc w:val="both"/>
        <w:rPr>
          <w:sz w:val="24"/>
          <w:szCs w:val="24"/>
        </w:rPr>
      </w:pPr>
      <w:r w:rsidRPr="00CD65D3">
        <w:rPr>
          <w:sz w:val="24"/>
          <w:szCs w:val="24"/>
        </w:rPr>
        <w:t>Cilj donošenja Plana integriteta je uspostavljanje mehanizama koji će obezbijediti efikasno funkcionisanje Škole putem jačanja odgovornosti, pojednostavljenja procedura, transparentnost kod donošenja odluka, poštivanje etičkih vrijednosti, kontrolisanje diskrecionih ovlašćenja, uvođenje efikasnog sistema kontrole rada i ponašanja radnika. Jаčаnje integritetа institucije dovodi do smаnjenjа rizikа dа se jаvnа ovlаštenjа obаvljаju suprotno svrsi zbog kojih su ustаnovljenа kao takva, što doprinosi poboljšаnju sveukupnog kvаlitetа rаdа institucije, а time i povećаnju povjerenjа jаvnosti u rаd iste.</w:t>
      </w:r>
    </w:p>
    <w:p w:rsidR="00CD65D3" w:rsidRDefault="00CD65D3" w:rsidP="00C8283F">
      <w:pPr>
        <w:pStyle w:val="Heading1"/>
        <w:spacing w:before="79"/>
        <w:ind w:left="1298"/>
      </w:pPr>
    </w:p>
    <w:p w:rsidR="00CD65D3" w:rsidRDefault="00CD65D3" w:rsidP="00CD65D3">
      <w:pPr>
        <w:rPr>
          <w:color w:val="000000"/>
          <w:sz w:val="24"/>
          <w:szCs w:val="28"/>
        </w:rPr>
      </w:pPr>
      <w:r>
        <w:br w:type="page"/>
      </w:r>
    </w:p>
    <w:p w:rsidR="00C8283F" w:rsidRDefault="00C8283F" w:rsidP="00C8283F">
      <w:pPr>
        <w:pStyle w:val="Heading1"/>
        <w:spacing w:before="79"/>
        <w:ind w:left="1298"/>
      </w:pPr>
      <w:r>
        <w:lastRenderedPageBreak/>
        <w:t>Opis</w:t>
      </w:r>
      <w:r>
        <w:rPr>
          <w:spacing w:val="-5"/>
        </w:rPr>
        <w:t xml:space="preserve"> </w:t>
      </w:r>
      <w:r>
        <w:t>radnih</w:t>
      </w:r>
      <w:r>
        <w:rPr>
          <w:spacing w:val="-2"/>
        </w:rPr>
        <w:t xml:space="preserve"> </w:t>
      </w:r>
      <w:r>
        <w:t>mjesta,</w:t>
      </w:r>
      <w:r>
        <w:rPr>
          <w:spacing w:val="-3"/>
        </w:rPr>
        <w:t xml:space="preserve"> </w:t>
      </w:r>
      <w:r>
        <w:t>procesa</w:t>
      </w:r>
      <w:r>
        <w:rPr>
          <w:spacing w:val="-2"/>
        </w:rPr>
        <w:t xml:space="preserve"> </w:t>
      </w:r>
      <w:r>
        <w:t>i</w:t>
      </w:r>
      <w:r>
        <w:rPr>
          <w:spacing w:val="-3"/>
        </w:rPr>
        <w:t xml:space="preserve"> </w:t>
      </w:r>
      <w:r>
        <w:t>poslova</w:t>
      </w:r>
      <w:r>
        <w:rPr>
          <w:spacing w:val="-2"/>
        </w:rPr>
        <w:t xml:space="preserve"> </w:t>
      </w:r>
      <w:r>
        <w:t>koji</w:t>
      </w:r>
      <w:r>
        <w:rPr>
          <w:spacing w:val="-3"/>
        </w:rPr>
        <w:t xml:space="preserve"> </w:t>
      </w:r>
      <w:r>
        <w:t>su</w:t>
      </w:r>
      <w:r>
        <w:rPr>
          <w:spacing w:val="-2"/>
        </w:rPr>
        <w:t xml:space="preserve"> </w:t>
      </w:r>
      <w:r>
        <w:t>naročito</w:t>
      </w:r>
      <w:r>
        <w:rPr>
          <w:spacing w:val="-3"/>
        </w:rPr>
        <w:t xml:space="preserve"> </w:t>
      </w:r>
      <w:r>
        <w:t>podložni</w:t>
      </w:r>
      <w:r>
        <w:rPr>
          <w:spacing w:val="-2"/>
        </w:rPr>
        <w:t xml:space="preserve"> </w:t>
      </w:r>
      <w:r>
        <w:t>korupciji</w:t>
      </w:r>
      <w:r>
        <w:rPr>
          <w:spacing w:val="-3"/>
        </w:rPr>
        <w:t xml:space="preserve"> </w:t>
      </w:r>
      <w:r>
        <w:t>i</w:t>
      </w:r>
      <w:r>
        <w:rPr>
          <w:spacing w:val="-2"/>
        </w:rPr>
        <w:t xml:space="preserve"> </w:t>
      </w:r>
      <w:r>
        <w:t>drugim</w:t>
      </w:r>
      <w:r>
        <w:rPr>
          <w:spacing w:val="-7"/>
        </w:rPr>
        <w:t xml:space="preserve"> </w:t>
      </w:r>
      <w:r>
        <w:t>oblicima</w:t>
      </w:r>
      <w:r>
        <w:rPr>
          <w:spacing w:val="-2"/>
        </w:rPr>
        <w:t xml:space="preserve"> </w:t>
      </w:r>
      <w:r>
        <w:t>narušavanja</w:t>
      </w:r>
      <w:r>
        <w:rPr>
          <w:spacing w:val="-2"/>
        </w:rPr>
        <w:t xml:space="preserve"> integriteta</w:t>
      </w:r>
    </w:p>
    <w:p w:rsidR="00C8283F" w:rsidRDefault="00C8283F" w:rsidP="00C8283F">
      <w:pPr>
        <w:pStyle w:val="BodyText"/>
        <w:spacing w:before="4"/>
        <w:rPr>
          <w:b/>
        </w:rPr>
      </w:pPr>
    </w:p>
    <w:p w:rsidR="00C8283F" w:rsidRDefault="00C8283F" w:rsidP="00C8283F">
      <w:pPr>
        <w:pStyle w:val="BodyText"/>
        <w:spacing w:before="1"/>
        <w:ind w:left="719" w:right="1074"/>
        <w:jc w:val="both"/>
      </w:pPr>
      <w:r>
        <w:t>U procesu izrade plana integriteta radna grupa je na osnovu izrvršenog uvida u prethodno navedenu relevantnu i raspoloživu dokumentaciju kojim su ukazuje na nepravilnosti i koruptivne rizike, identifikovala rizične procese i poslove koji su naročito podložni korupciji i drugim oblicima narušavanja integriteta, kao i rizična radna mjesta unutar istih procesa i poslova.</w:t>
      </w:r>
    </w:p>
    <w:p w:rsidR="00C8283F" w:rsidRDefault="00C8283F" w:rsidP="00C8283F">
      <w:pPr>
        <w:pStyle w:val="BodyText"/>
        <w:spacing w:before="2"/>
      </w:pPr>
    </w:p>
    <w:p w:rsidR="00C8283F" w:rsidRDefault="00C8283F" w:rsidP="00C8283F">
      <w:pPr>
        <w:pStyle w:val="BodyText"/>
        <w:ind w:left="719" w:right="1077"/>
        <w:jc w:val="both"/>
      </w:pPr>
      <w:r>
        <w:t>Takozvana rizična radna mjesta koja su podložna korupciji i narušavanju integriteta su ona radna mjesta čiji nosioci učestvuju u provođenju utvrđenih rizičnih procesa, a samim time su zaduženi za provođenje preventivnih mjera za smanjenje rizika od korupcije i drugih oblika narušavanja integriteta.</w:t>
      </w:r>
    </w:p>
    <w:p w:rsidR="00C8283F" w:rsidRDefault="00C8283F" w:rsidP="00C8283F">
      <w:pPr>
        <w:pStyle w:val="BodyText"/>
        <w:spacing w:before="5"/>
      </w:pPr>
    </w:p>
    <w:p w:rsidR="00C8283F" w:rsidRDefault="00C8283F" w:rsidP="00C8283F">
      <w:pPr>
        <w:pStyle w:val="BodyText"/>
        <w:ind w:left="719" w:right="1074"/>
        <w:jc w:val="both"/>
      </w:pPr>
      <w:r>
        <w:t>U skladu s navedenim, na osnovu identifikovanih rizičnih procesa i radnih mjesta zaduženih za provođenje preventivnih mjera za unapređenje integriteta, određena je lista rizičnih radnih mjesta sa opisom rizičnih poslova:</w:t>
      </w:r>
    </w:p>
    <w:p w:rsidR="00C8283F" w:rsidRDefault="00C8283F" w:rsidP="00C8283F">
      <w:pPr>
        <w:pStyle w:val="BodyText"/>
        <w:spacing w:before="52"/>
        <w:rPr>
          <w:sz w:val="20"/>
        </w:rPr>
      </w:pPr>
    </w:p>
    <w:tbl>
      <w:tblPr>
        <w:tblW w:w="0" w:type="auto"/>
        <w:tblInd w:w="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4"/>
        <w:gridCol w:w="4400"/>
        <w:gridCol w:w="7179"/>
      </w:tblGrid>
      <w:tr w:rsidR="00C8283F" w:rsidTr="00CD65D3">
        <w:trPr>
          <w:trHeight w:val="366"/>
        </w:trPr>
        <w:tc>
          <w:tcPr>
            <w:tcW w:w="874" w:type="dxa"/>
          </w:tcPr>
          <w:p w:rsidR="00C8283F" w:rsidRDefault="00C8283F" w:rsidP="00CD65D3">
            <w:pPr>
              <w:pStyle w:val="TableParagraph"/>
              <w:spacing w:line="275" w:lineRule="exact"/>
              <w:ind w:left="196"/>
              <w:rPr>
                <w:sz w:val="24"/>
              </w:rPr>
            </w:pPr>
            <w:r>
              <w:rPr>
                <w:spacing w:val="-2"/>
                <w:sz w:val="24"/>
              </w:rPr>
              <w:t>R.br.</w:t>
            </w:r>
          </w:p>
        </w:tc>
        <w:tc>
          <w:tcPr>
            <w:tcW w:w="4400" w:type="dxa"/>
          </w:tcPr>
          <w:p w:rsidR="00C8283F" w:rsidRDefault="00C8283F" w:rsidP="00CD65D3">
            <w:pPr>
              <w:pStyle w:val="TableParagraph"/>
              <w:spacing w:line="275" w:lineRule="exact"/>
              <w:ind w:left="781"/>
              <w:rPr>
                <w:sz w:val="24"/>
              </w:rPr>
            </w:pPr>
            <w:r>
              <w:rPr>
                <w:sz w:val="24"/>
              </w:rPr>
              <w:t>Naziv</w:t>
            </w:r>
            <w:r>
              <w:rPr>
                <w:spacing w:val="-1"/>
                <w:sz w:val="24"/>
              </w:rPr>
              <w:t xml:space="preserve"> </w:t>
            </w:r>
            <w:r>
              <w:rPr>
                <w:sz w:val="24"/>
              </w:rPr>
              <w:t>rizičnog</w:t>
            </w:r>
            <w:r>
              <w:rPr>
                <w:spacing w:val="-4"/>
                <w:sz w:val="24"/>
              </w:rPr>
              <w:t xml:space="preserve"> </w:t>
            </w:r>
            <w:r>
              <w:rPr>
                <w:sz w:val="24"/>
              </w:rPr>
              <w:t>radnog</w:t>
            </w:r>
            <w:r>
              <w:rPr>
                <w:spacing w:val="-3"/>
                <w:sz w:val="24"/>
              </w:rPr>
              <w:t xml:space="preserve"> </w:t>
            </w:r>
            <w:r>
              <w:rPr>
                <w:spacing w:val="-2"/>
                <w:sz w:val="24"/>
              </w:rPr>
              <w:t>mjesta</w:t>
            </w:r>
          </w:p>
        </w:tc>
        <w:tc>
          <w:tcPr>
            <w:tcW w:w="7179" w:type="dxa"/>
          </w:tcPr>
          <w:p w:rsidR="00C8283F" w:rsidRDefault="00C8283F" w:rsidP="00CD65D3">
            <w:pPr>
              <w:pStyle w:val="TableParagraph"/>
              <w:spacing w:line="275" w:lineRule="exact"/>
              <w:ind w:left="1827"/>
              <w:rPr>
                <w:sz w:val="24"/>
              </w:rPr>
            </w:pPr>
            <w:r>
              <w:rPr>
                <w:sz w:val="24"/>
              </w:rPr>
              <w:t>Opis</w:t>
            </w:r>
            <w:r>
              <w:rPr>
                <w:spacing w:val="-2"/>
                <w:sz w:val="24"/>
              </w:rPr>
              <w:t xml:space="preserve"> </w:t>
            </w:r>
            <w:r>
              <w:rPr>
                <w:sz w:val="24"/>
              </w:rPr>
              <w:t>poslova</w:t>
            </w:r>
            <w:r>
              <w:rPr>
                <w:spacing w:val="-2"/>
                <w:sz w:val="24"/>
              </w:rPr>
              <w:t xml:space="preserve"> </w:t>
            </w:r>
            <w:r>
              <w:rPr>
                <w:sz w:val="24"/>
              </w:rPr>
              <w:t>rizičnog</w:t>
            </w:r>
            <w:r>
              <w:rPr>
                <w:spacing w:val="-4"/>
                <w:sz w:val="24"/>
              </w:rPr>
              <w:t xml:space="preserve"> </w:t>
            </w:r>
            <w:r>
              <w:rPr>
                <w:sz w:val="24"/>
              </w:rPr>
              <w:t>radnog</w:t>
            </w:r>
            <w:r>
              <w:rPr>
                <w:spacing w:val="-3"/>
                <w:sz w:val="24"/>
              </w:rPr>
              <w:t xml:space="preserve"> </w:t>
            </w:r>
            <w:r>
              <w:rPr>
                <w:spacing w:val="-2"/>
                <w:sz w:val="24"/>
              </w:rPr>
              <w:t>mjesta</w:t>
            </w:r>
          </w:p>
        </w:tc>
      </w:tr>
      <w:tr w:rsidR="00C8283F" w:rsidTr="00CD65D3">
        <w:trPr>
          <w:trHeight w:val="5243"/>
        </w:trPr>
        <w:tc>
          <w:tcPr>
            <w:tcW w:w="874" w:type="dxa"/>
          </w:tcPr>
          <w:p w:rsidR="00C8283F" w:rsidRDefault="00C8283F" w:rsidP="00CD65D3">
            <w:pPr>
              <w:pStyle w:val="TableParagraph"/>
              <w:spacing w:line="275" w:lineRule="exact"/>
              <w:ind w:left="107"/>
              <w:rPr>
                <w:sz w:val="24"/>
              </w:rPr>
            </w:pPr>
            <w:r>
              <w:rPr>
                <w:spacing w:val="-5"/>
                <w:sz w:val="24"/>
              </w:rPr>
              <w:t>1.</w:t>
            </w:r>
          </w:p>
        </w:tc>
        <w:tc>
          <w:tcPr>
            <w:tcW w:w="4400" w:type="dxa"/>
          </w:tcPr>
          <w:p w:rsidR="00C8283F" w:rsidRDefault="00C8283F" w:rsidP="00CD65D3">
            <w:pPr>
              <w:pStyle w:val="TableParagraph"/>
              <w:spacing w:line="275" w:lineRule="exact"/>
              <w:ind w:left="107"/>
              <w:rPr>
                <w:sz w:val="24"/>
              </w:rPr>
            </w:pPr>
            <w:r>
              <w:rPr>
                <w:spacing w:val="-2"/>
                <w:sz w:val="24"/>
              </w:rPr>
              <w:t>Direktor</w:t>
            </w:r>
          </w:p>
        </w:tc>
        <w:tc>
          <w:tcPr>
            <w:tcW w:w="7179" w:type="dxa"/>
          </w:tcPr>
          <w:p w:rsidR="00C8283F" w:rsidRDefault="00C8283F" w:rsidP="00CD65D3">
            <w:pPr>
              <w:pStyle w:val="TableParagraph"/>
              <w:numPr>
                <w:ilvl w:val="0"/>
                <w:numId w:val="29"/>
              </w:numPr>
              <w:tabs>
                <w:tab w:val="left" w:pos="244"/>
              </w:tabs>
              <w:ind w:right="243" w:firstLine="0"/>
              <w:rPr>
                <w:sz w:val="24"/>
              </w:rPr>
            </w:pPr>
            <w:r>
              <w:rPr>
                <w:sz w:val="24"/>
              </w:rPr>
              <w:t>priprema</w:t>
            </w:r>
            <w:r>
              <w:rPr>
                <w:spacing w:val="-5"/>
                <w:sz w:val="24"/>
              </w:rPr>
              <w:t xml:space="preserve"> </w:t>
            </w:r>
            <w:r>
              <w:rPr>
                <w:sz w:val="24"/>
              </w:rPr>
              <w:t>nacrt</w:t>
            </w:r>
            <w:r>
              <w:rPr>
                <w:spacing w:val="-4"/>
                <w:sz w:val="24"/>
              </w:rPr>
              <w:t xml:space="preserve"> </w:t>
            </w:r>
            <w:r>
              <w:rPr>
                <w:sz w:val="24"/>
              </w:rPr>
              <w:t>Godišnjeg</w:t>
            </w:r>
            <w:r>
              <w:rPr>
                <w:spacing w:val="-7"/>
                <w:sz w:val="24"/>
              </w:rPr>
              <w:t xml:space="preserve"> </w:t>
            </w:r>
            <w:r>
              <w:rPr>
                <w:sz w:val="24"/>
              </w:rPr>
              <w:t>programa</w:t>
            </w:r>
            <w:r>
              <w:rPr>
                <w:spacing w:val="-5"/>
                <w:sz w:val="24"/>
              </w:rPr>
              <w:t xml:space="preserve"> </w:t>
            </w:r>
            <w:r>
              <w:rPr>
                <w:sz w:val="24"/>
              </w:rPr>
              <w:t>rada</w:t>
            </w:r>
            <w:r>
              <w:rPr>
                <w:spacing w:val="-5"/>
                <w:sz w:val="24"/>
              </w:rPr>
              <w:t xml:space="preserve"> </w:t>
            </w:r>
            <w:r>
              <w:rPr>
                <w:sz w:val="24"/>
              </w:rPr>
              <w:t>škole</w:t>
            </w:r>
            <w:r>
              <w:rPr>
                <w:spacing w:val="-5"/>
                <w:sz w:val="24"/>
              </w:rPr>
              <w:t xml:space="preserve"> </w:t>
            </w:r>
            <w:r>
              <w:rPr>
                <w:sz w:val="24"/>
              </w:rPr>
              <w:t>nakon</w:t>
            </w:r>
            <w:r>
              <w:rPr>
                <w:spacing w:val="-4"/>
                <w:sz w:val="24"/>
              </w:rPr>
              <w:t xml:space="preserve"> </w:t>
            </w:r>
            <w:r>
              <w:rPr>
                <w:sz w:val="24"/>
              </w:rPr>
              <w:t>čijeg</w:t>
            </w:r>
            <w:r>
              <w:rPr>
                <w:spacing w:val="-7"/>
                <w:sz w:val="24"/>
              </w:rPr>
              <w:t xml:space="preserve"> </w:t>
            </w:r>
            <w:r>
              <w:rPr>
                <w:sz w:val="24"/>
              </w:rPr>
              <w:t>donošenja je odgovoran za njegovo provođenje,</w:t>
            </w:r>
          </w:p>
          <w:p w:rsidR="00C8283F" w:rsidRDefault="00C8283F" w:rsidP="00CD65D3">
            <w:pPr>
              <w:pStyle w:val="TableParagraph"/>
              <w:numPr>
                <w:ilvl w:val="0"/>
                <w:numId w:val="29"/>
              </w:numPr>
              <w:tabs>
                <w:tab w:val="left" w:pos="244"/>
              </w:tabs>
              <w:ind w:right="124" w:firstLine="0"/>
              <w:rPr>
                <w:sz w:val="24"/>
              </w:rPr>
            </w:pPr>
            <w:r>
              <w:rPr>
                <w:sz w:val="24"/>
              </w:rPr>
              <w:t>podnosi izvještaj o realizaciji Godišnjeg programa rada Školskom odboru, osnivaču, ministru i nadležnom općinskom organu na kraju prvog</w:t>
            </w:r>
            <w:r>
              <w:rPr>
                <w:spacing w:val="-5"/>
                <w:sz w:val="24"/>
              </w:rPr>
              <w:t xml:space="preserve"> </w:t>
            </w:r>
            <w:r>
              <w:rPr>
                <w:sz w:val="24"/>
              </w:rPr>
              <w:t>polugodišta</w:t>
            </w:r>
            <w:r>
              <w:rPr>
                <w:spacing w:val="-2"/>
                <w:sz w:val="24"/>
              </w:rPr>
              <w:t xml:space="preserve"> </w:t>
            </w:r>
            <w:r>
              <w:rPr>
                <w:sz w:val="24"/>
              </w:rPr>
              <w:t>i</w:t>
            </w:r>
            <w:r>
              <w:rPr>
                <w:spacing w:val="-1"/>
                <w:sz w:val="24"/>
              </w:rPr>
              <w:t xml:space="preserve"> </w:t>
            </w:r>
            <w:r>
              <w:rPr>
                <w:sz w:val="24"/>
              </w:rPr>
              <w:t>na</w:t>
            </w:r>
            <w:r>
              <w:rPr>
                <w:spacing w:val="-3"/>
                <w:sz w:val="24"/>
              </w:rPr>
              <w:t xml:space="preserve"> </w:t>
            </w:r>
            <w:r>
              <w:rPr>
                <w:sz w:val="24"/>
              </w:rPr>
              <w:t>kraju</w:t>
            </w:r>
            <w:r>
              <w:rPr>
                <w:spacing w:val="-1"/>
                <w:sz w:val="24"/>
              </w:rPr>
              <w:t xml:space="preserve"> </w:t>
            </w:r>
            <w:r>
              <w:rPr>
                <w:sz w:val="24"/>
              </w:rPr>
              <w:t>šk.</w:t>
            </w:r>
            <w:r>
              <w:rPr>
                <w:spacing w:val="-1"/>
                <w:sz w:val="24"/>
              </w:rPr>
              <w:t xml:space="preserve"> </w:t>
            </w:r>
            <w:r>
              <w:rPr>
                <w:sz w:val="24"/>
              </w:rPr>
              <w:t>god.</w:t>
            </w:r>
            <w:r>
              <w:rPr>
                <w:spacing w:val="-2"/>
                <w:sz w:val="24"/>
              </w:rPr>
              <w:t xml:space="preserve"> </w:t>
            </w:r>
            <w:r>
              <w:rPr>
                <w:sz w:val="24"/>
              </w:rPr>
              <w:t>i</w:t>
            </w:r>
            <w:r>
              <w:rPr>
                <w:spacing w:val="-1"/>
                <w:sz w:val="24"/>
              </w:rPr>
              <w:t xml:space="preserve"> </w:t>
            </w:r>
            <w:r>
              <w:rPr>
                <w:sz w:val="24"/>
              </w:rPr>
              <w:t>dostavlja ga</w:t>
            </w:r>
            <w:r>
              <w:rPr>
                <w:spacing w:val="-1"/>
                <w:sz w:val="24"/>
              </w:rPr>
              <w:t xml:space="preserve"> </w:t>
            </w:r>
            <w:r>
              <w:rPr>
                <w:sz w:val="24"/>
              </w:rPr>
              <w:t>u</w:t>
            </w:r>
            <w:r>
              <w:rPr>
                <w:spacing w:val="-1"/>
                <w:sz w:val="24"/>
              </w:rPr>
              <w:t xml:space="preserve"> </w:t>
            </w:r>
            <w:r>
              <w:rPr>
                <w:sz w:val="24"/>
              </w:rPr>
              <w:t>elektronskoj</w:t>
            </w:r>
            <w:r>
              <w:rPr>
                <w:spacing w:val="-1"/>
                <w:sz w:val="24"/>
              </w:rPr>
              <w:t xml:space="preserve"> </w:t>
            </w:r>
            <w:r>
              <w:rPr>
                <w:spacing w:val="-2"/>
                <w:sz w:val="24"/>
              </w:rPr>
              <w:t>formi,</w:t>
            </w:r>
          </w:p>
          <w:p w:rsidR="00C8283F" w:rsidRDefault="00C8283F" w:rsidP="00CD65D3">
            <w:pPr>
              <w:pStyle w:val="TableParagraph"/>
              <w:numPr>
                <w:ilvl w:val="0"/>
                <w:numId w:val="29"/>
              </w:numPr>
              <w:tabs>
                <w:tab w:val="left" w:pos="244"/>
              </w:tabs>
              <w:ind w:left="244" w:hanging="138"/>
              <w:rPr>
                <w:sz w:val="24"/>
              </w:rPr>
            </w:pPr>
            <w:r>
              <w:rPr>
                <w:sz w:val="24"/>
              </w:rPr>
              <w:t>planira</w:t>
            </w:r>
            <w:r>
              <w:rPr>
                <w:spacing w:val="-5"/>
                <w:sz w:val="24"/>
              </w:rPr>
              <w:t xml:space="preserve"> </w:t>
            </w:r>
            <w:r>
              <w:rPr>
                <w:sz w:val="24"/>
              </w:rPr>
              <w:t>rad,</w:t>
            </w:r>
            <w:r>
              <w:rPr>
                <w:spacing w:val="-1"/>
                <w:sz w:val="24"/>
              </w:rPr>
              <w:t xml:space="preserve"> </w:t>
            </w:r>
            <w:r>
              <w:rPr>
                <w:sz w:val="24"/>
              </w:rPr>
              <w:t>saziva</w:t>
            </w:r>
            <w:r>
              <w:rPr>
                <w:spacing w:val="-2"/>
                <w:sz w:val="24"/>
              </w:rPr>
              <w:t xml:space="preserve"> </w:t>
            </w:r>
            <w:r>
              <w:rPr>
                <w:sz w:val="24"/>
              </w:rPr>
              <w:t>i</w:t>
            </w:r>
            <w:r>
              <w:rPr>
                <w:spacing w:val="-1"/>
                <w:sz w:val="24"/>
              </w:rPr>
              <w:t xml:space="preserve"> </w:t>
            </w:r>
            <w:r>
              <w:rPr>
                <w:sz w:val="24"/>
              </w:rPr>
              <w:t>vodi</w:t>
            </w:r>
            <w:r>
              <w:rPr>
                <w:spacing w:val="-2"/>
                <w:sz w:val="24"/>
              </w:rPr>
              <w:t xml:space="preserve"> </w:t>
            </w:r>
            <w:r>
              <w:rPr>
                <w:sz w:val="24"/>
              </w:rPr>
              <w:t>sjednice</w:t>
            </w:r>
            <w:r>
              <w:rPr>
                <w:spacing w:val="-2"/>
                <w:sz w:val="24"/>
              </w:rPr>
              <w:t xml:space="preserve"> </w:t>
            </w:r>
            <w:r>
              <w:rPr>
                <w:sz w:val="24"/>
              </w:rPr>
              <w:t>Odjeljenjskih</w:t>
            </w:r>
            <w:r>
              <w:rPr>
                <w:spacing w:val="-1"/>
                <w:sz w:val="24"/>
              </w:rPr>
              <w:t xml:space="preserve"> </w:t>
            </w:r>
            <w:r>
              <w:rPr>
                <w:sz w:val="24"/>
              </w:rPr>
              <w:t>i</w:t>
            </w:r>
            <w:r>
              <w:rPr>
                <w:spacing w:val="-1"/>
                <w:sz w:val="24"/>
              </w:rPr>
              <w:t xml:space="preserve"> </w:t>
            </w:r>
            <w:r>
              <w:rPr>
                <w:sz w:val="24"/>
              </w:rPr>
              <w:t>Nastavničkih</w:t>
            </w:r>
            <w:r>
              <w:rPr>
                <w:spacing w:val="-1"/>
                <w:sz w:val="24"/>
              </w:rPr>
              <w:t xml:space="preserve"> </w:t>
            </w:r>
            <w:r>
              <w:rPr>
                <w:spacing w:val="-2"/>
                <w:sz w:val="24"/>
              </w:rPr>
              <w:t>vijeća;</w:t>
            </w:r>
          </w:p>
          <w:p w:rsidR="00C8283F" w:rsidRDefault="00C8283F" w:rsidP="00CD65D3">
            <w:pPr>
              <w:pStyle w:val="TableParagraph"/>
              <w:numPr>
                <w:ilvl w:val="0"/>
                <w:numId w:val="29"/>
              </w:numPr>
              <w:tabs>
                <w:tab w:val="left" w:pos="244"/>
              </w:tabs>
              <w:ind w:right="117" w:firstLine="0"/>
              <w:rPr>
                <w:sz w:val="24"/>
              </w:rPr>
            </w:pPr>
            <w:r>
              <w:rPr>
                <w:sz w:val="24"/>
              </w:rPr>
              <w:t>predlaže</w:t>
            </w:r>
            <w:r>
              <w:rPr>
                <w:spacing w:val="-5"/>
                <w:sz w:val="24"/>
              </w:rPr>
              <w:t xml:space="preserve"> </w:t>
            </w:r>
            <w:r>
              <w:rPr>
                <w:sz w:val="24"/>
              </w:rPr>
              <w:t>finansijski</w:t>
            </w:r>
            <w:r>
              <w:rPr>
                <w:spacing w:val="-4"/>
                <w:sz w:val="24"/>
              </w:rPr>
              <w:t xml:space="preserve"> </w:t>
            </w:r>
            <w:r>
              <w:rPr>
                <w:sz w:val="24"/>
              </w:rPr>
              <w:t>plan</w:t>
            </w:r>
            <w:r>
              <w:rPr>
                <w:spacing w:val="-4"/>
                <w:sz w:val="24"/>
              </w:rPr>
              <w:t xml:space="preserve"> </w:t>
            </w:r>
            <w:r>
              <w:rPr>
                <w:sz w:val="24"/>
              </w:rPr>
              <w:t>škole</w:t>
            </w:r>
            <w:r>
              <w:rPr>
                <w:spacing w:val="-5"/>
                <w:sz w:val="24"/>
              </w:rPr>
              <w:t xml:space="preserve"> </w:t>
            </w:r>
            <w:r>
              <w:rPr>
                <w:sz w:val="24"/>
              </w:rPr>
              <w:t>i</w:t>
            </w:r>
            <w:r>
              <w:rPr>
                <w:spacing w:val="-4"/>
                <w:sz w:val="24"/>
              </w:rPr>
              <w:t xml:space="preserve"> </w:t>
            </w:r>
            <w:r>
              <w:rPr>
                <w:sz w:val="24"/>
              </w:rPr>
              <w:t>podnosi</w:t>
            </w:r>
            <w:r>
              <w:rPr>
                <w:spacing w:val="-4"/>
                <w:sz w:val="24"/>
              </w:rPr>
              <w:t xml:space="preserve"> </w:t>
            </w:r>
            <w:r>
              <w:rPr>
                <w:sz w:val="24"/>
              </w:rPr>
              <w:t>finansijski</w:t>
            </w:r>
            <w:r>
              <w:rPr>
                <w:spacing w:val="-4"/>
                <w:sz w:val="24"/>
              </w:rPr>
              <w:t xml:space="preserve"> </w:t>
            </w:r>
            <w:r>
              <w:rPr>
                <w:sz w:val="24"/>
              </w:rPr>
              <w:t>izvještaj</w:t>
            </w:r>
            <w:r>
              <w:rPr>
                <w:spacing w:val="-4"/>
                <w:sz w:val="24"/>
              </w:rPr>
              <w:t xml:space="preserve"> </w:t>
            </w:r>
            <w:r>
              <w:rPr>
                <w:sz w:val="24"/>
              </w:rPr>
              <w:t>Školskom odboru i osnivaču;</w:t>
            </w:r>
          </w:p>
          <w:p w:rsidR="00C8283F" w:rsidRDefault="00C8283F" w:rsidP="00CD65D3">
            <w:pPr>
              <w:pStyle w:val="TableParagraph"/>
              <w:numPr>
                <w:ilvl w:val="0"/>
                <w:numId w:val="29"/>
              </w:numPr>
              <w:tabs>
                <w:tab w:val="left" w:pos="244"/>
              </w:tabs>
              <w:ind w:left="244" w:hanging="138"/>
              <w:rPr>
                <w:sz w:val="24"/>
              </w:rPr>
            </w:pPr>
            <w:r>
              <w:rPr>
                <w:sz w:val="24"/>
              </w:rPr>
              <w:t>vrši</w:t>
            </w:r>
            <w:r>
              <w:rPr>
                <w:spacing w:val="-1"/>
                <w:sz w:val="24"/>
              </w:rPr>
              <w:t xml:space="preserve"> </w:t>
            </w:r>
            <w:r>
              <w:rPr>
                <w:sz w:val="24"/>
              </w:rPr>
              <w:t>izbor</w:t>
            </w:r>
            <w:r>
              <w:rPr>
                <w:spacing w:val="-2"/>
                <w:sz w:val="24"/>
              </w:rPr>
              <w:t xml:space="preserve"> </w:t>
            </w:r>
            <w:r>
              <w:rPr>
                <w:sz w:val="24"/>
              </w:rPr>
              <w:t>i</w:t>
            </w:r>
            <w:r>
              <w:rPr>
                <w:spacing w:val="-1"/>
                <w:sz w:val="24"/>
              </w:rPr>
              <w:t xml:space="preserve"> </w:t>
            </w:r>
            <w:r>
              <w:rPr>
                <w:sz w:val="24"/>
              </w:rPr>
              <w:t>postavljenje</w:t>
            </w:r>
            <w:r>
              <w:rPr>
                <w:spacing w:val="-1"/>
                <w:sz w:val="24"/>
              </w:rPr>
              <w:t xml:space="preserve"> </w:t>
            </w:r>
            <w:r>
              <w:rPr>
                <w:sz w:val="24"/>
              </w:rPr>
              <w:t>radnika</w:t>
            </w:r>
            <w:r>
              <w:rPr>
                <w:spacing w:val="-2"/>
                <w:sz w:val="24"/>
              </w:rPr>
              <w:t xml:space="preserve"> </w:t>
            </w:r>
            <w:r>
              <w:rPr>
                <w:sz w:val="24"/>
              </w:rPr>
              <w:t>i</w:t>
            </w:r>
            <w:r>
              <w:rPr>
                <w:spacing w:val="-1"/>
                <w:sz w:val="24"/>
              </w:rPr>
              <w:t xml:space="preserve"> </w:t>
            </w:r>
            <w:r>
              <w:rPr>
                <w:sz w:val="24"/>
              </w:rPr>
              <w:t>s</w:t>
            </w:r>
            <w:r>
              <w:rPr>
                <w:spacing w:val="-1"/>
                <w:sz w:val="24"/>
              </w:rPr>
              <w:t xml:space="preserve"> </w:t>
            </w:r>
            <w:r>
              <w:rPr>
                <w:sz w:val="24"/>
              </w:rPr>
              <w:t>njima</w:t>
            </w:r>
            <w:r>
              <w:rPr>
                <w:spacing w:val="-1"/>
                <w:sz w:val="24"/>
              </w:rPr>
              <w:t xml:space="preserve"> </w:t>
            </w:r>
            <w:r>
              <w:rPr>
                <w:sz w:val="24"/>
              </w:rPr>
              <w:t>zaključuje</w:t>
            </w:r>
            <w:r>
              <w:rPr>
                <w:spacing w:val="-2"/>
                <w:sz w:val="24"/>
              </w:rPr>
              <w:t xml:space="preserve"> </w:t>
            </w:r>
            <w:r>
              <w:rPr>
                <w:sz w:val="24"/>
              </w:rPr>
              <w:t>ugovor</w:t>
            </w:r>
            <w:r>
              <w:rPr>
                <w:spacing w:val="-2"/>
                <w:sz w:val="24"/>
              </w:rPr>
              <w:t xml:space="preserve"> </w:t>
            </w:r>
            <w:r>
              <w:rPr>
                <w:sz w:val="24"/>
              </w:rPr>
              <w:t xml:space="preserve">o </w:t>
            </w:r>
            <w:r>
              <w:rPr>
                <w:spacing w:val="-2"/>
                <w:sz w:val="24"/>
              </w:rPr>
              <w:t>radu;</w:t>
            </w:r>
          </w:p>
          <w:p w:rsidR="00C8283F" w:rsidRDefault="00C8283F" w:rsidP="00CD65D3">
            <w:pPr>
              <w:pStyle w:val="TableParagraph"/>
              <w:numPr>
                <w:ilvl w:val="0"/>
                <w:numId w:val="29"/>
              </w:numPr>
              <w:tabs>
                <w:tab w:val="left" w:pos="244"/>
              </w:tabs>
              <w:ind w:right="99" w:firstLine="0"/>
              <w:rPr>
                <w:sz w:val="24"/>
              </w:rPr>
            </w:pPr>
            <w:r>
              <w:rPr>
                <w:sz w:val="24"/>
              </w:rPr>
              <w:t>brine</w:t>
            </w:r>
            <w:r>
              <w:rPr>
                <w:spacing w:val="-4"/>
                <w:sz w:val="24"/>
              </w:rPr>
              <w:t xml:space="preserve"> </w:t>
            </w:r>
            <w:r>
              <w:rPr>
                <w:sz w:val="24"/>
              </w:rPr>
              <w:t>se</w:t>
            </w:r>
            <w:r>
              <w:rPr>
                <w:spacing w:val="-4"/>
                <w:sz w:val="24"/>
              </w:rPr>
              <w:t xml:space="preserve"> </w:t>
            </w:r>
            <w:r>
              <w:rPr>
                <w:sz w:val="24"/>
              </w:rPr>
              <w:t>o</w:t>
            </w:r>
            <w:r>
              <w:rPr>
                <w:spacing w:val="-3"/>
                <w:sz w:val="24"/>
              </w:rPr>
              <w:t xml:space="preserve"> </w:t>
            </w:r>
            <w:r>
              <w:rPr>
                <w:sz w:val="24"/>
              </w:rPr>
              <w:t>zbrinjavanju</w:t>
            </w:r>
            <w:r>
              <w:rPr>
                <w:spacing w:val="-1"/>
                <w:sz w:val="24"/>
              </w:rPr>
              <w:t xml:space="preserve"> </w:t>
            </w:r>
            <w:r>
              <w:rPr>
                <w:sz w:val="24"/>
              </w:rPr>
              <w:t>radnika</w:t>
            </w:r>
            <w:r>
              <w:rPr>
                <w:spacing w:val="-4"/>
                <w:sz w:val="24"/>
              </w:rPr>
              <w:t xml:space="preserve"> </w:t>
            </w:r>
            <w:r>
              <w:rPr>
                <w:sz w:val="24"/>
              </w:rPr>
              <w:t>u</w:t>
            </w:r>
            <w:r>
              <w:rPr>
                <w:spacing w:val="-3"/>
                <w:sz w:val="24"/>
              </w:rPr>
              <w:t xml:space="preserve"> </w:t>
            </w:r>
            <w:r>
              <w:rPr>
                <w:sz w:val="24"/>
              </w:rPr>
              <w:t>skladu</w:t>
            </w:r>
            <w:r>
              <w:rPr>
                <w:spacing w:val="-3"/>
                <w:sz w:val="24"/>
              </w:rPr>
              <w:t xml:space="preserve"> </w:t>
            </w:r>
            <w:r>
              <w:rPr>
                <w:sz w:val="24"/>
              </w:rPr>
              <w:t>sa</w:t>
            </w:r>
            <w:r>
              <w:rPr>
                <w:spacing w:val="-4"/>
                <w:sz w:val="24"/>
              </w:rPr>
              <w:t xml:space="preserve"> </w:t>
            </w:r>
            <w:r>
              <w:rPr>
                <w:sz w:val="24"/>
              </w:rPr>
              <w:t>pravilnikom</w:t>
            </w:r>
            <w:r>
              <w:rPr>
                <w:spacing w:val="-3"/>
                <w:sz w:val="24"/>
              </w:rPr>
              <w:t xml:space="preserve"> </w:t>
            </w:r>
            <w:r>
              <w:rPr>
                <w:sz w:val="24"/>
              </w:rPr>
              <w:t>koji</w:t>
            </w:r>
            <w:r>
              <w:rPr>
                <w:spacing w:val="-3"/>
                <w:sz w:val="24"/>
              </w:rPr>
              <w:t xml:space="preserve"> </w:t>
            </w:r>
            <w:r>
              <w:rPr>
                <w:sz w:val="24"/>
              </w:rPr>
              <w:t>tretira</w:t>
            </w:r>
            <w:r>
              <w:rPr>
                <w:spacing w:val="-4"/>
                <w:sz w:val="24"/>
              </w:rPr>
              <w:t xml:space="preserve"> </w:t>
            </w:r>
            <w:r>
              <w:rPr>
                <w:sz w:val="24"/>
              </w:rPr>
              <w:t xml:space="preserve">ovu </w:t>
            </w:r>
            <w:r>
              <w:rPr>
                <w:spacing w:val="-2"/>
                <w:sz w:val="24"/>
              </w:rPr>
              <w:t>oblast;</w:t>
            </w:r>
          </w:p>
          <w:p w:rsidR="00C8283F" w:rsidRDefault="00C8283F" w:rsidP="00CD65D3">
            <w:pPr>
              <w:pStyle w:val="TableParagraph"/>
              <w:numPr>
                <w:ilvl w:val="0"/>
                <w:numId w:val="29"/>
              </w:numPr>
              <w:tabs>
                <w:tab w:val="left" w:pos="244"/>
              </w:tabs>
              <w:ind w:left="244" w:hanging="138"/>
              <w:rPr>
                <w:sz w:val="24"/>
              </w:rPr>
            </w:pPr>
            <w:r>
              <w:rPr>
                <w:sz w:val="24"/>
              </w:rPr>
              <w:t>osigurava</w:t>
            </w:r>
            <w:r>
              <w:rPr>
                <w:spacing w:val="-5"/>
                <w:sz w:val="24"/>
              </w:rPr>
              <w:t xml:space="preserve"> </w:t>
            </w:r>
            <w:r>
              <w:rPr>
                <w:sz w:val="24"/>
              </w:rPr>
              <w:t>uvjete</w:t>
            </w:r>
            <w:r>
              <w:rPr>
                <w:spacing w:val="-2"/>
                <w:sz w:val="24"/>
              </w:rPr>
              <w:t xml:space="preserve"> </w:t>
            </w:r>
            <w:r>
              <w:rPr>
                <w:sz w:val="24"/>
              </w:rPr>
              <w:t>za</w:t>
            </w:r>
            <w:r>
              <w:rPr>
                <w:spacing w:val="-3"/>
                <w:sz w:val="24"/>
              </w:rPr>
              <w:t xml:space="preserve"> </w:t>
            </w:r>
            <w:r>
              <w:rPr>
                <w:sz w:val="24"/>
              </w:rPr>
              <w:t>stručno</w:t>
            </w:r>
            <w:r>
              <w:rPr>
                <w:spacing w:val="-1"/>
                <w:sz w:val="24"/>
              </w:rPr>
              <w:t xml:space="preserve"> </w:t>
            </w:r>
            <w:r>
              <w:rPr>
                <w:sz w:val="24"/>
              </w:rPr>
              <w:t>usavršavanje</w:t>
            </w:r>
            <w:r>
              <w:rPr>
                <w:spacing w:val="-2"/>
                <w:sz w:val="24"/>
              </w:rPr>
              <w:t xml:space="preserve"> radnika;</w:t>
            </w:r>
          </w:p>
          <w:p w:rsidR="00C8283F" w:rsidRDefault="00C8283F" w:rsidP="00CD65D3">
            <w:pPr>
              <w:pStyle w:val="TableParagraph"/>
              <w:numPr>
                <w:ilvl w:val="0"/>
                <w:numId w:val="29"/>
              </w:numPr>
              <w:tabs>
                <w:tab w:val="left" w:pos="244"/>
              </w:tabs>
              <w:ind w:right="758" w:firstLine="0"/>
              <w:rPr>
                <w:sz w:val="24"/>
              </w:rPr>
            </w:pPr>
            <w:r>
              <w:rPr>
                <w:sz w:val="24"/>
              </w:rPr>
              <w:t>brine</w:t>
            </w:r>
            <w:r>
              <w:rPr>
                <w:spacing w:val="-5"/>
                <w:sz w:val="24"/>
              </w:rPr>
              <w:t xml:space="preserve"> </w:t>
            </w:r>
            <w:r>
              <w:rPr>
                <w:sz w:val="24"/>
              </w:rPr>
              <w:t>se</w:t>
            </w:r>
            <w:r>
              <w:rPr>
                <w:spacing w:val="-5"/>
                <w:sz w:val="24"/>
              </w:rPr>
              <w:t xml:space="preserve"> </w:t>
            </w:r>
            <w:r>
              <w:rPr>
                <w:sz w:val="24"/>
              </w:rPr>
              <w:t>o</w:t>
            </w:r>
            <w:r>
              <w:rPr>
                <w:spacing w:val="-4"/>
                <w:sz w:val="24"/>
              </w:rPr>
              <w:t xml:space="preserve"> </w:t>
            </w:r>
            <w:r>
              <w:rPr>
                <w:sz w:val="24"/>
              </w:rPr>
              <w:t>sigurnosti,</w:t>
            </w:r>
            <w:r>
              <w:rPr>
                <w:spacing w:val="-4"/>
                <w:sz w:val="24"/>
              </w:rPr>
              <w:t xml:space="preserve"> </w:t>
            </w:r>
            <w:r>
              <w:rPr>
                <w:sz w:val="24"/>
              </w:rPr>
              <w:t>pravima,</w:t>
            </w:r>
            <w:r>
              <w:rPr>
                <w:spacing w:val="-4"/>
                <w:sz w:val="24"/>
              </w:rPr>
              <w:t xml:space="preserve"> </w:t>
            </w:r>
            <w:r>
              <w:rPr>
                <w:sz w:val="24"/>
              </w:rPr>
              <w:t>obavezama</w:t>
            </w:r>
            <w:r>
              <w:rPr>
                <w:spacing w:val="-5"/>
                <w:sz w:val="24"/>
              </w:rPr>
              <w:t xml:space="preserve"> </w:t>
            </w:r>
            <w:r>
              <w:rPr>
                <w:sz w:val="24"/>
              </w:rPr>
              <w:t>i</w:t>
            </w:r>
            <w:r>
              <w:rPr>
                <w:spacing w:val="-4"/>
                <w:sz w:val="24"/>
              </w:rPr>
              <w:t xml:space="preserve"> </w:t>
            </w:r>
            <w:r>
              <w:rPr>
                <w:sz w:val="24"/>
              </w:rPr>
              <w:t>interesima</w:t>
            </w:r>
            <w:r>
              <w:rPr>
                <w:spacing w:val="-5"/>
                <w:sz w:val="24"/>
              </w:rPr>
              <w:t xml:space="preserve"> </w:t>
            </w:r>
            <w:r>
              <w:rPr>
                <w:sz w:val="24"/>
              </w:rPr>
              <w:t>učenika</w:t>
            </w:r>
            <w:r>
              <w:rPr>
                <w:spacing w:val="-5"/>
                <w:sz w:val="24"/>
              </w:rPr>
              <w:t xml:space="preserve"> </w:t>
            </w:r>
            <w:r>
              <w:rPr>
                <w:sz w:val="24"/>
              </w:rPr>
              <w:t xml:space="preserve">i </w:t>
            </w:r>
            <w:r>
              <w:rPr>
                <w:spacing w:val="-2"/>
                <w:sz w:val="24"/>
              </w:rPr>
              <w:t>radnika;</w:t>
            </w:r>
          </w:p>
          <w:p w:rsidR="00C8283F" w:rsidRDefault="00C8283F" w:rsidP="00CD65D3">
            <w:pPr>
              <w:pStyle w:val="TableParagraph"/>
              <w:numPr>
                <w:ilvl w:val="0"/>
                <w:numId w:val="29"/>
              </w:numPr>
              <w:tabs>
                <w:tab w:val="left" w:pos="244"/>
              </w:tabs>
              <w:ind w:left="244" w:hanging="138"/>
              <w:rPr>
                <w:sz w:val="24"/>
              </w:rPr>
            </w:pPr>
            <w:r>
              <w:rPr>
                <w:sz w:val="24"/>
              </w:rPr>
              <w:t>sarađuje</w:t>
            </w:r>
            <w:r>
              <w:rPr>
                <w:spacing w:val="-2"/>
                <w:sz w:val="24"/>
              </w:rPr>
              <w:t xml:space="preserve"> </w:t>
            </w:r>
            <w:r>
              <w:rPr>
                <w:sz w:val="24"/>
              </w:rPr>
              <w:t>s</w:t>
            </w:r>
            <w:r>
              <w:rPr>
                <w:spacing w:val="-1"/>
                <w:sz w:val="24"/>
              </w:rPr>
              <w:t xml:space="preserve"> </w:t>
            </w:r>
            <w:r>
              <w:rPr>
                <w:sz w:val="24"/>
              </w:rPr>
              <w:t>učenicima</w:t>
            </w:r>
            <w:r>
              <w:rPr>
                <w:spacing w:val="-2"/>
                <w:sz w:val="24"/>
              </w:rPr>
              <w:t xml:space="preserve"> </w:t>
            </w:r>
            <w:r>
              <w:rPr>
                <w:sz w:val="24"/>
              </w:rPr>
              <w:t>i</w:t>
            </w:r>
            <w:r>
              <w:rPr>
                <w:spacing w:val="-1"/>
                <w:sz w:val="24"/>
              </w:rPr>
              <w:t xml:space="preserve"> </w:t>
            </w:r>
            <w:r>
              <w:rPr>
                <w:spacing w:val="-2"/>
                <w:sz w:val="24"/>
              </w:rPr>
              <w:t>roditeljima;</w:t>
            </w:r>
          </w:p>
          <w:p w:rsidR="00C8283F" w:rsidRDefault="00C8283F" w:rsidP="00CD65D3">
            <w:pPr>
              <w:pStyle w:val="TableParagraph"/>
              <w:numPr>
                <w:ilvl w:val="0"/>
                <w:numId w:val="29"/>
              </w:numPr>
              <w:tabs>
                <w:tab w:val="left" w:pos="244"/>
              </w:tabs>
              <w:ind w:left="244" w:hanging="138"/>
              <w:rPr>
                <w:sz w:val="24"/>
              </w:rPr>
            </w:pPr>
            <w:r>
              <w:rPr>
                <w:sz w:val="24"/>
              </w:rPr>
              <w:t>predlaže</w:t>
            </w:r>
            <w:r>
              <w:rPr>
                <w:spacing w:val="-4"/>
                <w:sz w:val="24"/>
              </w:rPr>
              <w:t xml:space="preserve"> </w:t>
            </w:r>
            <w:r>
              <w:rPr>
                <w:sz w:val="24"/>
              </w:rPr>
              <w:t>Školskom</w:t>
            </w:r>
            <w:r>
              <w:rPr>
                <w:spacing w:val="-1"/>
                <w:sz w:val="24"/>
              </w:rPr>
              <w:t xml:space="preserve"> </w:t>
            </w:r>
            <w:r>
              <w:rPr>
                <w:sz w:val="24"/>
              </w:rPr>
              <w:t>odboru</w:t>
            </w:r>
            <w:r>
              <w:rPr>
                <w:spacing w:val="-1"/>
                <w:sz w:val="24"/>
              </w:rPr>
              <w:t xml:space="preserve"> </w:t>
            </w:r>
            <w:r>
              <w:rPr>
                <w:sz w:val="24"/>
              </w:rPr>
              <w:t>pravila</w:t>
            </w:r>
            <w:r>
              <w:rPr>
                <w:spacing w:val="-2"/>
                <w:sz w:val="24"/>
              </w:rPr>
              <w:t xml:space="preserve"> </w:t>
            </w:r>
            <w:r>
              <w:rPr>
                <w:sz w:val="24"/>
              </w:rPr>
              <w:t>i</w:t>
            </w:r>
            <w:r>
              <w:rPr>
                <w:spacing w:val="-1"/>
                <w:sz w:val="24"/>
              </w:rPr>
              <w:t xml:space="preserve"> </w:t>
            </w:r>
            <w:r>
              <w:rPr>
                <w:sz w:val="24"/>
              </w:rPr>
              <w:t>druge</w:t>
            </w:r>
            <w:r>
              <w:rPr>
                <w:spacing w:val="-2"/>
                <w:sz w:val="24"/>
              </w:rPr>
              <w:t xml:space="preserve"> </w:t>
            </w:r>
            <w:r>
              <w:rPr>
                <w:sz w:val="24"/>
              </w:rPr>
              <w:t>opće</w:t>
            </w:r>
            <w:r>
              <w:rPr>
                <w:spacing w:val="1"/>
                <w:sz w:val="24"/>
              </w:rPr>
              <w:t xml:space="preserve"> </w:t>
            </w:r>
            <w:r>
              <w:rPr>
                <w:spacing w:val="-4"/>
                <w:sz w:val="24"/>
              </w:rPr>
              <w:t>akte;</w:t>
            </w:r>
          </w:p>
          <w:p w:rsidR="00C8283F" w:rsidRDefault="00C8283F" w:rsidP="00CD65D3">
            <w:pPr>
              <w:pStyle w:val="TableParagraph"/>
              <w:numPr>
                <w:ilvl w:val="0"/>
                <w:numId w:val="29"/>
              </w:numPr>
              <w:tabs>
                <w:tab w:val="left" w:pos="244"/>
              </w:tabs>
              <w:ind w:left="244" w:hanging="138"/>
              <w:rPr>
                <w:sz w:val="24"/>
              </w:rPr>
            </w:pPr>
            <w:r>
              <w:rPr>
                <w:sz w:val="24"/>
              </w:rPr>
              <w:t>posjećuje</w:t>
            </w:r>
            <w:r>
              <w:rPr>
                <w:spacing w:val="-4"/>
                <w:sz w:val="24"/>
              </w:rPr>
              <w:t xml:space="preserve"> </w:t>
            </w:r>
            <w:r>
              <w:rPr>
                <w:sz w:val="24"/>
              </w:rPr>
              <w:t>nastavu</w:t>
            </w:r>
            <w:r>
              <w:rPr>
                <w:spacing w:val="-1"/>
                <w:sz w:val="24"/>
              </w:rPr>
              <w:t xml:space="preserve"> </w:t>
            </w:r>
            <w:r>
              <w:rPr>
                <w:sz w:val="24"/>
              </w:rPr>
              <w:t>i</w:t>
            </w:r>
            <w:r>
              <w:rPr>
                <w:spacing w:val="-1"/>
                <w:sz w:val="24"/>
              </w:rPr>
              <w:t xml:space="preserve"> </w:t>
            </w:r>
            <w:r>
              <w:rPr>
                <w:sz w:val="24"/>
              </w:rPr>
              <w:t>druge</w:t>
            </w:r>
            <w:r>
              <w:rPr>
                <w:spacing w:val="-2"/>
                <w:sz w:val="24"/>
              </w:rPr>
              <w:t xml:space="preserve"> </w:t>
            </w:r>
            <w:r>
              <w:rPr>
                <w:sz w:val="24"/>
              </w:rPr>
              <w:t>oblike</w:t>
            </w:r>
            <w:r>
              <w:rPr>
                <w:spacing w:val="-2"/>
                <w:sz w:val="24"/>
              </w:rPr>
              <w:t xml:space="preserve"> </w:t>
            </w:r>
            <w:r>
              <w:rPr>
                <w:sz w:val="24"/>
              </w:rPr>
              <w:t>odgojno-obrazovnog</w:t>
            </w:r>
            <w:r>
              <w:rPr>
                <w:spacing w:val="-3"/>
                <w:sz w:val="24"/>
              </w:rPr>
              <w:t xml:space="preserve"> </w:t>
            </w:r>
            <w:r>
              <w:rPr>
                <w:spacing w:val="-2"/>
                <w:sz w:val="24"/>
              </w:rPr>
              <w:t>rada;</w:t>
            </w:r>
          </w:p>
          <w:p w:rsidR="00C8283F" w:rsidRDefault="00C8283F" w:rsidP="00CD65D3">
            <w:pPr>
              <w:pStyle w:val="TableParagraph"/>
              <w:numPr>
                <w:ilvl w:val="0"/>
                <w:numId w:val="29"/>
              </w:numPr>
              <w:tabs>
                <w:tab w:val="left" w:pos="244"/>
              </w:tabs>
              <w:spacing w:line="270" w:lineRule="atLeast"/>
              <w:ind w:right="465" w:firstLine="0"/>
              <w:rPr>
                <w:sz w:val="24"/>
              </w:rPr>
            </w:pPr>
            <w:r>
              <w:rPr>
                <w:sz w:val="24"/>
              </w:rPr>
              <w:t>poduzima</w:t>
            </w:r>
            <w:r>
              <w:rPr>
                <w:spacing w:val="-6"/>
                <w:sz w:val="24"/>
              </w:rPr>
              <w:t xml:space="preserve"> </w:t>
            </w:r>
            <w:r>
              <w:rPr>
                <w:sz w:val="24"/>
              </w:rPr>
              <w:t>mjere</w:t>
            </w:r>
            <w:r>
              <w:rPr>
                <w:spacing w:val="-6"/>
                <w:sz w:val="24"/>
              </w:rPr>
              <w:t xml:space="preserve"> </w:t>
            </w:r>
            <w:r>
              <w:rPr>
                <w:sz w:val="24"/>
              </w:rPr>
              <w:t>propisane</w:t>
            </w:r>
            <w:r>
              <w:rPr>
                <w:spacing w:val="-6"/>
                <w:sz w:val="24"/>
              </w:rPr>
              <w:t xml:space="preserve"> </w:t>
            </w:r>
            <w:r>
              <w:rPr>
                <w:sz w:val="24"/>
              </w:rPr>
              <w:t>zakonom</w:t>
            </w:r>
            <w:r>
              <w:rPr>
                <w:spacing w:val="-5"/>
                <w:sz w:val="24"/>
              </w:rPr>
              <w:t xml:space="preserve"> </w:t>
            </w:r>
            <w:r>
              <w:rPr>
                <w:sz w:val="24"/>
              </w:rPr>
              <w:t>zbog</w:t>
            </w:r>
            <w:r>
              <w:rPr>
                <w:spacing w:val="-8"/>
                <w:sz w:val="24"/>
              </w:rPr>
              <w:t xml:space="preserve"> </w:t>
            </w:r>
            <w:r>
              <w:rPr>
                <w:sz w:val="24"/>
              </w:rPr>
              <w:t>neizvršavanja</w:t>
            </w:r>
            <w:r>
              <w:rPr>
                <w:spacing w:val="-6"/>
                <w:sz w:val="24"/>
              </w:rPr>
              <w:t xml:space="preserve"> </w:t>
            </w:r>
            <w:r>
              <w:rPr>
                <w:sz w:val="24"/>
              </w:rPr>
              <w:t>poslova</w:t>
            </w:r>
            <w:r>
              <w:rPr>
                <w:spacing w:val="-6"/>
                <w:sz w:val="24"/>
              </w:rPr>
              <w:t xml:space="preserve"> </w:t>
            </w:r>
            <w:r>
              <w:rPr>
                <w:sz w:val="24"/>
              </w:rPr>
              <w:t>ili zbog neispunjavanja drugih obaveza iz radnog odnosa;</w:t>
            </w:r>
          </w:p>
        </w:tc>
      </w:tr>
    </w:tbl>
    <w:p w:rsidR="00C8283F" w:rsidRDefault="00C8283F" w:rsidP="00C8283F">
      <w:pPr>
        <w:pStyle w:val="TableParagraph"/>
        <w:spacing w:line="270" w:lineRule="atLeast"/>
        <w:rPr>
          <w:sz w:val="24"/>
        </w:rPr>
        <w:sectPr w:rsidR="00C8283F">
          <w:pgSz w:w="15840" w:h="12240" w:orient="landscape"/>
          <w:pgMar w:top="1360" w:right="360" w:bottom="1200" w:left="720" w:header="0" w:footer="1014" w:gutter="0"/>
          <w:cols w:space="720"/>
        </w:sectPr>
      </w:pPr>
    </w:p>
    <w:p w:rsidR="00C8283F" w:rsidRDefault="00C8283F" w:rsidP="00C8283F">
      <w:pPr>
        <w:pStyle w:val="BodyText"/>
        <w:spacing w:before="2"/>
        <w:rPr>
          <w:sz w:val="5"/>
        </w:rPr>
      </w:pPr>
    </w:p>
    <w:tbl>
      <w:tblPr>
        <w:tblW w:w="0" w:type="auto"/>
        <w:tblInd w:w="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4"/>
        <w:gridCol w:w="4400"/>
        <w:gridCol w:w="7179"/>
      </w:tblGrid>
      <w:tr w:rsidR="00C8283F" w:rsidTr="00CD65D3">
        <w:trPr>
          <w:trHeight w:val="3863"/>
        </w:trPr>
        <w:tc>
          <w:tcPr>
            <w:tcW w:w="874" w:type="dxa"/>
          </w:tcPr>
          <w:p w:rsidR="00C8283F" w:rsidRDefault="00C8283F" w:rsidP="00CD65D3">
            <w:pPr>
              <w:pStyle w:val="TableParagraph"/>
              <w:rPr>
                <w:sz w:val="24"/>
              </w:rPr>
            </w:pPr>
          </w:p>
        </w:tc>
        <w:tc>
          <w:tcPr>
            <w:tcW w:w="4400" w:type="dxa"/>
          </w:tcPr>
          <w:p w:rsidR="00C8283F" w:rsidRDefault="00C8283F" w:rsidP="00CD65D3">
            <w:pPr>
              <w:pStyle w:val="TableParagraph"/>
              <w:rPr>
                <w:sz w:val="24"/>
              </w:rPr>
            </w:pPr>
          </w:p>
        </w:tc>
        <w:tc>
          <w:tcPr>
            <w:tcW w:w="7179" w:type="dxa"/>
          </w:tcPr>
          <w:p w:rsidR="00C8283F" w:rsidRDefault="00C8283F" w:rsidP="00CD65D3">
            <w:pPr>
              <w:pStyle w:val="TableParagraph"/>
              <w:numPr>
                <w:ilvl w:val="0"/>
                <w:numId w:val="28"/>
              </w:numPr>
              <w:tabs>
                <w:tab w:val="left" w:pos="244"/>
              </w:tabs>
              <w:ind w:right="177" w:firstLine="0"/>
              <w:rPr>
                <w:sz w:val="24"/>
              </w:rPr>
            </w:pPr>
            <w:r>
              <w:rPr>
                <w:sz w:val="24"/>
              </w:rPr>
              <w:t>sarađuje</w:t>
            </w:r>
            <w:r>
              <w:rPr>
                <w:spacing w:val="-6"/>
                <w:sz w:val="24"/>
              </w:rPr>
              <w:t xml:space="preserve"> </w:t>
            </w:r>
            <w:r>
              <w:rPr>
                <w:sz w:val="24"/>
              </w:rPr>
              <w:t>s</w:t>
            </w:r>
            <w:r>
              <w:rPr>
                <w:spacing w:val="-5"/>
                <w:sz w:val="24"/>
              </w:rPr>
              <w:t xml:space="preserve"> </w:t>
            </w:r>
            <w:r>
              <w:rPr>
                <w:sz w:val="24"/>
              </w:rPr>
              <w:t>osnivačem,</w:t>
            </w:r>
            <w:r>
              <w:rPr>
                <w:spacing w:val="-5"/>
                <w:sz w:val="24"/>
              </w:rPr>
              <w:t xml:space="preserve"> </w:t>
            </w:r>
            <w:r>
              <w:rPr>
                <w:sz w:val="24"/>
              </w:rPr>
              <w:t>organima</w:t>
            </w:r>
            <w:r>
              <w:rPr>
                <w:spacing w:val="-6"/>
                <w:sz w:val="24"/>
              </w:rPr>
              <w:t xml:space="preserve"> </w:t>
            </w:r>
            <w:r>
              <w:rPr>
                <w:sz w:val="24"/>
              </w:rPr>
              <w:t>državne</w:t>
            </w:r>
            <w:r>
              <w:rPr>
                <w:spacing w:val="-6"/>
                <w:sz w:val="24"/>
              </w:rPr>
              <w:t xml:space="preserve"> </w:t>
            </w:r>
            <w:r>
              <w:rPr>
                <w:sz w:val="24"/>
              </w:rPr>
              <w:t>uprave,</w:t>
            </w:r>
            <w:r>
              <w:rPr>
                <w:spacing w:val="-3"/>
                <w:sz w:val="24"/>
              </w:rPr>
              <w:t xml:space="preserve"> </w:t>
            </w:r>
            <w:r>
              <w:rPr>
                <w:sz w:val="24"/>
              </w:rPr>
              <w:t>ustanovama</w:t>
            </w:r>
            <w:r>
              <w:rPr>
                <w:spacing w:val="-6"/>
                <w:sz w:val="24"/>
              </w:rPr>
              <w:t xml:space="preserve"> </w:t>
            </w:r>
            <w:r>
              <w:rPr>
                <w:sz w:val="24"/>
              </w:rPr>
              <w:t>i</w:t>
            </w:r>
            <w:r>
              <w:rPr>
                <w:spacing w:val="-5"/>
                <w:sz w:val="24"/>
              </w:rPr>
              <w:t xml:space="preserve"> </w:t>
            </w:r>
            <w:r>
              <w:rPr>
                <w:sz w:val="24"/>
              </w:rPr>
              <w:t xml:space="preserve">drugim </w:t>
            </w:r>
            <w:r>
              <w:rPr>
                <w:spacing w:val="-2"/>
                <w:sz w:val="24"/>
              </w:rPr>
              <w:t>organima;</w:t>
            </w:r>
          </w:p>
          <w:p w:rsidR="00C8283F" w:rsidRDefault="00C8283F" w:rsidP="00CD65D3">
            <w:pPr>
              <w:pStyle w:val="TableParagraph"/>
              <w:numPr>
                <w:ilvl w:val="0"/>
                <w:numId w:val="28"/>
              </w:numPr>
              <w:tabs>
                <w:tab w:val="left" w:pos="244"/>
              </w:tabs>
              <w:ind w:left="244" w:hanging="138"/>
              <w:rPr>
                <w:sz w:val="24"/>
              </w:rPr>
            </w:pPr>
            <w:r>
              <w:rPr>
                <w:sz w:val="24"/>
              </w:rPr>
              <w:t>nadzire</w:t>
            </w:r>
            <w:r>
              <w:rPr>
                <w:spacing w:val="-5"/>
                <w:sz w:val="24"/>
              </w:rPr>
              <w:t xml:space="preserve"> </w:t>
            </w:r>
            <w:r>
              <w:rPr>
                <w:sz w:val="24"/>
              </w:rPr>
              <w:t>blagovremeno</w:t>
            </w:r>
            <w:r>
              <w:rPr>
                <w:spacing w:val="-1"/>
                <w:sz w:val="24"/>
              </w:rPr>
              <w:t xml:space="preserve"> </w:t>
            </w:r>
            <w:r>
              <w:rPr>
                <w:sz w:val="24"/>
              </w:rPr>
              <w:t>i</w:t>
            </w:r>
            <w:r>
              <w:rPr>
                <w:spacing w:val="-2"/>
                <w:sz w:val="24"/>
              </w:rPr>
              <w:t xml:space="preserve"> </w:t>
            </w:r>
            <w:r>
              <w:rPr>
                <w:sz w:val="24"/>
              </w:rPr>
              <w:t>tačno</w:t>
            </w:r>
            <w:r>
              <w:rPr>
                <w:spacing w:val="-1"/>
                <w:sz w:val="24"/>
              </w:rPr>
              <w:t xml:space="preserve"> </w:t>
            </w:r>
            <w:r>
              <w:rPr>
                <w:sz w:val="24"/>
              </w:rPr>
              <w:t>unošenje</w:t>
            </w:r>
            <w:r>
              <w:rPr>
                <w:spacing w:val="-2"/>
                <w:sz w:val="24"/>
              </w:rPr>
              <w:t xml:space="preserve"> </w:t>
            </w:r>
            <w:r>
              <w:rPr>
                <w:sz w:val="24"/>
              </w:rPr>
              <w:t>podataka</w:t>
            </w:r>
            <w:r>
              <w:rPr>
                <w:spacing w:val="-1"/>
                <w:sz w:val="24"/>
              </w:rPr>
              <w:t xml:space="preserve"> </w:t>
            </w:r>
            <w:r>
              <w:rPr>
                <w:sz w:val="24"/>
              </w:rPr>
              <w:t>u</w:t>
            </w:r>
            <w:r>
              <w:rPr>
                <w:spacing w:val="-1"/>
                <w:sz w:val="24"/>
              </w:rPr>
              <w:t xml:space="preserve"> </w:t>
            </w:r>
            <w:r>
              <w:rPr>
                <w:sz w:val="24"/>
              </w:rPr>
              <w:t>sistemu</w:t>
            </w:r>
            <w:r>
              <w:rPr>
                <w:spacing w:val="-1"/>
                <w:sz w:val="24"/>
              </w:rPr>
              <w:t xml:space="preserve"> </w:t>
            </w:r>
            <w:r>
              <w:rPr>
                <w:spacing w:val="-2"/>
                <w:sz w:val="24"/>
              </w:rPr>
              <w:t>EMIS;</w:t>
            </w:r>
          </w:p>
          <w:p w:rsidR="00C8283F" w:rsidRDefault="00C8283F" w:rsidP="00CD65D3">
            <w:pPr>
              <w:pStyle w:val="TableParagraph"/>
              <w:numPr>
                <w:ilvl w:val="0"/>
                <w:numId w:val="28"/>
              </w:numPr>
              <w:tabs>
                <w:tab w:val="left" w:pos="244"/>
              </w:tabs>
              <w:ind w:right="763" w:firstLine="0"/>
              <w:rPr>
                <w:sz w:val="24"/>
              </w:rPr>
            </w:pPr>
            <w:r>
              <w:rPr>
                <w:sz w:val="24"/>
              </w:rPr>
              <w:t>utvrđuje</w:t>
            </w:r>
            <w:r>
              <w:rPr>
                <w:spacing w:val="-5"/>
                <w:sz w:val="24"/>
              </w:rPr>
              <w:t xml:space="preserve"> </w:t>
            </w:r>
            <w:r>
              <w:rPr>
                <w:sz w:val="24"/>
              </w:rPr>
              <w:t>raspored</w:t>
            </w:r>
            <w:r>
              <w:rPr>
                <w:spacing w:val="-4"/>
                <w:sz w:val="24"/>
              </w:rPr>
              <w:t xml:space="preserve"> </w:t>
            </w:r>
            <w:r>
              <w:rPr>
                <w:sz w:val="24"/>
              </w:rPr>
              <w:t>nastavnika</w:t>
            </w:r>
            <w:r>
              <w:rPr>
                <w:spacing w:val="-5"/>
                <w:sz w:val="24"/>
              </w:rPr>
              <w:t xml:space="preserve"> </w:t>
            </w:r>
            <w:r>
              <w:rPr>
                <w:sz w:val="24"/>
              </w:rPr>
              <w:t>i</w:t>
            </w:r>
            <w:r>
              <w:rPr>
                <w:spacing w:val="-4"/>
                <w:sz w:val="24"/>
              </w:rPr>
              <w:t xml:space="preserve"> </w:t>
            </w:r>
            <w:r>
              <w:rPr>
                <w:sz w:val="24"/>
              </w:rPr>
              <w:t>drugih</w:t>
            </w:r>
            <w:r>
              <w:rPr>
                <w:spacing w:val="-4"/>
                <w:sz w:val="24"/>
              </w:rPr>
              <w:t xml:space="preserve"> </w:t>
            </w:r>
            <w:r>
              <w:rPr>
                <w:sz w:val="24"/>
              </w:rPr>
              <w:t>radnika</w:t>
            </w:r>
            <w:r>
              <w:rPr>
                <w:spacing w:val="-5"/>
                <w:sz w:val="24"/>
              </w:rPr>
              <w:t xml:space="preserve"> </w:t>
            </w:r>
            <w:r>
              <w:rPr>
                <w:sz w:val="24"/>
              </w:rPr>
              <w:t>škole</w:t>
            </w:r>
            <w:r>
              <w:rPr>
                <w:spacing w:val="-5"/>
                <w:sz w:val="24"/>
              </w:rPr>
              <w:t xml:space="preserve"> </w:t>
            </w:r>
            <w:r>
              <w:rPr>
                <w:sz w:val="24"/>
              </w:rPr>
              <w:t>na</w:t>
            </w:r>
            <w:r>
              <w:rPr>
                <w:spacing w:val="-5"/>
                <w:sz w:val="24"/>
              </w:rPr>
              <w:t xml:space="preserve"> </w:t>
            </w:r>
            <w:r>
              <w:rPr>
                <w:sz w:val="24"/>
              </w:rPr>
              <w:t xml:space="preserve">određene </w:t>
            </w:r>
            <w:r>
              <w:rPr>
                <w:spacing w:val="-2"/>
                <w:sz w:val="24"/>
              </w:rPr>
              <w:t>poslove;</w:t>
            </w:r>
          </w:p>
          <w:p w:rsidR="00C8283F" w:rsidRDefault="00C8283F" w:rsidP="00CD65D3">
            <w:pPr>
              <w:pStyle w:val="TableParagraph"/>
              <w:numPr>
                <w:ilvl w:val="0"/>
                <w:numId w:val="28"/>
              </w:numPr>
              <w:tabs>
                <w:tab w:val="left" w:pos="244"/>
              </w:tabs>
              <w:ind w:right="186" w:firstLine="0"/>
              <w:rPr>
                <w:sz w:val="24"/>
              </w:rPr>
            </w:pPr>
            <w:r>
              <w:rPr>
                <w:sz w:val="24"/>
              </w:rPr>
              <w:t>utvrđuje</w:t>
            </w:r>
            <w:r>
              <w:rPr>
                <w:spacing w:val="-4"/>
                <w:sz w:val="24"/>
              </w:rPr>
              <w:t xml:space="preserve"> </w:t>
            </w:r>
            <w:r>
              <w:rPr>
                <w:sz w:val="24"/>
              </w:rPr>
              <w:t>raspored</w:t>
            </w:r>
            <w:r>
              <w:rPr>
                <w:spacing w:val="-3"/>
                <w:sz w:val="24"/>
              </w:rPr>
              <w:t xml:space="preserve"> </w:t>
            </w:r>
            <w:r>
              <w:rPr>
                <w:sz w:val="24"/>
              </w:rPr>
              <w:t>radnog</w:t>
            </w:r>
            <w:r>
              <w:rPr>
                <w:spacing w:val="-6"/>
                <w:sz w:val="24"/>
              </w:rPr>
              <w:t xml:space="preserve"> </w:t>
            </w:r>
            <w:r>
              <w:rPr>
                <w:sz w:val="24"/>
              </w:rPr>
              <w:t>vremena</w:t>
            </w:r>
            <w:r>
              <w:rPr>
                <w:spacing w:val="-4"/>
                <w:sz w:val="24"/>
              </w:rPr>
              <w:t xml:space="preserve"> </w:t>
            </w:r>
            <w:r>
              <w:rPr>
                <w:sz w:val="24"/>
              </w:rPr>
              <w:t>svih</w:t>
            </w:r>
            <w:r>
              <w:rPr>
                <w:spacing w:val="-3"/>
                <w:sz w:val="24"/>
              </w:rPr>
              <w:t xml:space="preserve"> </w:t>
            </w:r>
            <w:r>
              <w:rPr>
                <w:sz w:val="24"/>
              </w:rPr>
              <w:t>radnika</w:t>
            </w:r>
            <w:r>
              <w:rPr>
                <w:spacing w:val="-4"/>
                <w:sz w:val="24"/>
              </w:rPr>
              <w:t xml:space="preserve"> </w:t>
            </w:r>
            <w:r>
              <w:rPr>
                <w:sz w:val="24"/>
              </w:rPr>
              <w:t>u</w:t>
            </w:r>
            <w:r>
              <w:rPr>
                <w:spacing w:val="-1"/>
                <w:sz w:val="24"/>
              </w:rPr>
              <w:t xml:space="preserve"> </w:t>
            </w:r>
            <w:r>
              <w:rPr>
                <w:sz w:val="24"/>
              </w:rPr>
              <w:t>skladu</w:t>
            </w:r>
            <w:r>
              <w:rPr>
                <w:spacing w:val="-3"/>
                <w:sz w:val="24"/>
              </w:rPr>
              <w:t xml:space="preserve"> </w:t>
            </w:r>
            <w:r>
              <w:rPr>
                <w:sz w:val="24"/>
              </w:rPr>
              <w:t>sa</w:t>
            </w:r>
            <w:r>
              <w:rPr>
                <w:spacing w:val="-4"/>
                <w:sz w:val="24"/>
              </w:rPr>
              <w:t xml:space="preserve"> </w:t>
            </w:r>
            <w:r>
              <w:rPr>
                <w:sz w:val="24"/>
              </w:rPr>
              <w:t>zakonom</w:t>
            </w:r>
            <w:r>
              <w:rPr>
                <w:spacing w:val="-3"/>
                <w:sz w:val="24"/>
              </w:rPr>
              <w:t xml:space="preserve"> </w:t>
            </w:r>
            <w:r>
              <w:rPr>
                <w:sz w:val="24"/>
              </w:rPr>
              <w:t>i kolektivnim ugovorima,</w:t>
            </w:r>
          </w:p>
          <w:p w:rsidR="00C8283F" w:rsidRDefault="00C8283F" w:rsidP="00CD65D3">
            <w:pPr>
              <w:pStyle w:val="TableParagraph"/>
              <w:numPr>
                <w:ilvl w:val="0"/>
                <w:numId w:val="28"/>
              </w:numPr>
              <w:tabs>
                <w:tab w:val="left" w:pos="244"/>
              </w:tabs>
              <w:ind w:left="244" w:hanging="138"/>
              <w:rPr>
                <w:sz w:val="24"/>
              </w:rPr>
            </w:pPr>
            <w:r>
              <w:rPr>
                <w:sz w:val="24"/>
              </w:rPr>
              <w:t>predlaže</w:t>
            </w:r>
            <w:r>
              <w:rPr>
                <w:spacing w:val="-5"/>
                <w:sz w:val="24"/>
              </w:rPr>
              <w:t xml:space="preserve"> </w:t>
            </w:r>
            <w:r>
              <w:rPr>
                <w:sz w:val="24"/>
              </w:rPr>
              <w:t>raspored</w:t>
            </w:r>
            <w:r>
              <w:rPr>
                <w:spacing w:val="-1"/>
                <w:sz w:val="24"/>
              </w:rPr>
              <w:t xml:space="preserve"> </w:t>
            </w:r>
            <w:r>
              <w:rPr>
                <w:sz w:val="24"/>
              </w:rPr>
              <w:t>časova</w:t>
            </w:r>
            <w:r>
              <w:rPr>
                <w:spacing w:val="-2"/>
                <w:sz w:val="24"/>
              </w:rPr>
              <w:t xml:space="preserve"> </w:t>
            </w:r>
            <w:r>
              <w:rPr>
                <w:sz w:val="24"/>
              </w:rPr>
              <w:t>Nastavničkom</w:t>
            </w:r>
            <w:r>
              <w:rPr>
                <w:spacing w:val="-2"/>
                <w:sz w:val="24"/>
              </w:rPr>
              <w:t xml:space="preserve"> vijeću,</w:t>
            </w:r>
          </w:p>
          <w:p w:rsidR="00C8283F" w:rsidRDefault="00C8283F" w:rsidP="00CD65D3">
            <w:pPr>
              <w:pStyle w:val="TableParagraph"/>
              <w:numPr>
                <w:ilvl w:val="0"/>
                <w:numId w:val="28"/>
              </w:numPr>
              <w:tabs>
                <w:tab w:val="left" w:pos="244"/>
              </w:tabs>
              <w:ind w:right="190" w:firstLine="0"/>
              <w:rPr>
                <w:sz w:val="24"/>
              </w:rPr>
            </w:pPr>
            <w:r>
              <w:rPr>
                <w:sz w:val="24"/>
              </w:rPr>
              <w:t>odgovoran</w:t>
            </w:r>
            <w:r>
              <w:rPr>
                <w:spacing w:val="-5"/>
                <w:sz w:val="24"/>
              </w:rPr>
              <w:t xml:space="preserve"> </w:t>
            </w:r>
            <w:r>
              <w:rPr>
                <w:sz w:val="24"/>
              </w:rPr>
              <w:t>je</w:t>
            </w:r>
            <w:r>
              <w:rPr>
                <w:spacing w:val="-6"/>
                <w:sz w:val="24"/>
              </w:rPr>
              <w:t xml:space="preserve"> </w:t>
            </w:r>
            <w:r>
              <w:rPr>
                <w:sz w:val="24"/>
              </w:rPr>
              <w:t>za</w:t>
            </w:r>
            <w:r>
              <w:rPr>
                <w:spacing w:val="-6"/>
                <w:sz w:val="24"/>
              </w:rPr>
              <w:t xml:space="preserve"> </w:t>
            </w:r>
            <w:r>
              <w:rPr>
                <w:sz w:val="24"/>
              </w:rPr>
              <w:t>izvršenje</w:t>
            </w:r>
            <w:r>
              <w:rPr>
                <w:spacing w:val="-6"/>
                <w:sz w:val="24"/>
              </w:rPr>
              <w:t xml:space="preserve"> </w:t>
            </w:r>
            <w:r>
              <w:rPr>
                <w:sz w:val="24"/>
              </w:rPr>
              <w:t>naloga</w:t>
            </w:r>
            <w:r>
              <w:rPr>
                <w:spacing w:val="-6"/>
                <w:sz w:val="24"/>
              </w:rPr>
              <w:t xml:space="preserve"> </w:t>
            </w:r>
            <w:r>
              <w:rPr>
                <w:sz w:val="24"/>
              </w:rPr>
              <w:t>Ministarstva,</w:t>
            </w:r>
            <w:r>
              <w:rPr>
                <w:spacing w:val="-5"/>
                <w:sz w:val="24"/>
              </w:rPr>
              <w:t xml:space="preserve"> </w:t>
            </w:r>
            <w:r>
              <w:rPr>
                <w:sz w:val="24"/>
              </w:rPr>
              <w:t>prosvjetnog</w:t>
            </w:r>
            <w:r>
              <w:rPr>
                <w:spacing w:val="-8"/>
                <w:sz w:val="24"/>
              </w:rPr>
              <w:t xml:space="preserve"> </w:t>
            </w:r>
            <w:r>
              <w:rPr>
                <w:sz w:val="24"/>
              </w:rPr>
              <w:t>inspektora u slučaju neprimjerenog ponašanja nastavnika, stručnih saradnika, saradnika i drugih radnika i njihovog negativnog uticaja na učenike i radnike škole,</w:t>
            </w:r>
          </w:p>
          <w:p w:rsidR="00C8283F" w:rsidRDefault="00C8283F" w:rsidP="00CD65D3">
            <w:pPr>
              <w:pStyle w:val="TableParagraph"/>
              <w:numPr>
                <w:ilvl w:val="0"/>
                <w:numId w:val="28"/>
              </w:numPr>
              <w:tabs>
                <w:tab w:val="left" w:pos="244"/>
              </w:tabs>
              <w:ind w:left="244" w:hanging="138"/>
              <w:rPr>
                <w:sz w:val="24"/>
              </w:rPr>
            </w:pPr>
            <w:r>
              <w:rPr>
                <w:sz w:val="24"/>
              </w:rPr>
              <w:t>provodi</w:t>
            </w:r>
            <w:r>
              <w:rPr>
                <w:spacing w:val="-3"/>
                <w:sz w:val="24"/>
              </w:rPr>
              <w:t xml:space="preserve"> </w:t>
            </w:r>
            <w:r>
              <w:rPr>
                <w:sz w:val="24"/>
              </w:rPr>
              <w:t>odluke</w:t>
            </w:r>
            <w:r>
              <w:rPr>
                <w:spacing w:val="-1"/>
                <w:sz w:val="24"/>
              </w:rPr>
              <w:t xml:space="preserve"> </w:t>
            </w:r>
            <w:r>
              <w:rPr>
                <w:sz w:val="24"/>
              </w:rPr>
              <w:t>Školskog</w:t>
            </w:r>
            <w:r>
              <w:rPr>
                <w:spacing w:val="-3"/>
                <w:sz w:val="24"/>
              </w:rPr>
              <w:t xml:space="preserve"> </w:t>
            </w:r>
            <w:r>
              <w:rPr>
                <w:sz w:val="24"/>
              </w:rPr>
              <w:t>odbora</w:t>
            </w:r>
            <w:r>
              <w:rPr>
                <w:spacing w:val="-2"/>
                <w:sz w:val="24"/>
              </w:rPr>
              <w:t xml:space="preserve"> </w:t>
            </w:r>
            <w:r>
              <w:rPr>
                <w:sz w:val="24"/>
              </w:rPr>
              <w:t xml:space="preserve">i Nastavničkog </w:t>
            </w:r>
            <w:r>
              <w:rPr>
                <w:spacing w:val="-2"/>
                <w:sz w:val="24"/>
              </w:rPr>
              <w:t>vijeća,</w:t>
            </w:r>
          </w:p>
          <w:p w:rsidR="00C8283F" w:rsidRDefault="00C8283F" w:rsidP="00CD65D3">
            <w:pPr>
              <w:pStyle w:val="TableParagraph"/>
              <w:numPr>
                <w:ilvl w:val="0"/>
                <w:numId w:val="28"/>
              </w:numPr>
              <w:tabs>
                <w:tab w:val="left" w:pos="244"/>
              </w:tabs>
              <w:spacing w:line="257" w:lineRule="exact"/>
              <w:ind w:left="244" w:hanging="138"/>
              <w:rPr>
                <w:sz w:val="24"/>
              </w:rPr>
            </w:pPr>
            <w:r>
              <w:rPr>
                <w:sz w:val="24"/>
              </w:rPr>
              <w:t>vrši</w:t>
            </w:r>
            <w:r>
              <w:rPr>
                <w:spacing w:val="-1"/>
                <w:sz w:val="24"/>
              </w:rPr>
              <w:t xml:space="preserve"> </w:t>
            </w:r>
            <w:r>
              <w:rPr>
                <w:sz w:val="24"/>
              </w:rPr>
              <w:t>i</w:t>
            </w:r>
            <w:r>
              <w:rPr>
                <w:spacing w:val="-2"/>
                <w:sz w:val="24"/>
              </w:rPr>
              <w:t xml:space="preserve"> </w:t>
            </w:r>
            <w:r>
              <w:rPr>
                <w:sz w:val="24"/>
              </w:rPr>
              <w:t>druge</w:t>
            </w:r>
            <w:r>
              <w:rPr>
                <w:spacing w:val="-1"/>
                <w:sz w:val="24"/>
              </w:rPr>
              <w:t xml:space="preserve"> </w:t>
            </w:r>
            <w:r>
              <w:rPr>
                <w:sz w:val="24"/>
              </w:rPr>
              <w:t>poslove</w:t>
            </w:r>
            <w:r>
              <w:rPr>
                <w:spacing w:val="-2"/>
                <w:sz w:val="24"/>
              </w:rPr>
              <w:t xml:space="preserve"> </w:t>
            </w:r>
            <w:r>
              <w:rPr>
                <w:sz w:val="24"/>
              </w:rPr>
              <w:t>utvrđene</w:t>
            </w:r>
            <w:r>
              <w:rPr>
                <w:spacing w:val="-2"/>
                <w:sz w:val="24"/>
              </w:rPr>
              <w:t xml:space="preserve"> </w:t>
            </w:r>
            <w:r>
              <w:rPr>
                <w:sz w:val="24"/>
              </w:rPr>
              <w:t>relevantnim</w:t>
            </w:r>
            <w:r>
              <w:rPr>
                <w:spacing w:val="-1"/>
                <w:sz w:val="24"/>
              </w:rPr>
              <w:t xml:space="preserve"> </w:t>
            </w:r>
            <w:r>
              <w:rPr>
                <w:spacing w:val="-2"/>
                <w:sz w:val="24"/>
              </w:rPr>
              <w:t>propisima.</w:t>
            </w:r>
          </w:p>
        </w:tc>
      </w:tr>
      <w:tr w:rsidR="00C8283F" w:rsidTr="00CD65D3">
        <w:trPr>
          <w:trHeight w:val="5243"/>
        </w:trPr>
        <w:tc>
          <w:tcPr>
            <w:tcW w:w="874" w:type="dxa"/>
          </w:tcPr>
          <w:p w:rsidR="00C8283F" w:rsidRDefault="00C8283F" w:rsidP="00CD65D3">
            <w:pPr>
              <w:pStyle w:val="TableParagraph"/>
              <w:spacing w:line="275" w:lineRule="exact"/>
              <w:ind w:left="107"/>
              <w:rPr>
                <w:sz w:val="24"/>
              </w:rPr>
            </w:pPr>
            <w:r>
              <w:rPr>
                <w:spacing w:val="-5"/>
                <w:sz w:val="24"/>
              </w:rPr>
              <w:t>2.</w:t>
            </w:r>
          </w:p>
        </w:tc>
        <w:tc>
          <w:tcPr>
            <w:tcW w:w="4400" w:type="dxa"/>
          </w:tcPr>
          <w:p w:rsidR="00C8283F" w:rsidRDefault="00C8283F" w:rsidP="00CD65D3">
            <w:pPr>
              <w:pStyle w:val="TableParagraph"/>
              <w:spacing w:line="275" w:lineRule="exact"/>
              <w:ind w:left="107"/>
              <w:rPr>
                <w:sz w:val="24"/>
              </w:rPr>
            </w:pPr>
            <w:r>
              <w:rPr>
                <w:spacing w:val="-2"/>
                <w:sz w:val="24"/>
              </w:rPr>
              <w:t>Sekretar</w:t>
            </w:r>
          </w:p>
        </w:tc>
        <w:tc>
          <w:tcPr>
            <w:tcW w:w="7179" w:type="dxa"/>
          </w:tcPr>
          <w:p w:rsidR="00C8283F" w:rsidRDefault="00C8283F" w:rsidP="00CD65D3">
            <w:pPr>
              <w:pStyle w:val="TableParagraph"/>
              <w:spacing w:line="275" w:lineRule="exact"/>
              <w:ind w:left="106"/>
              <w:rPr>
                <w:sz w:val="24"/>
              </w:rPr>
            </w:pPr>
            <w:r>
              <w:rPr>
                <w:sz w:val="24"/>
              </w:rPr>
              <w:t>Upravno</w:t>
            </w:r>
            <w:r>
              <w:rPr>
                <w:spacing w:val="-1"/>
                <w:sz w:val="24"/>
              </w:rPr>
              <w:t xml:space="preserve"> </w:t>
            </w:r>
            <w:r>
              <w:rPr>
                <w:sz w:val="24"/>
              </w:rPr>
              <w:t>-</w:t>
            </w:r>
            <w:r>
              <w:rPr>
                <w:spacing w:val="-2"/>
                <w:sz w:val="24"/>
              </w:rPr>
              <w:t xml:space="preserve"> </w:t>
            </w:r>
            <w:r>
              <w:rPr>
                <w:sz w:val="24"/>
              </w:rPr>
              <w:t>pravni</w:t>
            </w:r>
            <w:r>
              <w:rPr>
                <w:spacing w:val="-1"/>
                <w:sz w:val="24"/>
              </w:rPr>
              <w:t xml:space="preserve"> </w:t>
            </w:r>
            <w:r>
              <w:rPr>
                <w:spacing w:val="-2"/>
                <w:sz w:val="24"/>
              </w:rPr>
              <w:t>poslovi</w:t>
            </w:r>
          </w:p>
          <w:p w:rsidR="00C8283F" w:rsidRDefault="00C8283F" w:rsidP="00CD65D3">
            <w:pPr>
              <w:pStyle w:val="TableParagraph"/>
              <w:numPr>
                <w:ilvl w:val="0"/>
                <w:numId w:val="27"/>
              </w:numPr>
              <w:tabs>
                <w:tab w:val="left" w:pos="244"/>
              </w:tabs>
              <w:ind w:right="802" w:firstLine="0"/>
              <w:rPr>
                <w:sz w:val="24"/>
              </w:rPr>
            </w:pPr>
            <w:r>
              <w:rPr>
                <w:sz w:val="24"/>
              </w:rPr>
              <w:t>Učešće</w:t>
            </w:r>
            <w:r>
              <w:rPr>
                <w:spacing w:val="-5"/>
                <w:sz w:val="24"/>
              </w:rPr>
              <w:t xml:space="preserve"> </w:t>
            </w:r>
            <w:r>
              <w:rPr>
                <w:sz w:val="24"/>
              </w:rPr>
              <w:t>u</w:t>
            </w:r>
            <w:r>
              <w:rPr>
                <w:spacing w:val="-4"/>
                <w:sz w:val="24"/>
              </w:rPr>
              <w:t xml:space="preserve"> </w:t>
            </w:r>
            <w:r>
              <w:rPr>
                <w:sz w:val="24"/>
              </w:rPr>
              <w:t>izradi</w:t>
            </w:r>
            <w:r>
              <w:rPr>
                <w:spacing w:val="-4"/>
                <w:sz w:val="24"/>
              </w:rPr>
              <w:t xml:space="preserve"> </w:t>
            </w:r>
            <w:r>
              <w:rPr>
                <w:sz w:val="24"/>
              </w:rPr>
              <w:t>nacrta</w:t>
            </w:r>
            <w:r>
              <w:rPr>
                <w:spacing w:val="-5"/>
                <w:sz w:val="24"/>
              </w:rPr>
              <w:t xml:space="preserve"> </w:t>
            </w:r>
            <w:r>
              <w:rPr>
                <w:sz w:val="24"/>
              </w:rPr>
              <w:t>svih</w:t>
            </w:r>
            <w:r>
              <w:rPr>
                <w:spacing w:val="-4"/>
                <w:sz w:val="24"/>
              </w:rPr>
              <w:t xml:space="preserve"> </w:t>
            </w:r>
            <w:r>
              <w:rPr>
                <w:sz w:val="24"/>
              </w:rPr>
              <w:t>normativnih</w:t>
            </w:r>
            <w:r>
              <w:rPr>
                <w:spacing w:val="-4"/>
                <w:sz w:val="24"/>
              </w:rPr>
              <w:t xml:space="preserve"> </w:t>
            </w:r>
            <w:r>
              <w:rPr>
                <w:sz w:val="24"/>
              </w:rPr>
              <w:t>akata</w:t>
            </w:r>
            <w:r>
              <w:rPr>
                <w:spacing w:val="-5"/>
                <w:sz w:val="24"/>
              </w:rPr>
              <w:t xml:space="preserve"> </w:t>
            </w:r>
            <w:r>
              <w:rPr>
                <w:sz w:val="24"/>
              </w:rPr>
              <w:t>Škole</w:t>
            </w:r>
            <w:r>
              <w:rPr>
                <w:spacing w:val="-5"/>
                <w:sz w:val="24"/>
              </w:rPr>
              <w:t xml:space="preserve"> </w:t>
            </w:r>
            <w:r>
              <w:rPr>
                <w:sz w:val="24"/>
              </w:rPr>
              <w:t>u</w:t>
            </w:r>
            <w:r>
              <w:rPr>
                <w:spacing w:val="-4"/>
                <w:sz w:val="24"/>
              </w:rPr>
              <w:t xml:space="preserve"> </w:t>
            </w:r>
            <w:r>
              <w:rPr>
                <w:sz w:val="24"/>
              </w:rPr>
              <w:t>skladu</w:t>
            </w:r>
            <w:r>
              <w:rPr>
                <w:spacing w:val="-4"/>
                <w:sz w:val="24"/>
              </w:rPr>
              <w:t xml:space="preserve"> </w:t>
            </w:r>
            <w:r>
              <w:rPr>
                <w:sz w:val="24"/>
              </w:rPr>
              <w:t>sa zakonskim propisima;</w:t>
            </w:r>
          </w:p>
          <w:p w:rsidR="00C8283F" w:rsidRDefault="00C8283F" w:rsidP="00CD65D3">
            <w:pPr>
              <w:pStyle w:val="TableParagraph"/>
              <w:numPr>
                <w:ilvl w:val="0"/>
                <w:numId w:val="27"/>
              </w:numPr>
              <w:tabs>
                <w:tab w:val="left" w:pos="244"/>
              </w:tabs>
              <w:ind w:left="244" w:hanging="138"/>
              <w:rPr>
                <w:sz w:val="24"/>
              </w:rPr>
            </w:pPr>
            <w:r>
              <w:rPr>
                <w:sz w:val="24"/>
              </w:rPr>
              <w:t>Praćenje</w:t>
            </w:r>
            <w:r>
              <w:rPr>
                <w:spacing w:val="-3"/>
                <w:sz w:val="24"/>
              </w:rPr>
              <w:t xml:space="preserve"> </w:t>
            </w:r>
            <w:r>
              <w:rPr>
                <w:sz w:val="24"/>
              </w:rPr>
              <w:t>zakonskih</w:t>
            </w:r>
            <w:r>
              <w:rPr>
                <w:spacing w:val="-1"/>
                <w:sz w:val="24"/>
              </w:rPr>
              <w:t xml:space="preserve"> </w:t>
            </w:r>
            <w:r>
              <w:rPr>
                <w:sz w:val="24"/>
              </w:rPr>
              <w:t>propisa</w:t>
            </w:r>
            <w:r>
              <w:rPr>
                <w:spacing w:val="-2"/>
                <w:sz w:val="24"/>
              </w:rPr>
              <w:t xml:space="preserve"> </w:t>
            </w:r>
            <w:r>
              <w:rPr>
                <w:sz w:val="24"/>
              </w:rPr>
              <w:t>i</w:t>
            </w:r>
            <w:r>
              <w:rPr>
                <w:spacing w:val="-1"/>
                <w:sz w:val="24"/>
              </w:rPr>
              <w:t xml:space="preserve"> </w:t>
            </w:r>
            <w:r>
              <w:rPr>
                <w:sz w:val="24"/>
              </w:rPr>
              <w:t>službenih</w:t>
            </w:r>
            <w:r>
              <w:rPr>
                <w:spacing w:val="-1"/>
                <w:sz w:val="24"/>
              </w:rPr>
              <w:t xml:space="preserve"> </w:t>
            </w:r>
            <w:r>
              <w:rPr>
                <w:spacing w:val="-2"/>
                <w:sz w:val="24"/>
              </w:rPr>
              <w:t>glasila;</w:t>
            </w:r>
          </w:p>
          <w:p w:rsidR="00C8283F" w:rsidRDefault="00C8283F" w:rsidP="00CD65D3">
            <w:pPr>
              <w:pStyle w:val="TableParagraph"/>
              <w:numPr>
                <w:ilvl w:val="0"/>
                <w:numId w:val="27"/>
              </w:numPr>
              <w:tabs>
                <w:tab w:val="left" w:pos="244"/>
              </w:tabs>
              <w:ind w:right="502" w:firstLine="0"/>
              <w:rPr>
                <w:sz w:val="24"/>
              </w:rPr>
            </w:pPr>
            <w:r>
              <w:rPr>
                <w:sz w:val="24"/>
              </w:rPr>
              <w:t>Pripremanje</w:t>
            </w:r>
            <w:r>
              <w:rPr>
                <w:spacing w:val="-6"/>
                <w:sz w:val="24"/>
              </w:rPr>
              <w:t xml:space="preserve"> </w:t>
            </w:r>
            <w:r>
              <w:rPr>
                <w:sz w:val="24"/>
              </w:rPr>
              <w:t>materijala</w:t>
            </w:r>
            <w:r>
              <w:rPr>
                <w:spacing w:val="-4"/>
                <w:sz w:val="24"/>
              </w:rPr>
              <w:t xml:space="preserve"> </w:t>
            </w:r>
            <w:r>
              <w:rPr>
                <w:sz w:val="24"/>
              </w:rPr>
              <w:t>za</w:t>
            </w:r>
            <w:r>
              <w:rPr>
                <w:spacing w:val="-6"/>
                <w:sz w:val="24"/>
              </w:rPr>
              <w:t xml:space="preserve"> </w:t>
            </w:r>
            <w:r>
              <w:rPr>
                <w:sz w:val="24"/>
              </w:rPr>
              <w:t>Školski</w:t>
            </w:r>
            <w:r>
              <w:rPr>
                <w:spacing w:val="-5"/>
                <w:sz w:val="24"/>
              </w:rPr>
              <w:t xml:space="preserve"> </w:t>
            </w:r>
            <w:r>
              <w:rPr>
                <w:sz w:val="24"/>
              </w:rPr>
              <w:t>odbor,</w:t>
            </w:r>
            <w:r>
              <w:rPr>
                <w:spacing w:val="-5"/>
                <w:sz w:val="24"/>
              </w:rPr>
              <w:t xml:space="preserve"> </w:t>
            </w:r>
            <w:r>
              <w:rPr>
                <w:sz w:val="24"/>
              </w:rPr>
              <w:t>vođenje</w:t>
            </w:r>
            <w:r>
              <w:rPr>
                <w:spacing w:val="-6"/>
                <w:sz w:val="24"/>
              </w:rPr>
              <w:t xml:space="preserve"> </w:t>
            </w:r>
            <w:r>
              <w:rPr>
                <w:sz w:val="24"/>
              </w:rPr>
              <w:t>zapisnika,</w:t>
            </w:r>
            <w:r>
              <w:rPr>
                <w:spacing w:val="-5"/>
                <w:sz w:val="24"/>
              </w:rPr>
              <w:t xml:space="preserve"> </w:t>
            </w:r>
            <w:r>
              <w:rPr>
                <w:sz w:val="24"/>
              </w:rPr>
              <w:t xml:space="preserve">izrada </w:t>
            </w:r>
            <w:r>
              <w:rPr>
                <w:spacing w:val="-2"/>
                <w:sz w:val="24"/>
              </w:rPr>
              <w:t>odluka;</w:t>
            </w:r>
          </w:p>
          <w:p w:rsidR="00C8283F" w:rsidRDefault="00C8283F" w:rsidP="00CD65D3">
            <w:pPr>
              <w:pStyle w:val="TableParagraph"/>
              <w:numPr>
                <w:ilvl w:val="0"/>
                <w:numId w:val="27"/>
              </w:numPr>
              <w:tabs>
                <w:tab w:val="left" w:pos="244"/>
              </w:tabs>
              <w:ind w:right="1149" w:firstLine="0"/>
              <w:rPr>
                <w:sz w:val="24"/>
              </w:rPr>
            </w:pPr>
            <w:r>
              <w:rPr>
                <w:sz w:val="24"/>
              </w:rPr>
              <w:t>Briga</w:t>
            </w:r>
            <w:r>
              <w:rPr>
                <w:spacing w:val="-5"/>
                <w:sz w:val="24"/>
              </w:rPr>
              <w:t xml:space="preserve"> </w:t>
            </w:r>
            <w:r>
              <w:rPr>
                <w:sz w:val="24"/>
              </w:rPr>
              <w:t>i</w:t>
            </w:r>
            <w:r>
              <w:rPr>
                <w:spacing w:val="-3"/>
                <w:sz w:val="24"/>
              </w:rPr>
              <w:t xml:space="preserve"> </w:t>
            </w:r>
            <w:r>
              <w:rPr>
                <w:sz w:val="24"/>
              </w:rPr>
              <w:t>realizacija</w:t>
            </w:r>
            <w:r>
              <w:rPr>
                <w:spacing w:val="-5"/>
                <w:sz w:val="24"/>
              </w:rPr>
              <w:t xml:space="preserve"> </w:t>
            </w:r>
            <w:r>
              <w:rPr>
                <w:sz w:val="24"/>
              </w:rPr>
              <w:t>registracije</w:t>
            </w:r>
            <w:r>
              <w:rPr>
                <w:spacing w:val="-5"/>
                <w:sz w:val="24"/>
              </w:rPr>
              <w:t xml:space="preserve"> </w:t>
            </w:r>
            <w:r>
              <w:rPr>
                <w:sz w:val="24"/>
              </w:rPr>
              <w:t>i</w:t>
            </w:r>
            <w:r>
              <w:rPr>
                <w:spacing w:val="-4"/>
                <w:sz w:val="24"/>
              </w:rPr>
              <w:t xml:space="preserve"> </w:t>
            </w:r>
            <w:r>
              <w:rPr>
                <w:sz w:val="24"/>
              </w:rPr>
              <w:t>statusnih</w:t>
            </w:r>
            <w:r>
              <w:rPr>
                <w:spacing w:val="-5"/>
                <w:sz w:val="24"/>
              </w:rPr>
              <w:t xml:space="preserve"> </w:t>
            </w:r>
            <w:r>
              <w:rPr>
                <w:sz w:val="24"/>
              </w:rPr>
              <w:t>promjena</w:t>
            </w:r>
            <w:r>
              <w:rPr>
                <w:spacing w:val="-5"/>
                <w:sz w:val="24"/>
              </w:rPr>
              <w:t xml:space="preserve"> </w:t>
            </w:r>
            <w:r>
              <w:rPr>
                <w:sz w:val="24"/>
              </w:rPr>
              <w:t>Škole</w:t>
            </w:r>
            <w:r>
              <w:rPr>
                <w:spacing w:val="-5"/>
                <w:sz w:val="24"/>
              </w:rPr>
              <w:t xml:space="preserve"> </w:t>
            </w:r>
            <w:r>
              <w:rPr>
                <w:sz w:val="24"/>
              </w:rPr>
              <w:t>pri nadležnim ustanovama;</w:t>
            </w:r>
          </w:p>
          <w:p w:rsidR="00C8283F" w:rsidRDefault="00C8283F" w:rsidP="00CD65D3">
            <w:pPr>
              <w:pStyle w:val="TableParagraph"/>
              <w:numPr>
                <w:ilvl w:val="0"/>
                <w:numId w:val="27"/>
              </w:numPr>
              <w:tabs>
                <w:tab w:val="left" w:pos="244"/>
              </w:tabs>
              <w:ind w:right="404" w:firstLine="0"/>
              <w:rPr>
                <w:sz w:val="24"/>
              </w:rPr>
            </w:pPr>
            <w:r>
              <w:rPr>
                <w:sz w:val="24"/>
              </w:rPr>
              <w:t>Saradnja</w:t>
            </w:r>
            <w:r>
              <w:rPr>
                <w:spacing w:val="-6"/>
                <w:sz w:val="24"/>
              </w:rPr>
              <w:t xml:space="preserve"> </w:t>
            </w:r>
            <w:r>
              <w:rPr>
                <w:sz w:val="24"/>
              </w:rPr>
              <w:t>s</w:t>
            </w:r>
            <w:r>
              <w:rPr>
                <w:spacing w:val="-6"/>
                <w:sz w:val="24"/>
              </w:rPr>
              <w:t xml:space="preserve"> </w:t>
            </w:r>
            <w:r>
              <w:rPr>
                <w:sz w:val="24"/>
              </w:rPr>
              <w:t>nadležnim</w:t>
            </w:r>
            <w:r>
              <w:rPr>
                <w:spacing w:val="-6"/>
                <w:sz w:val="24"/>
              </w:rPr>
              <w:t xml:space="preserve"> </w:t>
            </w:r>
            <w:r>
              <w:rPr>
                <w:sz w:val="24"/>
              </w:rPr>
              <w:t>stručnim</w:t>
            </w:r>
            <w:r>
              <w:rPr>
                <w:spacing w:val="-6"/>
                <w:sz w:val="24"/>
              </w:rPr>
              <w:t xml:space="preserve"> </w:t>
            </w:r>
            <w:r>
              <w:rPr>
                <w:sz w:val="24"/>
              </w:rPr>
              <w:t>službama</w:t>
            </w:r>
            <w:r>
              <w:rPr>
                <w:spacing w:val="-6"/>
                <w:sz w:val="24"/>
              </w:rPr>
              <w:t xml:space="preserve"> </w:t>
            </w:r>
            <w:r>
              <w:rPr>
                <w:sz w:val="24"/>
              </w:rPr>
              <w:t>izvan</w:t>
            </w:r>
            <w:r>
              <w:rPr>
                <w:spacing w:val="-6"/>
                <w:sz w:val="24"/>
              </w:rPr>
              <w:t xml:space="preserve"> </w:t>
            </w:r>
            <w:r>
              <w:rPr>
                <w:sz w:val="24"/>
              </w:rPr>
              <w:t>škole:</w:t>
            </w:r>
            <w:r>
              <w:rPr>
                <w:spacing w:val="-6"/>
                <w:sz w:val="24"/>
              </w:rPr>
              <w:t xml:space="preserve"> </w:t>
            </w:r>
            <w:r>
              <w:rPr>
                <w:sz w:val="24"/>
              </w:rPr>
              <w:t>inspekcijama, službe PIO/MIO, Zavodom za zapošljavanje i sl.;</w:t>
            </w:r>
          </w:p>
          <w:p w:rsidR="00C8283F" w:rsidRDefault="00C8283F" w:rsidP="00CD65D3">
            <w:pPr>
              <w:pStyle w:val="TableParagraph"/>
              <w:numPr>
                <w:ilvl w:val="0"/>
                <w:numId w:val="27"/>
              </w:numPr>
              <w:tabs>
                <w:tab w:val="left" w:pos="244"/>
              </w:tabs>
              <w:ind w:right="147" w:firstLine="0"/>
              <w:rPr>
                <w:sz w:val="24"/>
              </w:rPr>
            </w:pPr>
            <w:r>
              <w:rPr>
                <w:sz w:val="24"/>
              </w:rPr>
              <w:t>Zastupanje i predstavljanje škole pred sudom u sporovima vrijednosti do</w:t>
            </w:r>
            <w:r>
              <w:rPr>
                <w:spacing w:val="-4"/>
                <w:sz w:val="24"/>
              </w:rPr>
              <w:t xml:space="preserve"> </w:t>
            </w:r>
            <w:r>
              <w:rPr>
                <w:sz w:val="24"/>
              </w:rPr>
              <w:t>50.000</w:t>
            </w:r>
            <w:r>
              <w:rPr>
                <w:spacing w:val="-4"/>
                <w:sz w:val="24"/>
              </w:rPr>
              <w:t xml:space="preserve"> </w:t>
            </w:r>
            <w:r>
              <w:rPr>
                <w:sz w:val="24"/>
              </w:rPr>
              <w:t>KM.</w:t>
            </w:r>
            <w:r>
              <w:rPr>
                <w:spacing w:val="-4"/>
                <w:sz w:val="24"/>
              </w:rPr>
              <w:t xml:space="preserve"> </w:t>
            </w:r>
            <w:r>
              <w:rPr>
                <w:sz w:val="24"/>
              </w:rPr>
              <w:t>Za</w:t>
            </w:r>
            <w:r>
              <w:rPr>
                <w:spacing w:val="-5"/>
                <w:sz w:val="24"/>
              </w:rPr>
              <w:t xml:space="preserve"> </w:t>
            </w:r>
            <w:r>
              <w:rPr>
                <w:sz w:val="24"/>
              </w:rPr>
              <w:t>sporove</w:t>
            </w:r>
            <w:r>
              <w:rPr>
                <w:spacing w:val="-5"/>
                <w:sz w:val="24"/>
              </w:rPr>
              <w:t xml:space="preserve"> </w:t>
            </w:r>
            <w:r>
              <w:rPr>
                <w:sz w:val="24"/>
              </w:rPr>
              <w:t>vrijednosti</w:t>
            </w:r>
            <w:r>
              <w:rPr>
                <w:spacing w:val="-4"/>
                <w:sz w:val="24"/>
              </w:rPr>
              <w:t xml:space="preserve"> </w:t>
            </w:r>
            <w:r>
              <w:rPr>
                <w:sz w:val="24"/>
              </w:rPr>
              <w:t>iznad</w:t>
            </w:r>
            <w:r>
              <w:rPr>
                <w:spacing w:val="-4"/>
                <w:sz w:val="24"/>
              </w:rPr>
              <w:t xml:space="preserve"> </w:t>
            </w:r>
            <w:r>
              <w:rPr>
                <w:sz w:val="24"/>
              </w:rPr>
              <w:t>50.000</w:t>
            </w:r>
            <w:r>
              <w:rPr>
                <w:spacing w:val="-4"/>
                <w:sz w:val="24"/>
              </w:rPr>
              <w:t xml:space="preserve"> </w:t>
            </w:r>
            <w:r>
              <w:rPr>
                <w:sz w:val="24"/>
              </w:rPr>
              <w:t>KM</w:t>
            </w:r>
            <w:r>
              <w:rPr>
                <w:spacing w:val="-4"/>
                <w:sz w:val="24"/>
              </w:rPr>
              <w:t xml:space="preserve"> </w:t>
            </w:r>
            <w:r>
              <w:rPr>
                <w:sz w:val="24"/>
              </w:rPr>
              <w:t>škola</w:t>
            </w:r>
            <w:r>
              <w:rPr>
                <w:spacing w:val="-5"/>
                <w:sz w:val="24"/>
              </w:rPr>
              <w:t xml:space="preserve"> </w:t>
            </w:r>
            <w:r>
              <w:rPr>
                <w:sz w:val="24"/>
              </w:rPr>
              <w:t>angažuje advokata ukoliko sekretar škole nema položen pravosudni ispit.</w:t>
            </w:r>
          </w:p>
          <w:p w:rsidR="00C8283F" w:rsidRDefault="00C8283F" w:rsidP="00CD65D3">
            <w:pPr>
              <w:pStyle w:val="TableParagraph"/>
              <w:ind w:left="106"/>
              <w:rPr>
                <w:sz w:val="24"/>
              </w:rPr>
            </w:pPr>
            <w:r>
              <w:rPr>
                <w:sz w:val="24"/>
              </w:rPr>
              <w:t>Kadrovski</w:t>
            </w:r>
            <w:r>
              <w:rPr>
                <w:spacing w:val="-3"/>
                <w:sz w:val="24"/>
              </w:rPr>
              <w:t xml:space="preserve"> </w:t>
            </w:r>
            <w:r>
              <w:rPr>
                <w:sz w:val="24"/>
              </w:rPr>
              <w:t>i</w:t>
            </w:r>
            <w:r>
              <w:rPr>
                <w:spacing w:val="-3"/>
                <w:sz w:val="24"/>
              </w:rPr>
              <w:t xml:space="preserve"> </w:t>
            </w:r>
            <w:r>
              <w:rPr>
                <w:sz w:val="24"/>
              </w:rPr>
              <w:t>administrativni</w:t>
            </w:r>
            <w:r>
              <w:rPr>
                <w:spacing w:val="-2"/>
                <w:sz w:val="24"/>
              </w:rPr>
              <w:t xml:space="preserve"> poslovi</w:t>
            </w:r>
          </w:p>
          <w:p w:rsidR="00C8283F" w:rsidRDefault="00C8283F" w:rsidP="00CD65D3">
            <w:pPr>
              <w:pStyle w:val="TableParagraph"/>
              <w:numPr>
                <w:ilvl w:val="0"/>
                <w:numId w:val="27"/>
              </w:numPr>
              <w:tabs>
                <w:tab w:val="left" w:pos="244"/>
              </w:tabs>
              <w:ind w:right="726" w:firstLine="0"/>
              <w:rPr>
                <w:sz w:val="24"/>
              </w:rPr>
            </w:pPr>
            <w:r>
              <w:rPr>
                <w:sz w:val="24"/>
              </w:rPr>
              <w:t>Vođenje</w:t>
            </w:r>
            <w:r>
              <w:rPr>
                <w:spacing w:val="-6"/>
                <w:sz w:val="24"/>
              </w:rPr>
              <w:t xml:space="preserve"> </w:t>
            </w:r>
            <w:r>
              <w:rPr>
                <w:sz w:val="24"/>
              </w:rPr>
              <w:t>matične</w:t>
            </w:r>
            <w:r>
              <w:rPr>
                <w:spacing w:val="-6"/>
                <w:sz w:val="24"/>
              </w:rPr>
              <w:t xml:space="preserve"> </w:t>
            </w:r>
            <w:r>
              <w:rPr>
                <w:sz w:val="24"/>
              </w:rPr>
              <w:t>evidencije</w:t>
            </w:r>
            <w:r>
              <w:rPr>
                <w:spacing w:val="-6"/>
                <w:sz w:val="24"/>
              </w:rPr>
              <w:t xml:space="preserve"> </w:t>
            </w:r>
            <w:r>
              <w:rPr>
                <w:sz w:val="24"/>
              </w:rPr>
              <w:t>radnika,</w:t>
            </w:r>
            <w:r>
              <w:rPr>
                <w:spacing w:val="-5"/>
                <w:sz w:val="24"/>
              </w:rPr>
              <w:t xml:space="preserve"> </w:t>
            </w:r>
            <w:r>
              <w:rPr>
                <w:sz w:val="24"/>
              </w:rPr>
              <w:t>vođenje</w:t>
            </w:r>
            <w:r>
              <w:rPr>
                <w:spacing w:val="-6"/>
                <w:sz w:val="24"/>
              </w:rPr>
              <w:t xml:space="preserve"> </w:t>
            </w:r>
            <w:r>
              <w:rPr>
                <w:sz w:val="24"/>
              </w:rPr>
              <w:t>evidencije</w:t>
            </w:r>
            <w:r>
              <w:rPr>
                <w:spacing w:val="-6"/>
                <w:sz w:val="24"/>
              </w:rPr>
              <w:t xml:space="preserve"> </w:t>
            </w:r>
            <w:r>
              <w:rPr>
                <w:sz w:val="24"/>
              </w:rPr>
              <w:t>EMIS</w:t>
            </w:r>
            <w:r>
              <w:rPr>
                <w:spacing w:val="-5"/>
                <w:sz w:val="24"/>
              </w:rPr>
              <w:t xml:space="preserve"> </w:t>
            </w:r>
            <w:r>
              <w:rPr>
                <w:sz w:val="24"/>
              </w:rPr>
              <w:t xml:space="preserve">o </w:t>
            </w:r>
            <w:r>
              <w:rPr>
                <w:spacing w:val="-2"/>
                <w:sz w:val="24"/>
              </w:rPr>
              <w:t>radnicima;</w:t>
            </w:r>
          </w:p>
          <w:p w:rsidR="00C8283F" w:rsidRDefault="00C8283F" w:rsidP="00CD65D3">
            <w:pPr>
              <w:pStyle w:val="TableParagraph"/>
              <w:numPr>
                <w:ilvl w:val="0"/>
                <w:numId w:val="27"/>
              </w:numPr>
              <w:tabs>
                <w:tab w:val="left" w:pos="244"/>
              </w:tabs>
              <w:spacing w:line="270" w:lineRule="atLeast"/>
              <w:ind w:right="452" w:firstLine="0"/>
              <w:jc w:val="both"/>
              <w:rPr>
                <w:sz w:val="24"/>
              </w:rPr>
            </w:pPr>
            <w:r>
              <w:rPr>
                <w:sz w:val="24"/>
              </w:rPr>
              <w:t>Prijavljivanje i odjavljivanje radnika i članova porodica nadležnim službama</w:t>
            </w:r>
            <w:r>
              <w:rPr>
                <w:spacing w:val="-7"/>
                <w:sz w:val="24"/>
              </w:rPr>
              <w:t xml:space="preserve"> </w:t>
            </w:r>
            <w:r>
              <w:rPr>
                <w:sz w:val="24"/>
              </w:rPr>
              <w:t>penzijsko-invalidskog</w:t>
            </w:r>
            <w:r>
              <w:rPr>
                <w:spacing w:val="-9"/>
                <w:sz w:val="24"/>
              </w:rPr>
              <w:t xml:space="preserve"> </w:t>
            </w:r>
            <w:r>
              <w:rPr>
                <w:sz w:val="24"/>
              </w:rPr>
              <w:t>i</w:t>
            </w:r>
            <w:r>
              <w:rPr>
                <w:spacing w:val="-6"/>
                <w:sz w:val="24"/>
              </w:rPr>
              <w:t xml:space="preserve"> </w:t>
            </w:r>
            <w:r>
              <w:rPr>
                <w:sz w:val="24"/>
              </w:rPr>
              <w:t>zdravstvenog</w:t>
            </w:r>
            <w:r>
              <w:rPr>
                <w:spacing w:val="-9"/>
                <w:sz w:val="24"/>
              </w:rPr>
              <w:t xml:space="preserve"> </w:t>
            </w:r>
            <w:r>
              <w:rPr>
                <w:sz w:val="24"/>
              </w:rPr>
              <w:t>osiguranja</w:t>
            </w:r>
            <w:r>
              <w:rPr>
                <w:spacing w:val="-7"/>
                <w:sz w:val="24"/>
              </w:rPr>
              <w:t xml:space="preserve"> </w:t>
            </w:r>
            <w:r>
              <w:rPr>
                <w:sz w:val="24"/>
              </w:rPr>
              <w:t>i</w:t>
            </w:r>
            <w:r>
              <w:rPr>
                <w:spacing w:val="-6"/>
                <w:sz w:val="24"/>
              </w:rPr>
              <w:t xml:space="preserve"> </w:t>
            </w:r>
            <w:r>
              <w:rPr>
                <w:sz w:val="24"/>
              </w:rPr>
              <w:t xml:space="preserve">praćenja </w:t>
            </w:r>
            <w:r>
              <w:rPr>
                <w:spacing w:val="-2"/>
                <w:sz w:val="24"/>
              </w:rPr>
              <w:t>promjena;</w:t>
            </w:r>
          </w:p>
        </w:tc>
      </w:tr>
    </w:tbl>
    <w:p w:rsidR="00C8283F" w:rsidRDefault="00C8283F" w:rsidP="00C8283F">
      <w:pPr>
        <w:pStyle w:val="TableParagraph"/>
        <w:spacing w:line="270" w:lineRule="atLeast"/>
        <w:jc w:val="both"/>
        <w:rPr>
          <w:sz w:val="24"/>
        </w:rPr>
        <w:sectPr w:rsidR="00C8283F">
          <w:pgSz w:w="15840" w:h="12240" w:orient="landscape"/>
          <w:pgMar w:top="1380" w:right="360" w:bottom="1200" w:left="720" w:header="0" w:footer="1014" w:gutter="0"/>
          <w:cols w:space="720"/>
        </w:sectPr>
      </w:pPr>
    </w:p>
    <w:p w:rsidR="00C8283F" w:rsidRDefault="00C8283F" w:rsidP="00C8283F">
      <w:pPr>
        <w:pStyle w:val="BodyText"/>
        <w:spacing w:before="2"/>
        <w:rPr>
          <w:sz w:val="5"/>
        </w:rPr>
      </w:pPr>
    </w:p>
    <w:tbl>
      <w:tblPr>
        <w:tblW w:w="0" w:type="auto"/>
        <w:tblInd w:w="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4"/>
        <w:gridCol w:w="4400"/>
        <w:gridCol w:w="7179"/>
      </w:tblGrid>
      <w:tr w:rsidR="00C8283F" w:rsidTr="00CD65D3">
        <w:trPr>
          <w:trHeight w:val="6347"/>
        </w:trPr>
        <w:tc>
          <w:tcPr>
            <w:tcW w:w="874" w:type="dxa"/>
          </w:tcPr>
          <w:p w:rsidR="00C8283F" w:rsidRDefault="00C8283F" w:rsidP="00CD65D3">
            <w:pPr>
              <w:pStyle w:val="TableParagraph"/>
              <w:rPr>
                <w:sz w:val="24"/>
              </w:rPr>
            </w:pPr>
          </w:p>
        </w:tc>
        <w:tc>
          <w:tcPr>
            <w:tcW w:w="4400" w:type="dxa"/>
          </w:tcPr>
          <w:p w:rsidR="00C8283F" w:rsidRDefault="00C8283F" w:rsidP="00CD65D3">
            <w:pPr>
              <w:pStyle w:val="TableParagraph"/>
              <w:rPr>
                <w:sz w:val="24"/>
              </w:rPr>
            </w:pPr>
          </w:p>
        </w:tc>
        <w:tc>
          <w:tcPr>
            <w:tcW w:w="7179" w:type="dxa"/>
          </w:tcPr>
          <w:p w:rsidR="00C8283F" w:rsidRDefault="00C8283F" w:rsidP="00CD65D3">
            <w:pPr>
              <w:pStyle w:val="TableParagraph"/>
              <w:numPr>
                <w:ilvl w:val="0"/>
                <w:numId w:val="26"/>
              </w:numPr>
              <w:tabs>
                <w:tab w:val="left" w:pos="244"/>
              </w:tabs>
              <w:spacing w:line="275" w:lineRule="exact"/>
              <w:ind w:left="244" w:hanging="138"/>
              <w:rPr>
                <w:sz w:val="24"/>
              </w:rPr>
            </w:pPr>
            <w:r>
              <w:rPr>
                <w:sz w:val="24"/>
              </w:rPr>
              <w:t>Vođenje</w:t>
            </w:r>
            <w:r>
              <w:rPr>
                <w:spacing w:val="-3"/>
                <w:sz w:val="24"/>
              </w:rPr>
              <w:t xml:space="preserve"> </w:t>
            </w:r>
            <w:r>
              <w:rPr>
                <w:sz w:val="24"/>
              </w:rPr>
              <w:t>evidencije</w:t>
            </w:r>
            <w:r>
              <w:rPr>
                <w:spacing w:val="-2"/>
                <w:sz w:val="24"/>
              </w:rPr>
              <w:t xml:space="preserve"> </w:t>
            </w:r>
            <w:r>
              <w:rPr>
                <w:sz w:val="24"/>
              </w:rPr>
              <w:t>odsustvovanja</w:t>
            </w:r>
            <w:r>
              <w:rPr>
                <w:spacing w:val="-3"/>
                <w:sz w:val="24"/>
              </w:rPr>
              <w:t xml:space="preserve"> </w:t>
            </w:r>
            <w:r>
              <w:rPr>
                <w:sz w:val="24"/>
              </w:rPr>
              <w:t>s</w:t>
            </w:r>
            <w:r>
              <w:rPr>
                <w:spacing w:val="-1"/>
                <w:sz w:val="24"/>
              </w:rPr>
              <w:t xml:space="preserve"> </w:t>
            </w:r>
            <w:r>
              <w:rPr>
                <w:sz w:val="24"/>
              </w:rPr>
              <w:t>posla</w:t>
            </w:r>
            <w:r>
              <w:rPr>
                <w:spacing w:val="-3"/>
                <w:sz w:val="24"/>
              </w:rPr>
              <w:t xml:space="preserve"> </w:t>
            </w:r>
            <w:r>
              <w:rPr>
                <w:sz w:val="24"/>
              </w:rPr>
              <w:t>(godišnji</w:t>
            </w:r>
            <w:r>
              <w:rPr>
                <w:spacing w:val="-1"/>
                <w:sz w:val="24"/>
              </w:rPr>
              <w:t xml:space="preserve"> </w:t>
            </w:r>
            <w:r>
              <w:rPr>
                <w:sz w:val="24"/>
              </w:rPr>
              <w:t>odmori,</w:t>
            </w:r>
            <w:r>
              <w:rPr>
                <w:spacing w:val="-1"/>
                <w:sz w:val="24"/>
              </w:rPr>
              <w:t xml:space="preserve"> </w:t>
            </w:r>
            <w:r>
              <w:rPr>
                <w:spacing w:val="-2"/>
                <w:sz w:val="24"/>
              </w:rPr>
              <w:t>dopusti,</w:t>
            </w:r>
          </w:p>
          <w:p w:rsidR="00C8283F" w:rsidRDefault="00C8283F" w:rsidP="00CD65D3">
            <w:pPr>
              <w:pStyle w:val="TableParagraph"/>
              <w:ind w:left="106"/>
              <w:rPr>
                <w:sz w:val="24"/>
              </w:rPr>
            </w:pPr>
            <w:r>
              <w:rPr>
                <w:spacing w:val="-2"/>
                <w:sz w:val="24"/>
              </w:rPr>
              <w:t>bolovanja);</w:t>
            </w:r>
          </w:p>
          <w:p w:rsidR="00C8283F" w:rsidRDefault="00C8283F" w:rsidP="00CD65D3">
            <w:pPr>
              <w:pStyle w:val="TableParagraph"/>
              <w:numPr>
                <w:ilvl w:val="0"/>
                <w:numId w:val="26"/>
              </w:numPr>
              <w:tabs>
                <w:tab w:val="left" w:pos="244"/>
              </w:tabs>
              <w:ind w:left="244" w:hanging="138"/>
              <w:rPr>
                <w:sz w:val="24"/>
              </w:rPr>
            </w:pPr>
            <w:r>
              <w:rPr>
                <w:sz w:val="24"/>
              </w:rPr>
              <w:t>Učestvovanje</w:t>
            </w:r>
            <w:r>
              <w:rPr>
                <w:spacing w:val="-3"/>
                <w:sz w:val="24"/>
              </w:rPr>
              <w:t xml:space="preserve"> </w:t>
            </w:r>
            <w:r>
              <w:rPr>
                <w:sz w:val="24"/>
              </w:rPr>
              <w:t>u</w:t>
            </w:r>
            <w:r>
              <w:rPr>
                <w:spacing w:val="-1"/>
                <w:sz w:val="24"/>
              </w:rPr>
              <w:t xml:space="preserve"> </w:t>
            </w:r>
            <w:r>
              <w:rPr>
                <w:sz w:val="24"/>
              </w:rPr>
              <w:t>izradi</w:t>
            </w:r>
            <w:r>
              <w:rPr>
                <w:spacing w:val="-2"/>
                <w:sz w:val="24"/>
              </w:rPr>
              <w:t xml:space="preserve"> </w:t>
            </w:r>
            <w:r>
              <w:rPr>
                <w:sz w:val="24"/>
              </w:rPr>
              <w:t>plana godišnjih</w:t>
            </w:r>
            <w:r>
              <w:rPr>
                <w:spacing w:val="-1"/>
                <w:sz w:val="24"/>
              </w:rPr>
              <w:t xml:space="preserve"> </w:t>
            </w:r>
            <w:r>
              <w:rPr>
                <w:spacing w:val="-2"/>
                <w:sz w:val="24"/>
              </w:rPr>
              <w:t>odmora;</w:t>
            </w:r>
          </w:p>
          <w:p w:rsidR="00C8283F" w:rsidRDefault="00C8283F" w:rsidP="00CD65D3">
            <w:pPr>
              <w:pStyle w:val="TableParagraph"/>
              <w:numPr>
                <w:ilvl w:val="0"/>
                <w:numId w:val="26"/>
              </w:numPr>
              <w:tabs>
                <w:tab w:val="left" w:pos="246"/>
              </w:tabs>
              <w:ind w:left="246"/>
              <w:rPr>
                <w:sz w:val="24"/>
              </w:rPr>
            </w:pPr>
            <w:r>
              <w:rPr>
                <w:sz w:val="24"/>
              </w:rPr>
              <w:t>Izdavanje</w:t>
            </w:r>
            <w:r>
              <w:rPr>
                <w:spacing w:val="-3"/>
                <w:sz w:val="24"/>
              </w:rPr>
              <w:t xml:space="preserve"> </w:t>
            </w:r>
            <w:r>
              <w:rPr>
                <w:sz w:val="24"/>
              </w:rPr>
              <w:t>raznih</w:t>
            </w:r>
            <w:r>
              <w:rPr>
                <w:spacing w:val="-3"/>
                <w:sz w:val="24"/>
              </w:rPr>
              <w:t xml:space="preserve"> </w:t>
            </w:r>
            <w:r>
              <w:rPr>
                <w:sz w:val="24"/>
              </w:rPr>
              <w:t>uvjerenja</w:t>
            </w:r>
            <w:r>
              <w:rPr>
                <w:spacing w:val="-2"/>
                <w:sz w:val="24"/>
              </w:rPr>
              <w:t xml:space="preserve"> </w:t>
            </w:r>
            <w:r>
              <w:rPr>
                <w:sz w:val="24"/>
              </w:rPr>
              <w:t>radnicima</w:t>
            </w:r>
            <w:r>
              <w:rPr>
                <w:spacing w:val="-3"/>
                <w:sz w:val="24"/>
              </w:rPr>
              <w:t xml:space="preserve"> </w:t>
            </w:r>
            <w:r>
              <w:rPr>
                <w:spacing w:val="-2"/>
                <w:sz w:val="24"/>
              </w:rPr>
              <w:t>škole;</w:t>
            </w:r>
          </w:p>
          <w:p w:rsidR="00C8283F" w:rsidRDefault="00C8283F" w:rsidP="00CD65D3">
            <w:pPr>
              <w:pStyle w:val="TableParagraph"/>
              <w:numPr>
                <w:ilvl w:val="0"/>
                <w:numId w:val="26"/>
              </w:numPr>
              <w:tabs>
                <w:tab w:val="left" w:pos="244"/>
              </w:tabs>
              <w:ind w:left="244" w:hanging="138"/>
              <w:rPr>
                <w:sz w:val="24"/>
              </w:rPr>
            </w:pPr>
            <w:r>
              <w:rPr>
                <w:sz w:val="24"/>
              </w:rPr>
              <w:t>Stručna</w:t>
            </w:r>
            <w:r>
              <w:rPr>
                <w:spacing w:val="-4"/>
                <w:sz w:val="24"/>
              </w:rPr>
              <w:t xml:space="preserve"> </w:t>
            </w:r>
            <w:r>
              <w:rPr>
                <w:sz w:val="24"/>
              </w:rPr>
              <w:t>pomoć</w:t>
            </w:r>
            <w:r>
              <w:rPr>
                <w:spacing w:val="-2"/>
                <w:sz w:val="24"/>
              </w:rPr>
              <w:t xml:space="preserve"> </w:t>
            </w:r>
            <w:r>
              <w:rPr>
                <w:sz w:val="24"/>
              </w:rPr>
              <w:t>komisijama</w:t>
            </w:r>
            <w:r>
              <w:rPr>
                <w:spacing w:val="-2"/>
                <w:sz w:val="24"/>
              </w:rPr>
              <w:t xml:space="preserve"> škole;</w:t>
            </w:r>
          </w:p>
          <w:p w:rsidR="00C8283F" w:rsidRDefault="00C8283F" w:rsidP="00CD65D3">
            <w:pPr>
              <w:pStyle w:val="TableParagraph"/>
              <w:numPr>
                <w:ilvl w:val="0"/>
                <w:numId w:val="26"/>
              </w:numPr>
              <w:tabs>
                <w:tab w:val="left" w:pos="246"/>
              </w:tabs>
              <w:ind w:left="246"/>
              <w:rPr>
                <w:sz w:val="24"/>
              </w:rPr>
            </w:pPr>
            <w:r>
              <w:rPr>
                <w:sz w:val="24"/>
              </w:rPr>
              <w:t>Izrada</w:t>
            </w:r>
            <w:r>
              <w:rPr>
                <w:spacing w:val="-3"/>
                <w:sz w:val="24"/>
              </w:rPr>
              <w:t xml:space="preserve"> </w:t>
            </w:r>
            <w:r>
              <w:rPr>
                <w:sz w:val="24"/>
              </w:rPr>
              <w:t>raznih</w:t>
            </w:r>
            <w:r>
              <w:rPr>
                <w:spacing w:val="-2"/>
                <w:sz w:val="24"/>
              </w:rPr>
              <w:t xml:space="preserve"> </w:t>
            </w:r>
            <w:r>
              <w:rPr>
                <w:sz w:val="24"/>
              </w:rPr>
              <w:t>dopisa,</w:t>
            </w:r>
            <w:r>
              <w:rPr>
                <w:spacing w:val="-1"/>
                <w:sz w:val="24"/>
              </w:rPr>
              <w:t xml:space="preserve"> </w:t>
            </w:r>
            <w:r>
              <w:rPr>
                <w:sz w:val="24"/>
              </w:rPr>
              <w:t>izvještaja,</w:t>
            </w:r>
            <w:r>
              <w:rPr>
                <w:spacing w:val="-2"/>
                <w:sz w:val="24"/>
              </w:rPr>
              <w:t xml:space="preserve"> </w:t>
            </w:r>
            <w:r>
              <w:rPr>
                <w:sz w:val="24"/>
              </w:rPr>
              <w:t>zahtjeva</w:t>
            </w:r>
            <w:r>
              <w:rPr>
                <w:spacing w:val="-3"/>
                <w:sz w:val="24"/>
              </w:rPr>
              <w:t xml:space="preserve"> </w:t>
            </w:r>
            <w:r>
              <w:rPr>
                <w:sz w:val="24"/>
              </w:rPr>
              <w:t>i</w:t>
            </w:r>
            <w:r>
              <w:rPr>
                <w:spacing w:val="-1"/>
                <w:sz w:val="24"/>
              </w:rPr>
              <w:t xml:space="preserve"> </w:t>
            </w:r>
            <w:r>
              <w:rPr>
                <w:spacing w:val="-2"/>
                <w:sz w:val="24"/>
              </w:rPr>
              <w:t>odgovora</w:t>
            </w:r>
          </w:p>
          <w:p w:rsidR="00C8283F" w:rsidRDefault="00C8283F" w:rsidP="00CD65D3">
            <w:pPr>
              <w:pStyle w:val="TableParagraph"/>
              <w:ind w:left="106" w:right="112"/>
              <w:rPr>
                <w:sz w:val="24"/>
              </w:rPr>
            </w:pPr>
            <w:r>
              <w:rPr>
                <w:sz w:val="24"/>
              </w:rPr>
              <w:t>Poslovi</w:t>
            </w:r>
            <w:r>
              <w:rPr>
                <w:spacing w:val="-5"/>
                <w:sz w:val="24"/>
              </w:rPr>
              <w:t xml:space="preserve"> </w:t>
            </w:r>
            <w:r>
              <w:rPr>
                <w:sz w:val="24"/>
              </w:rPr>
              <w:t>javne</w:t>
            </w:r>
            <w:r>
              <w:rPr>
                <w:spacing w:val="-6"/>
                <w:sz w:val="24"/>
              </w:rPr>
              <w:t xml:space="preserve"> </w:t>
            </w:r>
            <w:r>
              <w:rPr>
                <w:sz w:val="24"/>
              </w:rPr>
              <w:t>nabavke</w:t>
            </w:r>
            <w:r>
              <w:rPr>
                <w:spacing w:val="-6"/>
                <w:sz w:val="24"/>
              </w:rPr>
              <w:t xml:space="preserve"> </w:t>
            </w:r>
            <w:r>
              <w:rPr>
                <w:sz w:val="24"/>
              </w:rPr>
              <w:t>osnovnih</w:t>
            </w:r>
            <w:r>
              <w:rPr>
                <w:spacing w:val="-5"/>
                <w:sz w:val="24"/>
              </w:rPr>
              <w:t xml:space="preserve"> </w:t>
            </w:r>
            <w:r>
              <w:rPr>
                <w:sz w:val="24"/>
              </w:rPr>
              <w:t>sredstava</w:t>
            </w:r>
            <w:r>
              <w:rPr>
                <w:spacing w:val="-6"/>
                <w:sz w:val="24"/>
              </w:rPr>
              <w:t xml:space="preserve"> </w:t>
            </w:r>
            <w:r>
              <w:rPr>
                <w:sz w:val="24"/>
              </w:rPr>
              <w:t>i</w:t>
            </w:r>
            <w:r>
              <w:rPr>
                <w:spacing w:val="-5"/>
                <w:sz w:val="24"/>
              </w:rPr>
              <w:t xml:space="preserve"> </w:t>
            </w:r>
            <w:r>
              <w:rPr>
                <w:sz w:val="24"/>
              </w:rPr>
              <w:t>potrošnog</w:t>
            </w:r>
            <w:r>
              <w:rPr>
                <w:spacing w:val="-8"/>
                <w:sz w:val="24"/>
              </w:rPr>
              <w:t xml:space="preserve"> </w:t>
            </w:r>
            <w:r>
              <w:rPr>
                <w:sz w:val="24"/>
              </w:rPr>
              <w:t>materijala (odluke, zahtjeve, pozive, rješenja, ugovore);</w:t>
            </w:r>
          </w:p>
          <w:p w:rsidR="00C8283F" w:rsidRDefault="00C8283F" w:rsidP="00CD65D3">
            <w:pPr>
              <w:pStyle w:val="TableParagraph"/>
              <w:numPr>
                <w:ilvl w:val="0"/>
                <w:numId w:val="26"/>
              </w:numPr>
              <w:tabs>
                <w:tab w:val="left" w:pos="244"/>
              </w:tabs>
              <w:ind w:right="262" w:firstLine="0"/>
              <w:rPr>
                <w:sz w:val="24"/>
              </w:rPr>
            </w:pPr>
            <w:r>
              <w:rPr>
                <w:sz w:val="24"/>
              </w:rPr>
              <w:t>Rad</w:t>
            </w:r>
            <w:r>
              <w:rPr>
                <w:spacing w:val="-6"/>
                <w:sz w:val="24"/>
              </w:rPr>
              <w:t xml:space="preserve"> </w:t>
            </w:r>
            <w:r>
              <w:rPr>
                <w:sz w:val="24"/>
              </w:rPr>
              <w:t>sa</w:t>
            </w:r>
            <w:r>
              <w:rPr>
                <w:spacing w:val="-7"/>
                <w:sz w:val="24"/>
              </w:rPr>
              <w:t xml:space="preserve"> </w:t>
            </w:r>
            <w:r>
              <w:rPr>
                <w:sz w:val="24"/>
              </w:rPr>
              <w:t>strankama</w:t>
            </w:r>
            <w:r>
              <w:rPr>
                <w:spacing w:val="-7"/>
                <w:sz w:val="24"/>
              </w:rPr>
              <w:t xml:space="preserve"> </w:t>
            </w:r>
            <w:r>
              <w:rPr>
                <w:sz w:val="24"/>
              </w:rPr>
              <w:t>(radnicima,</w:t>
            </w:r>
            <w:r>
              <w:rPr>
                <w:spacing w:val="-6"/>
                <w:sz w:val="24"/>
              </w:rPr>
              <w:t xml:space="preserve"> </w:t>
            </w:r>
            <w:r>
              <w:rPr>
                <w:sz w:val="24"/>
              </w:rPr>
              <w:t>učenicima,</w:t>
            </w:r>
            <w:r>
              <w:rPr>
                <w:spacing w:val="-6"/>
                <w:sz w:val="24"/>
              </w:rPr>
              <w:t xml:space="preserve"> </w:t>
            </w:r>
            <w:r>
              <w:rPr>
                <w:sz w:val="24"/>
              </w:rPr>
              <w:t>roditeljima,</w:t>
            </w:r>
            <w:r>
              <w:rPr>
                <w:spacing w:val="-6"/>
                <w:sz w:val="24"/>
              </w:rPr>
              <w:t xml:space="preserve"> </w:t>
            </w:r>
            <w:r>
              <w:rPr>
                <w:sz w:val="24"/>
              </w:rPr>
              <w:t>predstavnicima drugih škola, ustanova i institucija);</w:t>
            </w:r>
          </w:p>
          <w:p w:rsidR="00C8283F" w:rsidRDefault="00C8283F" w:rsidP="00CD65D3">
            <w:pPr>
              <w:pStyle w:val="TableParagraph"/>
              <w:ind w:left="106"/>
              <w:rPr>
                <w:sz w:val="24"/>
              </w:rPr>
            </w:pPr>
            <w:r>
              <w:rPr>
                <w:sz w:val="24"/>
              </w:rPr>
              <w:t>Poslovi</w:t>
            </w:r>
            <w:r>
              <w:rPr>
                <w:spacing w:val="-5"/>
                <w:sz w:val="24"/>
              </w:rPr>
              <w:t xml:space="preserve"> </w:t>
            </w:r>
            <w:r>
              <w:rPr>
                <w:sz w:val="24"/>
              </w:rPr>
              <w:t>vezani</w:t>
            </w:r>
            <w:r>
              <w:rPr>
                <w:spacing w:val="-7"/>
                <w:sz w:val="24"/>
              </w:rPr>
              <w:t xml:space="preserve"> </w:t>
            </w:r>
            <w:r>
              <w:rPr>
                <w:sz w:val="24"/>
              </w:rPr>
              <w:t>za</w:t>
            </w:r>
            <w:r>
              <w:rPr>
                <w:spacing w:val="-6"/>
                <w:sz w:val="24"/>
              </w:rPr>
              <w:t xml:space="preserve"> </w:t>
            </w:r>
            <w:r>
              <w:rPr>
                <w:sz w:val="24"/>
              </w:rPr>
              <w:t>obavezne</w:t>
            </w:r>
            <w:r>
              <w:rPr>
                <w:spacing w:val="-6"/>
                <w:sz w:val="24"/>
              </w:rPr>
              <w:t xml:space="preserve"> </w:t>
            </w:r>
            <w:r>
              <w:rPr>
                <w:sz w:val="24"/>
              </w:rPr>
              <w:t>godišnje</w:t>
            </w:r>
            <w:r>
              <w:rPr>
                <w:spacing w:val="-6"/>
                <w:sz w:val="24"/>
              </w:rPr>
              <w:t xml:space="preserve"> </w:t>
            </w:r>
            <w:r>
              <w:rPr>
                <w:sz w:val="24"/>
              </w:rPr>
              <w:t>sistematske</w:t>
            </w:r>
            <w:r>
              <w:rPr>
                <w:spacing w:val="-6"/>
                <w:sz w:val="24"/>
              </w:rPr>
              <w:t xml:space="preserve"> </w:t>
            </w:r>
            <w:r>
              <w:rPr>
                <w:sz w:val="24"/>
              </w:rPr>
              <w:t>preglede</w:t>
            </w:r>
            <w:r>
              <w:rPr>
                <w:spacing w:val="-5"/>
                <w:sz w:val="24"/>
              </w:rPr>
              <w:t xml:space="preserve"> </w:t>
            </w:r>
            <w:r>
              <w:rPr>
                <w:sz w:val="24"/>
              </w:rPr>
              <w:t>radnika, personalni dosije radnika;</w:t>
            </w:r>
          </w:p>
          <w:p w:rsidR="00C8283F" w:rsidRDefault="00C8283F" w:rsidP="00CD65D3">
            <w:pPr>
              <w:pStyle w:val="TableParagraph"/>
              <w:numPr>
                <w:ilvl w:val="0"/>
                <w:numId w:val="26"/>
              </w:numPr>
              <w:tabs>
                <w:tab w:val="left" w:pos="244"/>
              </w:tabs>
              <w:ind w:right="1508" w:firstLine="0"/>
              <w:rPr>
                <w:sz w:val="24"/>
              </w:rPr>
            </w:pPr>
            <w:r>
              <w:rPr>
                <w:sz w:val="24"/>
              </w:rPr>
              <w:t>Kontaktira</w:t>
            </w:r>
            <w:r>
              <w:rPr>
                <w:spacing w:val="-7"/>
                <w:sz w:val="24"/>
              </w:rPr>
              <w:t xml:space="preserve"> </w:t>
            </w:r>
            <w:r>
              <w:rPr>
                <w:sz w:val="24"/>
              </w:rPr>
              <w:t>i</w:t>
            </w:r>
            <w:r>
              <w:rPr>
                <w:spacing w:val="-6"/>
                <w:sz w:val="24"/>
              </w:rPr>
              <w:t xml:space="preserve"> </w:t>
            </w:r>
            <w:r>
              <w:rPr>
                <w:sz w:val="24"/>
              </w:rPr>
              <w:t>koordinira</w:t>
            </w:r>
            <w:r>
              <w:rPr>
                <w:spacing w:val="-5"/>
                <w:sz w:val="24"/>
              </w:rPr>
              <w:t xml:space="preserve"> </w:t>
            </w:r>
            <w:r>
              <w:rPr>
                <w:sz w:val="24"/>
              </w:rPr>
              <w:t>sa</w:t>
            </w:r>
            <w:r>
              <w:rPr>
                <w:spacing w:val="-7"/>
                <w:sz w:val="24"/>
              </w:rPr>
              <w:t xml:space="preserve"> </w:t>
            </w:r>
            <w:r>
              <w:rPr>
                <w:sz w:val="24"/>
              </w:rPr>
              <w:t>drugim</w:t>
            </w:r>
            <w:r>
              <w:rPr>
                <w:spacing w:val="-6"/>
                <w:sz w:val="24"/>
              </w:rPr>
              <w:t xml:space="preserve"> </w:t>
            </w:r>
            <w:r>
              <w:rPr>
                <w:sz w:val="24"/>
              </w:rPr>
              <w:t>školama,</w:t>
            </w:r>
            <w:r>
              <w:rPr>
                <w:spacing w:val="-6"/>
                <w:sz w:val="24"/>
              </w:rPr>
              <w:t xml:space="preserve"> </w:t>
            </w:r>
            <w:r>
              <w:rPr>
                <w:sz w:val="24"/>
              </w:rPr>
              <w:t>ustanovama, ministarstvima, općinama i drugim institucijama.</w:t>
            </w:r>
          </w:p>
          <w:p w:rsidR="00C8283F" w:rsidRDefault="00C8283F" w:rsidP="00CD65D3">
            <w:pPr>
              <w:pStyle w:val="TableParagraph"/>
              <w:ind w:left="106"/>
              <w:rPr>
                <w:sz w:val="24"/>
              </w:rPr>
            </w:pPr>
            <w:r>
              <w:rPr>
                <w:sz w:val="24"/>
              </w:rPr>
              <w:t>Poslovi</w:t>
            </w:r>
            <w:r>
              <w:rPr>
                <w:spacing w:val="-2"/>
                <w:sz w:val="24"/>
              </w:rPr>
              <w:t xml:space="preserve"> </w:t>
            </w:r>
            <w:r>
              <w:rPr>
                <w:sz w:val="24"/>
              </w:rPr>
              <w:t>u</w:t>
            </w:r>
            <w:r>
              <w:rPr>
                <w:spacing w:val="-1"/>
                <w:sz w:val="24"/>
              </w:rPr>
              <w:t xml:space="preserve"> </w:t>
            </w:r>
            <w:r>
              <w:rPr>
                <w:sz w:val="24"/>
              </w:rPr>
              <w:t>odnosu</w:t>
            </w:r>
            <w:r>
              <w:rPr>
                <w:spacing w:val="-2"/>
                <w:sz w:val="24"/>
              </w:rPr>
              <w:t xml:space="preserve"> </w:t>
            </w:r>
            <w:r>
              <w:rPr>
                <w:sz w:val="24"/>
              </w:rPr>
              <w:t>na</w:t>
            </w:r>
            <w:r>
              <w:rPr>
                <w:spacing w:val="-2"/>
                <w:sz w:val="24"/>
              </w:rPr>
              <w:t xml:space="preserve"> </w:t>
            </w:r>
            <w:r>
              <w:rPr>
                <w:sz w:val="24"/>
              </w:rPr>
              <w:t>tehničko</w:t>
            </w:r>
            <w:r>
              <w:rPr>
                <w:spacing w:val="-1"/>
                <w:sz w:val="24"/>
              </w:rPr>
              <w:t xml:space="preserve"> </w:t>
            </w:r>
            <w:r>
              <w:rPr>
                <w:spacing w:val="-2"/>
                <w:sz w:val="24"/>
              </w:rPr>
              <w:t>osoblje</w:t>
            </w:r>
          </w:p>
          <w:p w:rsidR="00C8283F" w:rsidRDefault="00C8283F" w:rsidP="00CD65D3">
            <w:pPr>
              <w:pStyle w:val="TableParagraph"/>
              <w:numPr>
                <w:ilvl w:val="0"/>
                <w:numId w:val="26"/>
              </w:numPr>
              <w:tabs>
                <w:tab w:val="left" w:pos="244"/>
              </w:tabs>
              <w:ind w:right="911" w:firstLine="0"/>
              <w:rPr>
                <w:sz w:val="24"/>
              </w:rPr>
            </w:pPr>
            <w:r>
              <w:rPr>
                <w:sz w:val="24"/>
              </w:rPr>
              <w:t>Organiziranje,</w:t>
            </w:r>
            <w:r>
              <w:rPr>
                <w:spacing w:val="-6"/>
                <w:sz w:val="24"/>
              </w:rPr>
              <w:t xml:space="preserve"> </w:t>
            </w:r>
            <w:r>
              <w:rPr>
                <w:sz w:val="24"/>
              </w:rPr>
              <w:t>koordiniranje</w:t>
            </w:r>
            <w:r>
              <w:rPr>
                <w:spacing w:val="-7"/>
                <w:sz w:val="24"/>
              </w:rPr>
              <w:t xml:space="preserve"> </w:t>
            </w:r>
            <w:r>
              <w:rPr>
                <w:sz w:val="24"/>
              </w:rPr>
              <w:t>i</w:t>
            </w:r>
            <w:r>
              <w:rPr>
                <w:spacing w:val="-6"/>
                <w:sz w:val="24"/>
              </w:rPr>
              <w:t xml:space="preserve"> </w:t>
            </w:r>
            <w:r>
              <w:rPr>
                <w:sz w:val="24"/>
              </w:rPr>
              <w:t>kontrola</w:t>
            </w:r>
            <w:r>
              <w:rPr>
                <w:spacing w:val="-7"/>
                <w:sz w:val="24"/>
              </w:rPr>
              <w:t xml:space="preserve"> </w:t>
            </w:r>
            <w:r>
              <w:rPr>
                <w:sz w:val="24"/>
              </w:rPr>
              <w:t>rada</w:t>
            </w:r>
            <w:r>
              <w:rPr>
                <w:spacing w:val="-7"/>
                <w:sz w:val="24"/>
              </w:rPr>
              <w:t xml:space="preserve"> </w:t>
            </w:r>
            <w:r>
              <w:rPr>
                <w:sz w:val="24"/>
              </w:rPr>
              <w:t>tehničkog</w:t>
            </w:r>
            <w:r>
              <w:rPr>
                <w:spacing w:val="-9"/>
                <w:sz w:val="24"/>
              </w:rPr>
              <w:t xml:space="preserve"> </w:t>
            </w:r>
            <w:r>
              <w:rPr>
                <w:sz w:val="24"/>
              </w:rPr>
              <w:t>osoblja. Planiranje i programiranje rada</w:t>
            </w:r>
          </w:p>
          <w:p w:rsidR="00C8283F" w:rsidRDefault="00C8283F" w:rsidP="00CD65D3">
            <w:pPr>
              <w:pStyle w:val="TableParagraph"/>
              <w:numPr>
                <w:ilvl w:val="0"/>
                <w:numId w:val="26"/>
              </w:numPr>
              <w:tabs>
                <w:tab w:val="left" w:pos="244"/>
              </w:tabs>
              <w:ind w:left="244" w:hanging="138"/>
              <w:rPr>
                <w:sz w:val="24"/>
              </w:rPr>
            </w:pPr>
            <w:r>
              <w:rPr>
                <w:sz w:val="24"/>
              </w:rPr>
              <w:t>Učešće</w:t>
            </w:r>
            <w:r>
              <w:rPr>
                <w:spacing w:val="-4"/>
                <w:sz w:val="24"/>
              </w:rPr>
              <w:t xml:space="preserve"> </w:t>
            </w:r>
            <w:r>
              <w:rPr>
                <w:sz w:val="24"/>
              </w:rPr>
              <w:t>u</w:t>
            </w:r>
            <w:r>
              <w:rPr>
                <w:spacing w:val="-1"/>
                <w:sz w:val="24"/>
              </w:rPr>
              <w:t xml:space="preserve"> </w:t>
            </w:r>
            <w:r>
              <w:rPr>
                <w:sz w:val="24"/>
              </w:rPr>
              <w:t>izradi</w:t>
            </w:r>
            <w:r>
              <w:rPr>
                <w:spacing w:val="-1"/>
                <w:sz w:val="24"/>
              </w:rPr>
              <w:t xml:space="preserve"> </w:t>
            </w:r>
            <w:r>
              <w:rPr>
                <w:sz w:val="24"/>
              </w:rPr>
              <w:t>Godišnjeg</w:t>
            </w:r>
            <w:r>
              <w:rPr>
                <w:spacing w:val="-4"/>
                <w:sz w:val="24"/>
              </w:rPr>
              <w:t xml:space="preserve"> </w:t>
            </w:r>
            <w:r>
              <w:rPr>
                <w:sz w:val="24"/>
              </w:rPr>
              <w:t>programa</w:t>
            </w:r>
            <w:r>
              <w:rPr>
                <w:spacing w:val="-2"/>
                <w:sz w:val="24"/>
              </w:rPr>
              <w:t xml:space="preserve"> </w:t>
            </w:r>
            <w:r>
              <w:rPr>
                <w:sz w:val="24"/>
              </w:rPr>
              <w:t>rada</w:t>
            </w:r>
            <w:r>
              <w:rPr>
                <w:spacing w:val="-1"/>
                <w:sz w:val="24"/>
              </w:rPr>
              <w:t xml:space="preserve"> </w:t>
            </w:r>
            <w:r>
              <w:rPr>
                <w:spacing w:val="-2"/>
                <w:sz w:val="24"/>
              </w:rPr>
              <w:t>škole;</w:t>
            </w:r>
          </w:p>
          <w:p w:rsidR="00C8283F" w:rsidRDefault="00C8283F" w:rsidP="00CD65D3">
            <w:pPr>
              <w:pStyle w:val="TableParagraph"/>
              <w:numPr>
                <w:ilvl w:val="0"/>
                <w:numId w:val="26"/>
              </w:numPr>
              <w:tabs>
                <w:tab w:val="left" w:pos="244"/>
              </w:tabs>
              <w:ind w:left="244" w:hanging="138"/>
              <w:rPr>
                <w:sz w:val="24"/>
              </w:rPr>
            </w:pPr>
            <w:r>
              <w:rPr>
                <w:sz w:val="24"/>
              </w:rPr>
              <w:t>Učešće</w:t>
            </w:r>
            <w:r>
              <w:rPr>
                <w:spacing w:val="-2"/>
                <w:sz w:val="24"/>
              </w:rPr>
              <w:t xml:space="preserve"> </w:t>
            </w:r>
            <w:r>
              <w:rPr>
                <w:sz w:val="24"/>
              </w:rPr>
              <w:t>u</w:t>
            </w:r>
            <w:r>
              <w:rPr>
                <w:spacing w:val="-1"/>
                <w:sz w:val="24"/>
              </w:rPr>
              <w:t xml:space="preserve"> </w:t>
            </w:r>
            <w:r>
              <w:rPr>
                <w:sz w:val="24"/>
              </w:rPr>
              <w:t>izradi Plana</w:t>
            </w:r>
            <w:r>
              <w:rPr>
                <w:spacing w:val="-2"/>
                <w:sz w:val="24"/>
              </w:rPr>
              <w:t xml:space="preserve"> </w:t>
            </w:r>
            <w:r>
              <w:rPr>
                <w:sz w:val="24"/>
              </w:rPr>
              <w:t xml:space="preserve">javnih </w:t>
            </w:r>
            <w:r>
              <w:rPr>
                <w:spacing w:val="-2"/>
                <w:sz w:val="24"/>
              </w:rPr>
              <w:t>nabavki.</w:t>
            </w:r>
          </w:p>
          <w:p w:rsidR="00C8283F" w:rsidRDefault="00C8283F" w:rsidP="00CD65D3">
            <w:pPr>
              <w:pStyle w:val="TableParagraph"/>
              <w:ind w:left="106"/>
              <w:rPr>
                <w:sz w:val="24"/>
              </w:rPr>
            </w:pPr>
            <w:r>
              <w:rPr>
                <w:sz w:val="24"/>
              </w:rPr>
              <w:t>-Stručno</w:t>
            </w:r>
            <w:r>
              <w:rPr>
                <w:spacing w:val="-3"/>
                <w:sz w:val="24"/>
              </w:rPr>
              <w:t xml:space="preserve"> </w:t>
            </w:r>
            <w:r>
              <w:rPr>
                <w:spacing w:val="-2"/>
                <w:sz w:val="24"/>
              </w:rPr>
              <w:t>usavršavanje</w:t>
            </w:r>
          </w:p>
          <w:p w:rsidR="00C8283F" w:rsidRDefault="00C8283F" w:rsidP="00CD65D3">
            <w:pPr>
              <w:pStyle w:val="TableParagraph"/>
              <w:spacing w:line="270" w:lineRule="atLeast"/>
              <w:ind w:left="106" w:right="112"/>
              <w:rPr>
                <w:sz w:val="24"/>
              </w:rPr>
            </w:pPr>
            <w:r>
              <w:rPr>
                <w:sz w:val="24"/>
              </w:rPr>
              <w:t>-Stalno</w:t>
            </w:r>
            <w:r>
              <w:rPr>
                <w:spacing w:val="-6"/>
                <w:sz w:val="24"/>
              </w:rPr>
              <w:t xml:space="preserve"> </w:t>
            </w:r>
            <w:r>
              <w:rPr>
                <w:sz w:val="24"/>
              </w:rPr>
              <w:t>stručno</w:t>
            </w:r>
            <w:r>
              <w:rPr>
                <w:spacing w:val="-6"/>
                <w:sz w:val="24"/>
              </w:rPr>
              <w:t xml:space="preserve"> </w:t>
            </w:r>
            <w:r>
              <w:rPr>
                <w:sz w:val="24"/>
              </w:rPr>
              <w:t>usavršavanje,</w:t>
            </w:r>
            <w:r>
              <w:rPr>
                <w:spacing w:val="-6"/>
                <w:sz w:val="24"/>
              </w:rPr>
              <w:t xml:space="preserve"> </w:t>
            </w:r>
            <w:r>
              <w:rPr>
                <w:sz w:val="24"/>
              </w:rPr>
              <w:t>učešće</w:t>
            </w:r>
            <w:r>
              <w:rPr>
                <w:spacing w:val="-7"/>
                <w:sz w:val="24"/>
              </w:rPr>
              <w:t xml:space="preserve"> </w:t>
            </w:r>
            <w:r>
              <w:rPr>
                <w:sz w:val="24"/>
              </w:rPr>
              <w:t>na</w:t>
            </w:r>
            <w:r>
              <w:rPr>
                <w:spacing w:val="-7"/>
                <w:sz w:val="24"/>
              </w:rPr>
              <w:t xml:space="preserve"> </w:t>
            </w:r>
            <w:r>
              <w:rPr>
                <w:sz w:val="24"/>
              </w:rPr>
              <w:t>seminarima,</w:t>
            </w:r>
            <w:r>
              <w:rPr>
                <w:spacing w:val="-6"/>
                <w:sz w:val="24"/>
              </w:rPr>
              <w:t xml:space="preserve"> </w:t>
            </w:r>
            <w:r>
              <w:rPr>
                <w:sz w:val="24"/>
              </w:rPr>
              <w:t>predavanjima, savjetovanjima, učešće u radu stručnih aktiva sekretara i drugim oblicima organiziranja.</w:t>
            </w:r>
          </w:p>
        </w:tc>
      </w:tr>
      <w:tr w:rsidR="00C8283F" w:rsidTr="00CD65D3">
        <w:trPr>
          <w:trHeight w:val="2759"/>
        </w:trPr>
        <w:tc>
          <w:tcPr>
            <w:tcW w:w="874" w:type="dxa"/>
          </w:tcPr>
          <w:p w:rsidR="00C8283F" w:rsidRDefault="00C8283F" w:rsidP="00CD65D3">
            <w:pPr>
              <w:pStyle w:val="TableParagraph"/>
              <w:spacing w:line="275" w:lineRule="exact"/>
              <w:ind w:left="107"/>
              <w:rPr>
                <w:sz w:val="24"/>
              </w:rPr>
            </w:pPr>
            <w:r>
              <w:rPr>
                <w:spacing w:val="-5"/>
                <w:sz w:val="24"/>
              </w:rPr>
              <w:t>3.</w:t>
            </w:r>
          </w:p>
        </w:tc>
        <w:tc>
          <w:tcPr>
            <w:tcW w:w="4400" w:type="dxa"/>
          </w:tcPr>
          <w:p w:rsidR="00C8283F" w:rsidRDefault="00C8283F" w:rsidP="00CD65D3">
            <w:pPr>
              <w:pStyle w:val="TableParagraph"/>
              <w:spacing w:line="275" w:lineRule="exact"/>
              <w:ind w:left="107"/>
              <w:rPr>
                <w:sz w:val="24"/>
              </w:rPr>
            </w:pPr>
            <w:r>
              <w:rPr>
                <w:sz w:val="24"/>
              </w:rPr>
              <w:t>Samostalni</w:t>
            </w:r>
            <w:r>
              <w:rPr>
                <w:spacing w:val="-2"/>
                <w:sz w:val="24"/>
              </w:rPr>
              <w:t xml:space="preserve"> </w:t>
            </w:r>
            <w:r>
              <w:rPr>
                <w:sz w:val="24"/>
              </w:rPr>
              <w:t>referent</w:t>
            </w:r>
            <w:r>
              <w:rPr>
                <w:spacing w:val="-1"/>
                <w:sz w:val="24"/>
              </w:rPr>
              <w:t xml:space="preserve"> </w:t>
            </w:r>
            <w:r>
              <w:rPr>
                <w:sz w:val="24"/>
              </w:rPr>
              <w:t>za</w:t>
            </w:r>
            <w:r>
              <w:rPr>
                <w:spacing w:val="-3"/>
                <w:sz w:val="24"/>
              </w:rPr>
              <w:t xml:space="preserve"> </w:t>
            </w:r>
            <w:r>
              <w:rPr>
                <w:sz w:val="24"/>
              </w:rPr>
              <w:t>plan</w:t>
            </w:r>
            <w:r>
              <w:rPr>
                <w:spacing w:val="-1"/>
                <w:sz w:val="24"/>
              </w:rPr>
              <w:t xml:space="preserve"> </w:t>
            </w:r>
            <w:r>
              <w:rPr>
                <w:sz w:val="24"/>
              </w:rPr>
              <w:t>i</w:t>
            </w:r>
            <w:r>
              <w:rPr>
                <w:spacing w:val="-1"/>
                <w:sz w:val="24"/>
              </w:rPr>
              <w:t xml:space="preserve"> </w:t>
            </w:r>
            <w:r>
              <w:rPr>
                <w:spacing w:val="-2"/>
                <w:sz w:val="24"/>
              </w:rPr>
              <w:t>analizu</w:t>
            </w:r>
          </w:p>
        </w:tc>
        <w:tc>
          <w:tcPr>
            <w:tcW w:w="7179" w:type="dxa"/>
          </w:tcPr>
          <w:p w:rsidR="00C8283F" w:rsidRDefault="00C8283F" w:rsidP="00CD65D3">
            <w:pPr>
              <w:pStyle w:val="TableParagraph"/>
              <w:ind w:left="106" w:right="955"/>
              <w:jc w:val="both"/>
              <w:rPr>
                <w:sz w:val="24"/>
              </w:rPr>
            </w:pPr>
            <w:r>
              <w:rPr>
                <w:sz w:val="24"/>
              </w:rPr>
              <w:t>Za obavljanje računovodstveno-finansijskih i knjigovodstvenih poslova</w:t>
            </w:r>
            <w:r>
              <w:rPr>
                <w:spacing w:val="-8"/>
                <w:sz w:val="24"/>
              </w:rPr>
              <w:t xml:space="preserve"> </w:t>
            </w:r>
            <w:r>
              <w:rPr>
                <w:sz w:val="24"/>
              </w:rPr>
              <w:t>škola</w:t>
            </w:r>
            <w:r>
              <w:rPr>
                <w:spacing w:val="-8"/>
                <w:sz w:val="24"/>
              </w:rPr>
              <w:t xml:space="preserve"> </w:t>
            </w:r>
            <w:r>
              <w:rPr>
                <w:sz w:val="24"/>
              </w:rPr>
              <w:t>ima</w:t>
            </w:r>
            <w:r>
              <w:rPr>
                <w:spacing w:val="-8"/>
                <w:sz w:val="24"/>
              </w:rPr>
              <w:t xml:space="preserve"> </w:t>
            </w:r>
            <w:r>
              <w:rPr>
                <w:sz w:val="24"/>
              </w:rPr>
              <w:t>računovodstveno-finansijskog</w:t>
            </w:r>
            <w:r>
              <w:rPr>
                <w:spacing w:val="-10"/>
                <w:sz w:val="24"/>
              </w:rPr>
              <w:t xml:space="preserve"> </w:t>
            </w:r>
            <w:r>
              <w:rPr>
                <w:sz w:val="24"/>
              </w:rPr>
              <w:t>izvršioca,</w:t>
            </w:r>
            <w:r>
              <w:rPr>
                <w:spacing w:val="-7"/>
                <w:sz w:val="24"/>
              </w:rPr>
              <w:t xml:space="preserve"> </w:t>
            </w:r>
            <w:r>
              <w:rPr>
                <w:sz w:val="24"/>
              </w:rPr>
              <w:t>koji u okviru radne sedmice obavlja radne zadatke iz domena:</w:t>
            </w:r>
          </w:p>
          <w:p w:rsidR="00C8283F" w:rsidRDefault="00C8283F" w:rsidP="00CD65D3">
            <w:pPr>
              <w:pStyle w:val="TableParagraph"/>
              <w:numPr>
                <w:ilvl w:val="0"/>
                <w:numId w:val="25"/>
              </w:numPr>
              <w:tabs>
                <w:tab w:val="left" w:pos="244"/>
              </w:tabs>
              <w:ind w:left="244" w:hanging="138"/>
              <w:jc w:val="both"/>
              <w:rPr>
                <w:sz w:val="24"/>
              </w:rPr>
            </w:pPr>
            <w:r>
              <w:rPr>
                <w:sz w:val="24"/>
              </w:rPr>
              <w:t>Praćenja</w:t>
            </w:r>
            <w:r>
              <w:rPr>
                <w:spacing w:val="-2"/>
                <w:sz w:val="24"/>
              </w:rPr>
              <w:t xml:space="preserve"> </w:t>
            </w:r>
            <w:r>
              <w:rPr>
                <w:sz w:val="24"/>
              </w:rPr>
              <w:t>i</w:t>
            </w:r>
            <w:r>
              <w:rPr>
                <w:spacing w:val="-1"/>
                <w:sz w:val="24"/>
              </w:rPr>
              <w:t xml:space="preserve"> </w:t>
            </w:r>
            <w:r>
              <w:rPr>
                <w:spacing w:val="-2"/>
                <w:sz w:val="24"/>
              </w:rPr>
              <w:t>sprovođenja</w:t>
            </w:r>
          </w:p>
          <w:p w:rsidR="00C8283F" w:rsidRDefault="00C8283F" w:rsidP="00CD65D3">
            <w:pPr>
              <w:pStyle w:val="TableParagraph"/>
              <w:ind w:left="106"/>
              <w:jc w:val="both"/>
              <w:rPr>
                <w:sz w:val="24"/>
              </w:rPr>
            </w:pPr>
            <w:r>
              <w:rPr>
                <w:sz w:val="24"/>
              </w:rPr>
              <w:t>-Zakona</w:t>
            </w:r>
            <w:r>
              <w:rPr>
                <w:spacing w:val="-3"/>
                <w:sz w:val="24"/>
              </w:rPr>
              <w:t xml:space="preserve"> </w:t>
            </w:r>
            <w:r>
              <w:rPr>
                <w:sz w:val="24"/>
              </w:rPr>
              <w:t>o</w:t>
            </w:r>
            <w:r>
              <w:rPr>
                <w:spacing w:val="-1"/>
                <w:sz w:val="24"/>
              </w:rPr>
              <w:t xml:space="preserve"> </w:t>
            </w:r>
            <w:r>
              <w:rPr>
                <w:sz w:val="24"/>
              </w:rPr>
              <w:t>finansijskom</w:t>
            </w:r>
            <w:r>
              <w:rPr>
                <w:spacing w:val="-1"/>
                <w:sz w:val="24"/>
              </w:rPr>
              <w:t xml:space="preserve"> </w:t>
            </w:r>
            <w:r>
              <w:rPr>
                <w:spacing w:val="-2"/>
                <w:sz w:val="24"/>
              </w:rPr>
              <w:t>poslovanju,</w:t>
            </w:r>
          </w:p>
          <w:p w:rsidR="00C8283F" w:rsidRDefault="00C8283F" w:rsidP="00CD65D3">
            <w:pPr>
              <w:pStyle w:val="TableParagraph"/>
              <w:numPr>
                <w:ilvl w:val="0"/>
                <w:numId w:val="25"/>
              </w:numPr>
              <w:tabs>
                <w:tab w:val="left" w:pos="244"/>
              </w:tabs>
              <w:ind w:left="244" w:hanging="138"/>
              <w:jc w:val="both"/>
              <w:rPr>
                <w:sz w:val="24"/>
              </w:rPr>
            </w:pPr>
            <w:r>
              <w:rPr>
                <w:sz w:val="24"/>
              </w:rPr>
              <w:t>Zakona</w:t>
            </w:r>
            <w:r>
              <w:rPr>
                <w:spacing w:val="-2"/>
                <w:sz w:val="24"/>
              </w:rPr>
              <w:t xml:space="preserve"> </w:t>
            </w:r>
            <w:r>
              <w:rPr>
                <w:sz w:val="24"/>
              </w:rPr>
              <w:t>o</w:t>
            </w:r>
            <w:r>
              <w:rPr>
                <w:spacing w:val="-1"/>
                <w:sz w:val="24"/>
              </w:rPr>
              <w:t xml:space="preserve"> </w:t>
            </w:r>
            <w:r>
              <w:rPr>
                <w:spacing w:val="-2"/>
                <w:sz w:val="24"/>
              </w:rPr>
              <w:t>računovodstvu</w:t>
            </w:r>
          </w:p>
          <w:p w:rsidR="00C8283F" w:rsidRDefault="00C8283F" w:rsidP="00CD65D3">
            <w:pPr>
              <w:pStyle w:val="TableParagraph"/>
              <w:numPr>
                <w:ilvl w:val="0"/>
                <w:numId w:val="25"/>
              </w:numPr>
              <w:tabs>
                <w:tab w:val="left" w:pos="244"/>
              </w:tabs>
              <w:ind w:left="244" w:hanging="138"/>
              <w:jc w:val="both"/>
              <w:rPr>
                <w:sz w:val="24"/>
              </w:rPr>
            </w:pPr>
            <w:r>
              <w:rPr>
                <w:sz w:val="24"/>
              </w:rPr>
              <w:t>Zakona</w:t>
            </w:r>
            <w:r>
              <w:rPr>
                <w:spacing w:val="-2"/>
                <w:sz w:val="24"/>
              </w:rPr>
              <w:t xml:space="preserve"> </w:t>
            </w:r>
            <w:r>
              <w:rPr>
                <w:sz w:val="24"/>
              </w:rPr>
              <w:t>o</w:t>
            </w:r>
            <w:r>
              <w:rPr>
                <w:spacing w:val="-1"/>
                <w:sz w:val="24"/>
              </w:rPr>
              <w:t xml:space="preserve"> </w:t>
            </w:r>
            <w:r>
              <w:rPr>
                <w:spacing w:val="-2"/>
                <w:sz w:val="24"/>
              </w:rPr>
              <w:t>knjigovodstvu,</w:t>
            </w:r>
          </w:p>
          <w:p w:rsidR="00C8283F" w:rsidRDefault="00C8283F" w:rsidP="00CD65D3">
            <w:pPr>
              <w:pStyle w:val="TableParagraph"/>
              <w:numPr>
                <w:ilvl w:val="0"/>
                <w:numId w:val="25"/>
              </w:numPr>
              <w:tabs>
                <w:tab w:val="left" w:pos="244"/>
              </w:tabs>
              <w:ind w:left="244" w:hanging="138"/>
              <w:jc w:val="both"/>
              <w:rPr>
                <w:sz w:val="24"/>
              </w:rPr>
            </w:pPr>
            <w:r>
              <w:rPr>
                <w:sz w:val="24"/>
              </w:rPr>
              <w:t>Zakona</w:t>
            </w:r>
            <w:r>
              <w:rPr>
                <w:spacing w:val="-2"/>
                <w:sz w:val="24"/>
              </w:rPr>
              <w:t xml:space="preserve"> </w:t>
            </w:r>
            <w:r>
              <w:rPr>
                <w:sz w:val="24"/>
              </w:rPr>
              <w:t>o</w:t>
            </w:r>
            <w:r>
              <w:rPr>
                <w:spacing w:val="-1"/>
                <w:sz w:val="24"/>
              </w:rPr>
              <w:t xml:space="preserve"> </w:t>
            </w:r>
            <w:r>
              <w:rPr>
                <w:spacing w:val="-2"/>
                <w:sz w:val="24"/>
              </w:rPr>
              <w:t>trezoru,</w:t>
            </w:r>
          </w:p>
          <w:p w:rsidR="00C8283F" w:rsidRDefault="00C8283F" w:rsidP="00CD65D3">
            <w:pPr>
              <w:pStyle w:val="TableParagraph"/>
              <w:numPr>
                <w:ilvl w:val="0"/>
                <w:numId w:val="25"/>
              </w:numPr>
              <w:tabs>
                <w:tab w:val="left" w:pos="244"/>
              </w:tabs>
              <w:ind w:left="244" w:hanging="138"/>
              <w:jc w:val="both"/>
              <w:rPr>
                <w:sz w:val="24"/>
              </w:rPr>
            </w:pPr>
            <w:r>
              <w:rPr>
                <w:sz w:val="24"/>
              </w:rPr>
              <w:t>Zakona</w:t>
            </w:r>
            <w:r>
              <w:rPr>
                <w:spacing w:val="-3"/>
                <w:sz w:val="24"/>
              </w:rPr>
              <w:t xml:space="preserve"> </w:t>
            </w:r>
            <w:r>
              <w:rPr>
                <w:sz w:val="24"/>
              </w:rPr>
              <w:t>o</w:t>
            </w:r>
            <w:r>
              <w:rPr>
                <w:spacing w:val="-1"/>
                <w:sz w:val="24"/>
              </w:rPr>
              <w:t xml:space="preserve"> </w:t>
            </w:r>
            <w:r>
              <w:rPr>
                <w:sz w:val="24"/>
              </w:rPr>
              <w:t>budžetu</w:t>
            </w:r>
            <w:r>
              <w:rPr>
                <w:spacing w:val="-1"/>
                <w:sz w:val="24"/>
              </w:rPr>
              <w:t xml:space="preserve"> </w:t>
            </w:r>
            <w:r>
              <w:rPr>
                <w:sz w:val="24"/>
              </w:rPr>
              <w:t xml:space="preserve">Federacije </w:t>
            </w:r>
            <w:r>
              <w:rPr>
                <w:spacing w:val="-5"/>
                <w:sz w:val="24"/>
              </w:rPr>
              <w:t>BiH</w:t>
            </w:r>
          </w:p>
          <w:p w:rsidR="00C8283F" w:rsidRDefault="00C8283F" w:rsidP="00CD65D3">
            <w:pPr>
              <w:pStyle w:val="TableParagraph"/>
              <w:numPr>
                <w:ilvl w:val="0"/>
                <w:numId w:val="25"/>
              </w:numPr>
              <w:tabs>
                <w:tab w:val="left" w:pos="244"/>
              </w:tabs>
              <w:spacing w:line="257" w:lineRule="exact"/>
              <w:ind w:left="244" w:hanging="138"/>
              <w:jc w:val="both"/>
              <w:rPr>
                <w:sz w:val="24"/>
              </w:rPr>
            </w:pPr>
            <w:r>
              <w:rPr>
                <w:sz w:val="24"/>
              </w:rPr>
              <w:t>Zakona</w:t>
            </w:r>
            <w:r>
              <w:rPr>
                <w:spacing w:val="-2"/>
                <w:sz w:val="24"/>
              </w:rPr>
              <w:t xml:space="preserve"> </w:t>
            </w:r>
            <w:r>
              <w:rPr>
                <w:sz w:val="24"/>
              </w:rPr>
              <w:t>o</w:t>
            </w:r>
            <w:r>
              <w:rPr>
                <w:spacing w:val="-1"/>
                <w:sz w:val="24"/>
              </w:rPr>
              <w:t xml:space="preserve"> </w:t>
            </w:r>
            <w:r>
              <w:rPr>
                <w:sz w:val="24"/>
              </w:rPr>
              <w:t>izvršenju</w:t>
            </w:r>
            <w:r>
              <w:rPr>
                <w:spacing w:val="-1"/>
                <w:sz w:val="24"/>
              </w:rPr>
              <w:t xml:space="preserve"> </w:t>
            </w:r>
            <w:r>
              <w:rPr>
                <w:sz w:val="24"/>
              </w:rPr>
              <w:t>budžeta</w:t>
            </w:r>
            <w:r>
              <w:rPr>
                <w:spacing w:val="-2"/>
                <w:sz w:val="24"/>
              </w:rPr>
              <w:t xml:space="preserve"> </w:t>
            </w:r>
            <w:r>
              <w:rPr>
                <w:sz w:val="24"/>
              </w:rPr>
              <w:t>i</w:t>
            </w:r>
            <w:r>
              <w:rPr>
                <w:spacing w:val="-1"/>
                <w:sz w:val="24"/>
              </w:rPr>
              <w:t xml:space="preserve"> </w:t>
            </w:r>
            <w:r>
              <w:rPr>
                <w:sz w:val="24"/>
              </w:rPr>
              <w:t>drugh</w:t>
            </w:r>
            <w:r>
              <w:rPr>
                <w:spacing w:val="-1"/>
                <w:sz w:val="24"/>
              </w:rPr>
              <w:t xml:space="preserve"> </w:t>
            </w:r>
            <w:r>
              <w:rPr>
                <w:sz w:val="24"/>
              </w:rPr>
              <w:t>zakonskih</w:t>
            </w:r>
            <w:r>
              <w:rPr>
                <w:spacing w:val="-1"/>
                <w:sz w:val="24"/>
              </w:rPr>
              <w:t xml:space="preserve"> </w:t>
            </w:r>
            <w:r>
              <w:rPr>
                <w:sz w:val="24"/>
              </w:rPr>
              <w:t>propisa</w:t>
            </w:r>
            <w:r>
              <w:rPr>
                <w:spacing w:val="-1"/>
                <w:sz w:val="24"/>
              </w:rPr>
              <w:t xml:space="preserve"> </w:t>
            </w:r>
            <w:r>
              <w:rPr>
                <w:spacing w:val="-2"/>
                <w:sz w:val="24"/>
              </w:rPr>
              <w:t>donijetih</w:t>
            </w:r>
          </w:p>
        </w:tc>
      </w:tr>
    </w:tbl>
    <w:p w:rsidR="00C8283F" w:rsidRDefault="00C8283F" w:rsidP="00C8283F">
      <w:pPr>
        <w:pStyle w:val="TableParagraph"/>
        <w:spacing w:line="257" w:lineRule="exact"/>
        <w:jc w:val="both"/>
        <w:rPr>
          <w:sz w:val="24"/>
        </w:rPr>
        <w:sectPr w:rsidR="00C8283F">
          <w:pgSz w:w="15840" w:h="12240" w:orient="landscape"/>
          <w:pgMar w:top="1380" w:right="360" w:bottom="1200" w:left="720" w:header="0" w:footer="1014" w:gutter="0"/>
          <w:cols w:space="720"/>
        </w:sectPr>
      </w:pPr>
    </w:p>
    <w:p w:rsidR="00C8283F" w:rsidRDefault="00C8283F" w:rsidP="00C8283F">
      <w:pPr>
        <w:pStyle w:val="BodyText"/>
        <w:spacing w:before="2"/>
        <w:rPr>
          <w:sz w:val="5"/>
        </w:rPr>
      </w:pPr>
    </w:p>
    <w:tbl>
      <w:tblPr>
        <w:tblW w:w="0" w:type="auto"/>
        <w:tblInd w:w="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4"/>
        <w:gridCol w:w="4400"/>
        <w:gridCol w:w="7179"/>
      </w:tblGrid>
      <w:tr w:rsidR="00C8283F" w:rsidTr="00CD65D3">
        <w:trPr>
          <w:trHeight w:val="551"/>
        </w:trPr>
        <w:tc>
          <w:tcPr>
            <w:tcW w:w="874" w:type="dxa"/>
          </w:tcPr>
          <w:p w:rsidR="00C8283F" w:rsidRDefault="00C8283F" w:rsidP="00CD65D3">
            <w:pPr>
              <w:pStyle w:val="TableParagraph"/>
              <w:rPr>
                <w:sz w:val="24"/>
              </w:rPr>
            </w:pPr>
          </w:p>
        </w:tc>
        <w:tc>
          <w:tcPr>
            <w:tcW w:w="4400" w:type="dxa"/>
          </w:tcPr>
          <w:p w:rsidR="00C8283F" w:rsidRDefault="00C8283F" w:rsidP="00CD65D3">
            <w:pPr>
              <w:pStyle w:val="TableParagraph"/>
              <w:rPr>
                <w:sz w:val="24"/>
              </w:rPr>
            </w:pPr>
          </w:p>
        </w:tc>
        <w:tc>
          <w:tcPr>
            <w:tcW w:w="7179" w:type="dxa"/>
          </w:tcPr>
          <w:p w:rsidR="00C8283F" w:rsidRDefault="00C8283F" w:rsidP="00CD65D3">
            <w:pPr>
              <w:pStyle w:val="TableParagraph"/>
              <w:spacing w:line="275" w:lineRule="exact"/>
              <w:ind w:left="106"/>
              <w:rPr>
                <w:sz w:val="24"/>
              </w:rPr>
            </w:pPr>
            <w:r>
              <w:rPr>
                <w:sz w:val="24"/>
              </w:rPr>
              <w:t>na</w:t>
            </w:r>
            <w:r>
              <w:rPr>
                <w:spacing w:val="-2"/>
                <w:sz w:val="24"/>
              </w:rPr>
              <w:t xml:space="preserve"> </w:t>
            </w:r>
            <w:r>
              <w:rPr>
                <w:sz w:val="24"/>
              </w:rPr>
              <w:t>osnovu zakona</w:t>
            </w:r>
            <w:r>
              <w:rPr>
                <w:spacing w:val="-1"/>
                <w:sz w:val="24"/>
              </w:rPr>
              <w:t xml:space="preserve"> </w:t>
            </w:r>
            <w:r>
              <w:rPr>
                <w:sz w:val="24"/>
              </w:rPr>
              <w:t>iz</w:t>
            </w:r>
            <w:r>
              <w:rPr>
                <w:spacing w:val="1"/>
                <w:sz w:val="24"/>
              </w:rPr>
              <w:t xml:space="preserve"> </w:t>
            </w:r>
            <w:r>
              <w:rPr>
                <w:sz w:val="24"/>
              </w:rPr>
              <w:t>ove</w:t>
            </w:r>
            <w:r>
              <w:rPr>
                <w:spacing w:val="-1"/>
                <w:sz w:val="24"/>
              </w:rPr>
              <w:t xml:space="preserve"> </w:t>
            </w:r>
            <w:r>
              <w:rPr>
                <w:spacing w:val="-2"/>
                <w:sz w:val="24"/>
              </w:rPr>
              <w:t>oblasti.</w:t>
            </w:r>
          </w:p>
        </w:tc>
      </w:tr>
      <w:tr w:rsidR="00C8283F" w:rsidTr="00CD65D3">
        <w:trPr>
          <w:trHeight w:val="8310"/>
        </w:trPr>
        <w:tc>
          <w:tcPr>
            <w:tcW w:w="874" w:type="dxa"/>
          </w:tcPr>
          <w:p w:rsidR="00C8283F" w:rsidRDefault="00C8283F" w:rsidP="00CD65D3">
            <w:pPr>
              <w:pStyle w:val="TableParagraph"/>
              <w:spacing w:line="275" w:lineRule="exact"/>
              <w:ind w:left="107"/>
              <w:rPr>
                <w:sz w:val="24"/>
              </w:rPr>
            </w:pPr>
            <w:r>
              <w:rPr>
                <w:spacing w:val="-5"/>
                <w:sz w:val="24"/>
              </w:rPr>
              <w:t>4.</w:t>
            </w:r>
          </w:p>
        </w:tc>
        <w:tc>
          <w:tcPr>
            <w:tcW w:w="4400" w:type="dxa"/>
          </w:tcPr>
          <w:p w:rsidR="00C8283F" w:rsidRDefault="00C8283F" w:rsidP="00CD65D3">
            <w:pPr>
              <w:pStyle w:val="TableParagraph"/>
              <w:spacing w:line="275" w:lineRule="exact"/>
              <w:ind w:left="107"/>
              <w:rPr>
                <w:sz w:val="24"/>
              </w:rPr>
            </w:pPr>
            <w:r>
              <w:rPr>
                <w:sz w:val="24"/>
              </w:rPr>
              <w:t>Nastavnik</w:t>
            </w:r>
            <w:r>
              <w:rPr>
                <w:spacing w:val="-3"/>
                <w:sz w:val="24"/>
              </w:rPr>
              <w:t xml:space="preserve"> </w:t>
            </w:r>
            <w:r>
              <w:rPr>
                <w:sz w:val="24"/>
              </w:rPr>
              <w:t>razredne/predmetne</w:t>
            </w:r>
            <w:r>
              <w:rPr>
                <w:spacing w:val="55"/>
                <w:sz w:val="24"/>
              </w:rPr>
              <w:t xml:space="preserve"> </w:t>
            </w:r>
            <w:r>
              <w:rPr>
                <w:spacing w:val="-2"/>
                <w:sz w:val="24"/>
              </w:rPr>
              <w:t>nastave</w:t>
            </w:r>
          </w:p>
        </w:tc>
        <w:tc>
          <w:tcPr>
            <w:tcW w:w="7179" w:type="dxa"/>
          </w:tcPr>
          <w:p w:rsidR="00C8283F" w:rsidRDefault="00C8283F" w:rsidP="00CD65D3">
            <w:pPr>
              <w:pStyle w:val="TableParagraph"/>
              <w:spacing w:before="13" w:line="271" w:lineRule="auto"/>
              <w:ind w:left="106" w:right="709"/>
              <w:jc w:val="both"/>
              <w:rPr>
                <w:sz w:val="24"/>
              </w:rPr>
            </w:pPr>
            <w:r>
              <w:rPr>
                <w:sz w:val="24"/>
              </w:rPr>
              <w:t>Obavlja poslove utvrđene Pedagoškim standardima i općim normativima</w:t>
            </w:r>
            <w:r>
              <w:rPr>
                <w:spacing w:val="-15"/>
                <w:sz w:val="24"/>
              </w:rPr>
              <w:t xml:space="preserve"> </w:t>
            </w:r>
            <w:r>
              <w:rPr>
                <w:sz w:val="24"/>
              </w:rPr>
              <w:t>za</w:t>
            </w:r>
            <w:r>
              <w:rPr>
                <w:spacing w:val="-15"/>
                <w:sz w:val="24"/>
              </w:rPr>
              <w:t xml:space="preserve"> </w:t>
            </w:r>
            <w:r>
              <w:rPr>
                <w:sz w:val="24"/>
              </w:rPr>
              <w:t>osnovni</w:t>
            </w:r>
            <w:r>
              <w:rPr>
                <w:spacing w:val="-14"/>
                <w:sz w:val="24"/>
              </w:rPr>
              <w:t xml:space="preserve"> </w:t>
            </w:r>
            <w:r>
              <w:rPr>
                <w:sz w:val="24"/>
              </w:rPr>
              <w:t>odgoj</w:t>
            </w:r>
            <w:r>
              <w:rPr>
                <w:spacing w:val="-14"/>
                <w:sz w:val="24"/>
              </w:rPr>
              <w:t xml:space="preserve"> </w:t>
            </w:r>
            <w:r>
              <w:rPr>
                <w:sz w:val="24"/>
              </w:rPr>
              <w:t>i</w:t>
            </w:r>
            <w:r>
              <w:rPr>
                <w:spacing w:val="-14"/>
                <w:sz w:val="24"/>
              </w:rPr>
              <w:t xml:space="preserve"> </w:t>
            </w:r>
            <w:r>
              <w:rPr>
                <w:sz w:val="24"/>
              </w:rPr>
              <w:t>obrazovanje</w:t>
            </w:r>
            <w:r>
              <w:rPr>
                <w:spacing w:val="-15"/>
                <w:sz w:val="24"/>
              </w:rPr>
              <w:t xml:space="preserve"> </w:t>
            </w:r>
            <w:r>
              <w:rPr>
                <w:sz w:val="24"/>
              </w:rPr>
              <w:t>i</w:t>
            </w:r>
            <w:r>
              <w:rPr>
                <w:spacing w:val="-14"/>
                <w:sz w:val="24"/>
              </w:rPr>
              <w:t xml:space="preserve"> </w:t>
            </w:r>
            <w:r>
              <w:rPr>
                <w:sz w:val="24"/>
              </w:rPr>
              <w:t>normativima</w:t>
            </w:r>
            <w:r>
              <w:rPr>
                <w:spacing w:val="-13"/>
                <w:sz w:val="24"/>
              </w:rPr>
              <w:t xml:space="preserve"> </w:t>
            </w:r>
            <w:r>
              <w:rPr>
                <w:sz w:val="24"/>
              </w:rPr>
              <w:t>radnog prostora, opreme, nastavnih sredstava i učila po</w:t>
            </w:r>
          </w:p>
          <w:p w:rsidR="00C8283F" w:rsidRDefault="00C8283F" w:rsidP="00CD65D3">
            <w:pPr>
              <w:pStyle w:val="TableParagraph"/>
              <w:ind w:left="106"/>
              <w:rPr>
                <w:sz w:val="24"/>
              </w:rPr>
            </w:pPr>
            <w:r>
              <w:rPr>
                <w:sz w:val="24"/>
              </w:rPr>
              <w:t>predmetima</w:t>
            </w:r>
            <w:r>
              <w:rPr>
                <w:spacing w:val="-5"/>
                <w:sz w:val="24"/>
              </w:rPr>
              <w:t xml:space="preserve"> </w:t>
            </w:r>
            <w:r>
              <w:rPr>
                <w:sz w:val="24"/>
              </w:rPr>
              <w:t>za</w:t>
            </w:r>
            <w:r>
              <w:rPr>
                <w:spacing w:val="-2"/>
                <w:sz w:val="24"/>
              </w:rPr>
              <w:t xml:space="preserve"> </w:t>
            </w:r>
            <w:r>
              <w:rPr>
                <w:sz w:val="24"/>
              </w:rPr>
              <w:t>osnovnu školu</w:t>
            </w:r>
            <w:r>
              <w:rPr>
                <w:spacing w:val="-1"/>
                <w:sz w:val="24"/>
              </w:rPr>
              <w:t xml:space="preserve"> </w:t>
            </w:r>
            <w:r>
              <w:rPr>
                <w:sz w:val="24"/>
              </w:rPr>
              <w:t>kao</w:t>
            </w:r>
            <w:r>
              <w:rPr>
                <w:spacing w:val="-1"/>
                <w:sz w:val="24"/>
              </w:rPr>
              <w:t xml:space="preserve"> </w:t>
            </w:r>
            <w:r>
              <w:rPr>
                <w:sz w:val="24"/>
              </w:rPr>
              <w:t xml:space="preserve">što </w:t>
            </w:r>
            <w:r>
              <w:rPr>
                <w:spacing w:val="-5"/>
                <w:sz w:val="24"/>
              </w:rPr>
              <w:t>su:</w:t>
            </w:r>
          </w:p>
          <w:p w:rsidR="00C8283F" w:rsidRDefault="00C8283F" w:rsidP="00CD65D3">
            <w:pPr>
              <w:pStyle w:val="TableParagraph"/>
              <w:spacing w:before="1"/>
              <w:ind w:left="106"/>
              <w:rPr>
                <w:sz w:val="24"/>
              </w:rPr>
            </w:pPr>
            <w:r>
              <w:rPr>
                <w:sz w:val="24"/>
              </w:rPr>
              <w:t>-</w:t>
            </w:r>
            <w:r>
              <w:rPr>
                <w:spacing w:val="73"/>
                <w:sz w:val="24"/>
              </w:rPr>
              <w:t xml:space="preserve"> </w:t>
            </w:r>
            <w:r>
              <w:rPr>
                <w:sz w:val="24"/>
              </w:rPr>
              <w:t>neposredni</w:t>
            </w:r>
            <w:r>
              <w:rPr>
                <w:spacing w:val="-6"/>
                <w:sz w:val="24"/>
              </w:rPr>
              <w:t xml:space="preserve"> </w:t>
            </w:r>
            <w:r>
              <w:rPr>
                <w:sz w:val="24"/>
              </w:rPr>
              <w:t>odgojno-obrazovni</w:t>
            </w:r>
            <w:r>
              <w:rPr>
                <w:spacing w:val="-6"/>
                <w:sz w:val="24"/>
              </w:rPr>
              <w:t xml:space="preserve"> </w:t>
            </w:r>
            <w:r>
              <w:rPr>
                <w:sz w:val="24"/>
              </w:rPr>
              <w:t>rad</w:t>
            </w:r>
            <w:r>
              <w:rPr>
                <w:spacing w:val="-4"/>
                <w:sz w:val="24"/>
              </w:rPr>
              <w:t xml:space="preserve"> </w:t>
            </w:r>
            <w:r>
              <w:rPr>
                <w:sz w:val="24"/>
              </w:rPr>
              <w:t>(redovna</w:t>
            </w:r>
            <w:r>
              <w:rPr>
                <w:spacing w:val="-7"/>
                <w:sz w:val="24"/>
              </w:rPr>
              <w:t xml:space="preserve"> </w:t>
            </w:r>
            <w:r>
              <w:rPr>
                <w:sz w:val="24"/>
              </w:rPr>
              <w:t>nastava</w:t>
            </w:r>
            <w:r>
              <w:rPr>
                <w:spacing w:val="-1"/>
                <w:sz w:val="24"/>
              </w:rPr>
              <w:t xml:space="preserve"> </w:t>
            </w:r>
            <w:r>
              <w:rPr>
                <w:spacing w:val="-2"/>
                <w:sz w:val="24"/>
              </w:rPr>
              <w:t>prema</w:t>
            </w:r>
          </w:p>
          <w:p w:rsidR="00C8283F" w:rsidRDefault="00C8283F" w:rsidP="00CD65D3">
            <w:pPr>
              <w:pStyle w:val="TableParagraph"/>
              <w:ind w:left="106"/>
              <w:rPr>
                <w:sz w:val="24"/>
              </w:rPr>
            </w:pPr>
            <w:r>
              <w:rPr>
                <w:sz w:val="24"/>
              </w:rPr>
              <w:t>Nastavnom</w:t>
            </w:r>
            <w:r>
              <w:rPr>
                <w:spacing w:val="-2"/>
                <w:sz w:val="24"/>
              </w:rPr>
              <w:t xml:space="preserve"> </w:t>
            </w:r>
            <w:r>
              <w:rPr>
                <w:sz w:val="24"/>
              </w:rPr>
              <w:t>planu</w:t>
            </w:r>
            <w:r>
              <w:rPr>
                <w:spacing w:val="-1"/>
                <w:sz w:val="24"/>
              </w:rPr>
              <w:t xml:space="preserve"> </w:t>
            </w:r>
            <w:r>
              <w:rPr>
                <w:sz w:val="24"/>
              </w:rPr>
              <w:t>i</w:t>
            </w:r>
            <w:r>
              <w:rPr>
                <w:spacing w:val="-1"/>
                <w:sz w:val="24"/>
              </w:rPr>
              <w:t xml:space="preserve"> </w:t>
            </w:r>
            <w:r>
              <w:rPr>
                <w:spacing w:val="-2"/>
                <w:sz w:val="24"/>
              </w:rPr>
              <w:t>programu),</w:t>
            </w:r>
          </w:p>
          <w:p w:rsidR="00C8283F" w:rsidRDefault="00C8283F" w:rsidP="00CD65D3">
            <w:pPr>
              <w:pStyle w:val="TableParagraph"/>
              <w:spacing w:before="16"/>
              <w:ind w:left="106"/>
              <w:rPr>
                <w:sz w:val="24"/>
              </w:rPr>
            </w:pPr>
            <w:r>
              <w:rPr>
                <w:sz w:val="24"/>
              </w:rPr>
              <w:t>-pregled</w:t>
            </w:r>
            <w:r>
              <w:rPr>
                <w:spacing w:val="-10"/>
                <w:sz w:val="24"/>
              </w:rPr>
              <w:t xml:space="preserve"> </w:t>
            </w:r>
            <w:r>
              <w:rPr>
                <w:sz w:val="24"/>
              </w:rPr>
              <w:t>pismenih</w:t>
            </w:r>
            <w:r>
              <w:rPr>
                <w:spacing w:val="-10"/>
                <w:sz w:val="24"/>
              </w:rPr>
              <w:t xml:space="preserve"> </w:t>
            </w:r>
            <w:r>
              <w:rPr>
                <w:sz w:val="24"/>
              </w:rPr>
              <w:t>zadataka</w:t>
            </w:r>
            <w:r>
              <w:rPr>
                <w:spacing w:val="-12"/>
                <w:sz w:val="24"/>
              </w:rPr>
              <w:t xml:space="preserve"> </w:t>
            </w:r>
            <w:r>
              <w:rPr>
                <w:sz w:val="24"/>
              </w:rPr>
              <w:t>i</w:t>
            </w:r>
            <w:r>
              <w:rPr>
                <w:spacing w:val="-8"/>
                <w:sz w:val="24"/>
              </w:rPr>
              <w:t xml:space="preserve"> </w:t>
            </w:r>
            <w:r>
              <w:rPr>
                <w:sz w:val="24"/>
              </w:rPr>
              <w:t>programom</w:t>
            </w:r>
            <w:r>
              <w:rPr>
                <w:spacing w:val="-9"/>
                <w:sz w:val="24"/>
              </w:rPr>
              <w:t xml:space="preserve"> </w:t>
            </w:r>
            <w:r>
              <w:rPr>
                <w:sz w:val="24"/>
              </w:rPr>
              <w:t>predviđenih</w:t>
            </w:r>
            <w:r>
              <w:rPr>
                <w:spacing w:val="-2"/>
                <w:sz w:val="24"/>
              </w:rPr>
              <w:t xml:space="preserve"> </w:t>
            </w:r>
            <w:r>
              <w:rPr>
                <w:sz w:val="24"/>
              </w:rPr>
              <w:t>kontrolnih</w:t>
            </w:r>
            <w:r>
              <w:rPr>
                <w:spacing w:val="-1"/>
                <w:sz w:val="24"/>
              </w:rPr>
              <w:t xml:space="preserve"> </w:t>
            </w:r>
            <w:r>
              <w:rPr>
                <w:spacing w:val="-10"/>
                <w:sz w:val="24"/>
              </w:rPr>
              <w:t>i</w:t>
            </w:r>
          </w:p>
          <w:p w:rsidR="00C8283F" w:rsidRDefault="00C8283F" w:rsidP="00CD65D3">
            <w:pPr>
              <w:pStyle w:val="TableParagraph"/>
              <w:spacing w:before="36"/>
              <w:ind w:left="106"/>
              <w:rPr>
                <w:sz w:val="24"/>
              </w:rPr>
            </w:pPr>
            <w:r>
              <w:rPr>
                <w:sz w:val="24"/>
              </w:rPr>
              <w:t>drugih</w:t>
            </w:r>
            <w:r>
              <w:rPr>
                <w:spacing w:val="-4"/>
                <w:sz w:val="24"/>
              </w:rPr>
              <w:t xml:space="preserve"> </w:t>
            </w:r>
            <w:r>
              <w:rPr>
                <w:spacing w:val="-2"/>
                <w:sz w:val="24"/>
              </w:rPr>
              <w:t>radova,</w:t>
            </w:r>
          </w:p>
          <w:p w:rsidR="00C8283F" w:rsidRDefault="00C8283F" w:rsidP="00CD65D3">
            <w:pPr>
              <w:pStyle w:val="TableParagraph"/>
              <w:spacing w:before="36" w:line="271" w:lineRule="auto"/>
              <w:ind w:left="106"/>
              <w:rPr>
                <w:sz w:val="24"/>
              </w:rPr>
            </w:pPr>
            <w:r>
              <w:rPr>
                <w:sz w:val="24"/>
              </w:rPr>
              <w:t>-ostali</w:t>
            </w:r>
            <w:r>
              <w:rPr>
                <w:spacing w:val="-7"/>
                <w:sz w:val="24"/>
              </w:rPr>
              <w:t xml:space="preserve"> </w:t>
            </w:r>
            <w:r>
              <w:rPr>
                <w:sz w:val="24"/>
              </w:rPr>
              <w:t>oblici</w:t>
            </w:r>
            <w:r>
              <w:rPr>
                <w:spacing w:val="-7"/>
                <w:sz w:val="24"/>
              </w:rPr>
              <w:t xml:space="preserve"> </w:t>
            </w:r>
            <w:r>
              <w:rPr>
                <w:sz w:val="24"/>
              </w:rPr>
              <w:t>neposrednog</w:t>
            </w:r>
            <w:r>
              <w:rPr>
                <w:spacing w:val="-10"/>
                <w:sz w:val="24"/>
              </w:rPr>
              <w:t xml:space="preserve"> </w:t>
            </w:r>
            <w:r>
              <w:rPr>
                <w:sz w:val="24"/>
              </w:rPr>
              <w:t>odgojno-obrazovnog</w:t>
            </w:r>
            <w:r>
              <w:rPr>
                <w:spacing w:val="-7"/>
                <w:sz w:val="24"/>
              </w:rPr>
              <w:t xml:space="preserve"> </w:t>
            </w:r>
            <w:r>
              <w:rPr>
                <w:sz w:val="24"/>
              </w:rPr>
              <w:t>rada</w:t>
            </w:r>
            <w:r>
              <w:rPr>
                <w:spacing w:val="-8"/>
                <w:sz w:val="24"/>
              </w:rPr>
              <w:t xml:space="preserve"> </w:t>
            </w:r>
            <w:r>
              <w:rPr>
                <w:sz w:val="24"/>
              </w:rPr>
              <w:t>(razredništvo, dopunska, dodatna, fakultativna nastava, slobodne aktivnosti, terenska/inovativna nastava).</w:t>
            </w:r>
          </w:p>
          <w:p w:rsidR="00C8283F" w:rsidRDefault="00C8283F" w:rsidP="00CD65D3">
            <w:pPr>
              <w:pStyle w:val="TableParagraph"/>
              <w:spacing w:line="274" w:lineRule="exact"/>
              <w:ind w:left="106"/>
              <w:rPr>
                <w:sz w:val="24"/>
              </w:rPr>
            </w:pPr>
            <w:r>
              <w:rPr>
                <w:sz w:val="24"/>
              </w:rPr>
              <w:t>-ostali</w:t>
            </w:r>
            <w:r>
              <w:rPr>
                <w:spacing w:val="-2"/>
                <w:sz w:val="24"/>
              </w:rPr>
              <w:t xml:space="preserve"> poslovi:</w:t>
            </w:r>
          </w:p>
          <w:p w:rsidR="00C8283F" w:rsidRDefault="00C8283F" w:rsidP="00CD65D3">
            <w:pPr>
              <w:pStyle w:val="TableParagraph"/>
              <w:spacing w:before="39"/>
              <w:ind w:left="106"/>
              <w:rPr>
                <w:sz w:val="24"/>
              </w:rPr>
            </w:pPr>
            <w:r>
              <w:rPr>
                <w:sz w:val="24"/>
              </w:rPr>
              <w:t>-stručno</w:t>
            </w:r>
            <w:r>
              <w:rPr>
                <w:spacing w:val="-3"/>
                <w:sz w:val="24"/>
              </w:rPr>
              <w:t xml:space="preserve"> </w:t>
            </w:r>
            <w:r>
              <w:rPr>
                <w:spacing w:val="-2"/>
                <w:sz w:val="24"/>
              </w:rPr>
              <w:t>usavršavanje,</w:t>
            </w:r>
          </w:p>
          <w:p w:rsidR="00C8283F" w:rsidRDefault="00C8283F" w:rsidP="00CD65D3">
            <w:pPr>
              <w:pStyle w:val="TableParagraph"/>
              <w:spacing w:before="36"/>
              <w:ind w:left="106"/>
              <w:rPr>
                <w:sz w:val="24"/>
              </w:rPr>
            </w:pPr>
            <w:r>
              <w:rPr>
                <w:sz w:val="24"/>
              </w:rPr>
              <w:t>-rad</w:t>
            </w:r>
            <w:r>
              <w:rPr>
                <w:spacing w:val="-5"/>
                <w:sz w:val="24"/>
              </w:rPr>
              <w:t xml:space="preserve"> </w:t>
            </w:r>
            <w:r>
              <w:rPr>
                <w:sz w:val="24"/>
              </w:rPr>
              <w:t>u</w:t>
            </w:r>
            <w:r>
              <w:rPr>
                <w:spacing w:val="-2"/>
                <w:sz w:val="24"/>
              </w:rPr>
              <w:t xml:space="preserve"> </w:t>
            </w:r>
            <w:r>
              <w:rPr>
                <w:sz w:val="24"/>
              </w:rPr>
              <w:t>stručnim</w:t>
            </w:r>
            <w:r>
              <w:rPr>
                <w:spacing w:val="-1"/>
                <w:sz w:val="24"/>
              </w:rPr>
              <w:t xml:space="preserve"> </w:t>
            </w:r>
            <w:r>
              <w:rPr>
                <w:spacing w:val="-2"/>
                <w:sz w:val="24"/>
              </w:rPr>
              <w:t>organima,</w:t>
            </w:r>
          </w:p>
          <w:p w:rsidR="00C8283F" w:rsidRDefault="00C8283F" w:rsidP="00CD65D3">
            <w:pPr>
              <w:pStyle w:val="TableParagraph"/>
              <w:spacing w:before="36"/>
              <w:ind w:left="106"/>
              <w:rPr>
                <w:sz w:val="24"/>
              </w:rPr>
            </w:pPr>
            <w:r>
              <w:rPr>
                <w:sz w:val="24"/>
              </w:rPr>
              <w:t>-saradnja</w:t>
            </w:r>
            <w:r>
              <w:rPr>
                <w:spacing w:val="-3"/>
                <w:sz w:val="24"/>
              </w:rPr>
              <w:t xml:space="preserve"> </w:t>
            </w:r>
            <w:r>
              <w:rPr>
                <w:sz w:val="24"/>
              </w:rPr>
              <w:t>s</w:t>
            </w:r>
            <w:r>
              <w:rPr>
                <w:spacing w:val="-2"/>
                <w:sz w:val="24"/>
              </w:rPr>
              <w:t xml:space="preserve"> roditeljima,</w:t>
            </w:r>
          </w:p>
          <w:p w:rsidR="00C8283F" w:rsidRDefault="00C8283F" w:rsidP="00CD65D3">
            <w:pPr>
              <w:pStyle w:val="TableParagraph"/>
              <w:spacing w:before="36"/>
              <w:ind w:left="106"/>
              <w:rPr>
                <w:sz w:val="24"/>
              </w:rPr>
            </w:pPr>
            <w:r>
              <w:rPr>
                <w:sz w:val="24"/>
              </w:rPr>
              <w:t>-rad</w:t>
            </w:r>
            <w:r>
              <w:rPr>
                <w:spacing w:val="-2"/>
                <w:sz w:val="24"/>
              </w:rPr>
              <w:t xml:space="preserve"> </w:t>
            </w:r>
            <w:r>
              <w:rPr>
                <w:sz w:val="24"/>
              </w:rPr>
              <w:t>na</w:t>
            </w:r>
            <w:r>
              <w:rPr>
                <w:spacing w:val="-6"/>
                <w:sz w:val="24"/>
              </w:rPr>
              <w:t xml:space="preserve"> </w:t>
            </w:r>
            <w:r>
              <w:rPr>
                <w:sz w:val="24"/>
              </w:rPr>
              <w:t>pedagoškoj</w:t>
            </w:r>
            <w:r>
              <w:rPr>
                <w:spacing w:val="-1"/>
                <w:sz w:val="24"/>
              </w:rPr>
              <w:t xml:space="preserve"> </w:t>
            </w:r>
            <w:r>
              <w:rPr>
                <w:spacing w:val="-2"/>
                <w:sz w:val="24"/>
              </w:rPr>
              <w:t>dokumentaciji,</w:t>
            </w:r>
          </w:p>
          <w:p w:rsidR="00C8283F" w:rsidRDefault="00C8283F" w:rsidP="00CD65D3">
            <w:pPr>
              <w:pStyle w:val="TableParagraph"/>
              <w:spacing w:before="36"/>
              <w:ind w:left="106"/>
              <w:rPr>
                <w:sz w:val="24"/>
              </w:rPr>
            </w:pPr>
            <w:r>
              <w:rPr>
                <w:sz w:val="24"/>
              </w:rPr>
              <w:t>-rad</w:t>
            </w:r>
            <w:r>
              <w:rPr>
                <w:spacing w:val="-3"/>
                <w:sz w:val="24"/>
              </w:rPr>
              <w:t xml:space="preserve"> </w:t>
            </w:r>
            <w:r>
              <w:rPr>
                <w:sz w:val="24"/>
              </w:rPr>
              <w:t>na</w:t>
            </w:r>
            <w:r>
              <w:rPr>
                <w:spacing w:val="-5"/>
                <w:sz w:val="24"/>
              </w:rPr>
              <w:t xml:space="preserve"> </w:t>
            </w:r>
            <w:r>
              <w:rPr>
                <w:sz w:val="24"/>
              </w:rPr>
              <w:t>pedagoškoj</w:t>
            </w:r>
            <w:r>
              <w:rPr>
                <w:spacing w:val="-2"/>
                <w:sz w:val="24"/>
              </w:rPr>
              <w:t xml:space="preserve"> </w:t>
            </w:r>
            <w:r>
              <w:rPr>
                <w:sz w:val="24"/>
              </w:rPr>
              <w:t>elektronskoj</w:t>
            </w:r>
            <w:r>
              <w:rPr>
                <w:spacing w:val="-2"/>
                <w:sz w:val="24"/>
              </w:rPr>
              <w:t xml:space="preserve"> dokumentaciji,</w:t>
            </w:r>
          </w:p>
          <w:p w:rsidR="00C8283F" w:rsidRDefault="00C8283F" w:rsidP="00CD65D3">
            <w:pPr>
              <w:pStyle w:val="TableParagraph"/>
              <w:spacing w:before="36"/>
              <w:ind w:left="106"/>
              <w:rPr>
                <w:sz w:val="24"/>
              </w:rPr>
            </w:pPr>
            <w:r>
              <w:rPr>
                <w:spacing w:val="-4"/>
                <w:sz w:val="24"/>
              </w:rPr>
              <w:t>-</w:t>
            </w:r>
            <w:r>
              <w:rPr>
                <w:spacing w:val="-2"/>
                <w:sz w:val="24"/>
              </w:rPr>
              <w:t>dežurstvo,</w:t>
            </w:r>
          </w:p>
          <w:p w:rsidR="00C8283F" w:rsidRDefault="00C8283F" w:rsidP="00CD65D3">
            <w:pPr>
              <w:pStyle w:val="TableParagraph"/>
              <w:spacing w:before="36"/>
              <w:ind w:left="106"/>
              <w:rPr>
                <w:sz w:val="24"/>
              </w:rPr>
            </w:pPr>
            <w:r>
              <w:rPr>
                <w:sz w:val="24"/>
              </w:rPr>
              <w:t>-konsultacije</w:t>
            </w:r>
            <w:r>
              <w:rPr>
                <w:spacing w:val="-11"/>
                <w:sz w:val="24"/>
              </w:rPr>
              <w:t xml:space="preserve"> </w:t>
            </w:r>
            <w:r>
              <w:rPr>
                <w:sz w:val="24"/>
              </w:rPr>
              <w:t>s</w:t>
            </w:r>
            <w:r>
              <w:rPr>
                <w:spacing w:val="-9"/>
                <w:sz w:val="24"/>
              </w:rPr>
              <w:t xml:space="preserve"> </w:t>
            </w:r>
            <w:r>
              <w:rPr>
                <w:sz w:val="24"/>
              </w:rPr>
              <w:t>učenicima</w:t>
            </w:r>
            <w:r>
              <w:rPr>
                <w:spacing w:val="-8"/>
                <w:sz w:val="24"/>
              </w:rPr>
              <w:t xml:space="preserve"> </w:t>
            </w:r>
            <w:r>
              <w:rPr>
                <w:sz w:val="24"/>
              </w:rPr>
              <w:t>(ukoliko</w:t>
            </w:r>
            <w:r>
              <w:rPr>
                <w:spacing w:val="-9"/>
                <w:sz w:val="24"/>
              </w:rPr>
              <w:t xml:space="preserve"> </w:t>
            </w:r>
            <w:r>
              <w:rPr>
                <w:sz w:val="24"/>
              </w:rPr>
              <w:t>se</w:t>
            </w:r>
            <w:r>
              <w:rPr>
                <w:spacing w:val="-11"/>
                <w:sz w:val="24"/>
              </w:rPr>
              <w:t xml:space="preserve"> </w:t>
            </w:r>
            <w:r>
              <w:rPr>
                <w:sz w:val="24"/>
              </w:rPr>
              <w:t>realiziraju</w:t>
            </w:r>
            <w:r>
              <w:rPr>
                <w:spacing w:val="-10"/>
                <w:sz w:val="24"/>
              </w:rPr>
              <w:t xml:space="preserve"> </w:t>
            </w:r>
            <w:r>
              <w:rPr>
                <w:sz w:val="24"/>
              </w:rPr>
              <w:t>u</w:t>
            </w:r>
            <w:r>
              <w:rPr>
                <w:spacing w:val="-1"/>
                <w:sz w:val="24"/>
              </w:rPr>
              <w:t xml:space="preserve"> </w:t>
            </w:r>
            <w:r>
              <w:rPr>
                <w:spacing w:val="-2"/>
                <w:sz w:val="24"/>
              </w:rPr>
              <w:t>posebnom</w:t>
            </w:r>
          </w:p>
          <w:p w:rsidR="00C8283F" w:rsidRDefault="00C8283F" w:rsidP="00CD65D3">
            <w:pPr>
              <w:pStyle w:val="TableParagraph"/>
              <w:spacing w:before="36"/>
              <w:ind w:left="106"/>
              <w:rPr>
                <w:sz w:val="24"/>
              </w:rPr>
            </w:pPr>
            <w:r>
              <w:rPr>
                <w:sz w:val="24"/>
              </w:rPr>
              <w:t>terminu</w:t>
            </w:r>
            <w:r>
              <w:rPr>
                <w:spacing w:val="-1"/>
                <w:sz w:val="24"/>
              </w:rPr>
              <w:t xml:space="preserve"> </w:t>
            </w:r>
            <w:r>
              <w:rPr>
                <w:sz w:val="24"/>
              </w:rPr>
              <w:t>van</w:t>
            </w:r>
            <w:r>
              <w:rPr>
                <w:spacing w:val="-2"/>
                <w:sz w:val="24"/>
              </w:rPr>
              <w:t xml:space="preserve"> </w:t>
            </w:r>
            <w:r>
              <w:rPr>
                <w:sz w:val="24"/>
              </w:rPr>
              <w:t>redovne</w:t>
            </w:r>
            <w:r>
              <w:rPr>
                <w:spacing w:val="-1"/>
                <w:sz w:val="24"/>
              </w:rPr>
              <w:t xml:space="preserve"> </w:t>
            </w:r>
            <w:r>
              <w:rPr>
                <w:spacing w:val="-2"/>
                <w:sz w:val="24"/>
              </w:rPr>
              <w:t>nastave),</w:t>
            </w:r>
          </w:p>
          <w:p w:rsidR="00C8283F" w:rsidRDefault="00C8283F" w:rsidP="00CD65D3">
            <w:pPr>
              <w:pStyle w:val="TableParagraph"/>
              <w:spacing w:before="34"/>
              <w:ind w:left="106"/>
              <w:rPr>
                <w:sz w:val="24"/>
              </w:rPr>
            </w:pPr>
            <w:r>
              <w:rPr>
                <w:sz w:val="24"/>
              </w:rPr>
              <w:t>-vođenje</w:t>
            </w:r>
            <w:r>
              <w:rPr>
                <w:spacing w:val="-4"/>
                <w:sz w:val="24"/>
              </w:rPr>
              <w:t xml:space="preserve"> </w:t>
            </w:r>
            <w:r>
              <w:rPr>
                <w:sz w:val="24"/>
              </w:rPr>
              <w:t>stručnog</w:t>
            </w:r>
            <w:r>
              <w:rPr>
                <w:spacing w:val="-5"/>
                <w:sz w:val="24"/>
              </w:rPr>
              <w:t xml:space="preserve"> </w:t>
            </w:r>
            <w:r>
              <w:rPr>
                <w:spacing w:val="-2"/>
                <w:sz w:val="24"/>
              </w:rPr>
              <w:t>aktiva,</w:t>
            </w:r>
          </w:p>
          <w:p w:rsidR="00C8283F" w:rsidRDefault="00C8283F" w:rsidP="00CD65D3">
            <w:pPr>
              <w:pStyle w:val="TableParagraph"/>
              <w:spacing w:before="38"/>
              <w:ind w:left="106"/>
              <w:rPr>
                <w:sz w:val="24"/>
              </w:rPr>
            </w:pPr>
            <w:r>
              <w:rPr>
                <w:sz w:val="24"/>
              </w:rPr>
              <w:t>-rad</w:t>
            </w:r>
            <w:r>
              <w:rPr>
                <w:spacing w:val="-7"/>
                <w:sz w:val="24"/>
              </w:rPr>
              <w:t xml:space="preserve"> </w:t>
            </w:r>
            <w:r>
              <w:rPr>
                <w:sz w:val="24"/>
              </w:rPr>
              <w:t>u</w:t>
            </w:r>
            <w:r>
              <w:rPr>
                <w:spacing w:val="-2"/>
                <w:sz w:val="24"/>
              </w:rPr>
              <w:t xml:space="preserve"> </w:t>
            </w:r>
            <w:r>
              <w:rPr>
                <w:sz w:val="24"/>
              </w:rPr>
              <w:t>komisiji</w:t>
            </w:r>
            <w:r>
              <w:rPr>
                <w:spacing w:val="-1"/>
                <w:sz w:val="24"/>
              </w:rPr>
              <w:t xml:space="preserve"> </w:t>
            </w:r>
            <w:r>
              <w:rPr>
                <w:sz w:val="24"/>
              </w:rPr>
              <w:t>koju</w:t>
            </w:r>
            <w:r>
              <w:rPr>
                <w:spacing w:val="-5"/>
                <w:sz w:val="24"/>
              </w:rPr>
              <w:t xml:space="preserve"> </w:t>
            </w:r>
            <w:r>
              <w:rPr>
                <w:sz w:val="24"/>
              </w:rPr>
              <w:t>imenuju</w:t>
            </w:r>
            <w:r>
              <w:rPr>
                <w:spacing w:val="-1"/>
                <w:sz w:val="24"/>
              </w:rPr>
              <w:t xml:space="preserve"> </w:t>
            </w:r>
            <w:r>
              <w:rPr>
                <w:sz w:val="24"/>
              </w:rPr>
              <w:t>stručni</w:t>
            </w:r>
            <w:r>
              <w:rPr>
                <w:spacing w:val="-2"/>
                <w:sz w:val="24"/>
              </w:rPr>
              <w:t xml:space="preserve"> </w:t>
            </w:r>
            <w:r>
              <w:rPr>
                <w:sz w:val="24"/>
              </w:rPr>
              <w:t>organi</w:t>
            </w:r>
            <w:r>
              <w:rPr>
                <w:spacing w:val="-1"/>
                <w:sz w:val="24"/>
              </w:rPr>
              <w:t xml:space="preserve"> </w:t>
            </w:r>
            <w:r>
              <w:rPr>
                <w:spacing w:val="-2"/>
                <w:sz w:val="24"/>
              </w:rPr>
              <w:t>škole,</w:t>
            </w:r>
          </w:p>
          <w:p w:rsidR="00C8283F" w:rsidRDefault="00C8283F" w:rsidP="00CD65D3">
            <w:pPr>
              <w:pStyle w:val="TableParagraph"/>
              <w:spacing w:before="36"/>
              <w:ind w:left="106"/>
              <w:rPr>
                <w:sz w:val="24"/>
              </w:rPr>
            </w:pPr>
            <w:r>
              <w:rPr>
                <w:sz w:val="24"/>
              </w:rPr>
              <w:t>-rad</w:t>
            </w:r>
            <w:r>
              <w:rPr>
                <w:spacing w:val="-2"/>
                <w:sz w:val="24"/>
              </w:rPr>
              <w:t xml:space="preserve"> </w:t>
            </w:r>
            <w:r>
              <w:rPr>
                <w:sz w:val="24"/>
              </w:rPr>
              <w:t>u</w:t>
            </w:r>
            <w:r>
              <w:rPr>
                <w:spacing w:val="-2"/>
                <w:sz w:val="24"/>
              </w:rPr>
              <w:t xml:space="preserve"> </w:t>
            </w:r>
            <w:r>
              <w:rPr>
                <w:sz w:val="24"/>
              </w:rPr>
              <w:t>komisiji</w:t>
            </w:r>
            <w:r>
              <w:rPr>
                <w:spacing w:val="-2"/>
                <w:sz w:val="24"/>
              </w:rPr>
              <w:t xml:space="preserve"> </w:t>
            </w:r>
            <w:r>
              <w:rPr>
                <w:sz w:val="24"/>
              </w:rPr>
              <w:t>koju</w:t>
            </w:r>
            <w:r>
              <w:rPr>
                <w:spacing w:val="-1"/>
                <w:sz w:val="24"/>
              </w:rPr>
              <w:t xml:space="preserve"> </w:t>
            </w:r>
            <w:r>
              <w:rPr>
                <w:sz w:val="24"/>
              </w:rPr>
              <w:t>imenuje</w:t>
            </w:r>
            <w:r>
              <w:rPr>
                <w:spacing w:val="-3"/>
                <w:sz w:val="24"/>
              </w:rPr>
              <w:t xml:space="preserve"> </w:t>
            </w:r>
            <w:r>
              <w:rPr>
                <w:sz w:val="24"/>
              </w:rPr>
              <w:t>Školski</w:t>
            </w:r>
            <w:r>
              <w:rPr>
                <w:spacing w:val="-1"/>
                <w:sz w:val="24"/>
              </w:rPr>
              <w:t xml:space="preserve"> </w:t>
            </w:r>
            <w:r>
              <w:rPr>
                <w:spacing w:val="-2"/>
                <w:sz w:val="24"/>
              </w:rPr>
              <w:t>odbor,</w:t>
            </w:r>
          </w:p>
          <w:p w:rsidR="00C8283F" w:rsidRDefault="00C8283F" w:rsidP="00CD65D3">
            <w:pPr>
              <w:pStyle w:val="TableParagraph"/>
              <w:spacing w:before="36"/>
              <w:ind w:left="106"/>
              <w:rPr>
                <w:sz w:val="24"/>
              </w:rPr>
            </w:pPr>
            <w:r>
              <w:rPr>
                <w:sz w:val="24"/>
              </w:rPr>
              <w:t>-priprema</w:t>
            </w:r>
            <w:r>
              <w:rPr>
                <w:spacing w:val="-3"/>
                <w:sz w:val="24"/>
              </w:rPr>
              <w:t xml:space="preserve"> </w:t>
            </w:r>
            <w:r>
              <w:rPr>
                <w:sz w:val="24"/>
              </w:rPr>
              <w:t>za</w:t>
            </w:r>
            <w:r>
              <w:rPr>
                <w:spacing w:val="-5"/>
                <w:sz w:val="24"/>
              </w:rPr>
              <w:t xml:space="preserve"> </w:t>
            </w:r>
            <w:r>
              <w:rPr>
                <w:sz w:val="24"/>
              </w:rPr>
              <w:t>izvođenje</w:t>
            </w:r>
            <w:r>
              <w:rPr>
                <w:spacing w:val="-4"/>
                <w:sz w:val="24"/>
              </w:rPr>
              <w:t xml:space="preserve"> </w:t>
            </w:r>
            <w:r>
              <w:rPr>
                <w:sz w:val="24"/>
              </w:rPr>
              <w:t>terenske</w:t>
            </w:r>
            <w:r>
              <w:rPr>
                <w:spacing w:val="-2"/>
                <w:sz w:val="24"/>
              </w:rPr>
              <w:t xml:space="preserve"> nastave,</w:t>
            </w:r>
          </w:p>
          <w:p w:rsidR="00C8283F" w:rsidRDefault="00C8283F" w:rsidP="00CD65D3">
            <w:pPr>
              <w:pStyle w:val="TableParagraph"/>
              <w:spacing w:before="36"/>
              <w:ind w:left="106"/>
              <w:rPr>
                <w:sz w:val="24"/>
              </w:rPr>
            </w:pPr>
            <w:r>
              <w:rPr>
                <w:sz w:val="24"/>
              </w:rPr>
              <w:t>-posjete</w:t>
            </w:r>
            <w:r>
              <w:rPr>
                <w:spacing w:val="-12"/>
                <w:sz w:val="24"/>
              </w:rPr>
              <w:t xml:space="preserve"> </w:t>
            </w:r>
            <w:r>
              <w:rPr>
                <w:sz w:val="24"/>
              </w:rPr>
              <w:t>kulturnim</w:t>
            </w:r>
            <w:r>
              <w:rPr>
                <w:spacing w:val="-8"/>
                <w:sz w:val="24"/>
              </w:rPr>
              <w:t xml:space="preserve"> </w:t>
            </w:r>
            <w:r>
              <w:rPr>
                <w:sz w:val="24"/>
              </w:rPr>
              <w:t>i</w:t>
            </w:r>
            <w:r>
              <w:rPr>
                <w:spacing w:val="-8"/>
                <w:sz w:val="24"/>
              </w:rPr>
              <w:t xml:space="preserve"> </w:t>
            </w:r>
            <w:r>
              <w:rPr>
                <w:sz w:val="24"/>
              </w:rPr>
              <w:t>javnim</w:t>
            </w:r>
            <w:r>
              <w:rPr>
                <w:spacing w:val="-8"/>
                <w:sz w:val="24"/>
              </w:rPr>
              <w:t xml:space="preserve"> </w:t>
            </w:r>
            <w:r>
              <w:rPr>
                <w:sz w:val="24"/>
              </w:rPr>
              <w:t>ustanovama</w:t>
            </w:r>
            <w:r>
              <w:rPr>
                <w:spacing w:val="-10"/>
                <w:sz w:val="24"/>
              </w:rPr>
              <w:t xml:space="preserve"> </w:t>
            </w:r>
            <w:r>
              <w:rPr>
                <w:sz w:val="24"/>
              </w:rPr>
              <w:t>kao</w:t>
            </w:r>
            <w:r>
              <w:rPr>
                <w:spacing w:val="-9"/>
                <w:sz w:val="24"/>
              </w:rPr>
              <w:t xml:space="preserve"> </w:t>
            </w:r>
            <w:r>
              <w:rPr>
                <w:sz w:val="24"/>
              </w:rPr>
              <w:t>i</w:t>
            </w:r>
            <w:r>
              <w:rPr>
                <w:spacing w:val="-6"/>
                <w:sz w:val="24"/>
              </w:rPr>
              <w:t xml:space="preserve"> </w:t>
            </w:r>
            <w:r>
              <w:rPr>
                <w:sz w:val="24"/>
              </w:rPr>
              <w:t>kulturno-</w:t>
            </w:r>
            <w:r>
              <w:rPr>
                <w:spacing w:val="-1"/>
                <w:sz w:val="24"/>
              </w:rPr>
              <w:t xml:space="preserve"> </w:t>
            </w:r>
            <w:r>
              <w:rPr>
                <w:spacing w:val="-2"/>
                <w:sz w:val="24"/>
              </w:rPr>
              <w:t>historijskim</w:t>
            </w:r>
          </w:p>
          <w:p w:rsidR="00C8283F" w:rsidRDefault="00C8283F" w:rsidP="00CD65D3">
            <w:pPr>
              <w:pStyle w:val="TableParagraph"/>
              <w:spacing w:before="36"/>
              <w:ind w:left="106"/>
              <w:rPr>
                <w:sz w:val="24"/>
              </w:rPr>
            </w:pPr>
            <w:r>
              <w:rPr>
                <w:spacing w:val="-2"/>
                <w:sz w:val="24"/>
              </w:rPr>
              <w:t>spomenicima,</w:t>
            </w:r>
          </w:p>
          <w:p w:rsidR="00C8283F" w:rsidRDefault="00C8283F" w:rsidP="00CD65D3">
            <w:pPr>
              <w:pStyle w:val="TableParagraph"/>
              <w:spacing w:before="34" w:line="259" w:lineRule="exact"/>
              <w:ind w:left="106"/>
              <w:rPr>
                <w:sz w:val="24"/>
              </w:rPr>
            </w:pPr>
            <w:r>
              <w:rPr>
                <w:sz w:val="24"/>
              </w:rPr>
              <w:t>-ostali</w:t>
            </w:r>
            <w:r>
              <w:rPr>
                <w:spacing w:val="-3"/>
                <w:sz w:val="24"/>
              </w:rPr>
              <w:t xml:space="preserve"> </w:t>
            </w:r>
            <w:r>
              <w:rPr>
                <w:sz w:val="24"/>
              </w:rPr>
              <w:t>poslovi</w:t>
            </w:r>
            <w:r>
              <w:rPr>
                <w:spacing w:val="-2"/>
                <w:sz w:val="24"/>
              </w:rPr>
              <w:t xml:space="preserve"> </w:t>
            </w:r>
            <w:r>
              <w:rPr>
                <w:sz w:val="24"/>
              </w:rPr>
              <w:t>po</w:t>
            </w:r>
            <w:r>
              <w:rPr>
                <w:spacing w:val="-4"/>
                <w:sz w:val="24"/>
              </w:rPr>
              <w:t xml:space="preserve"> </w:t>
            </w:r>
            <w:r>
              <w:rPr>
                <w:sz w:val="24"/>
              </w:rPr>
              <w:t>nalogu</w:t>
            </w:r>
            <w:r>
              <w:rPr>
                <w:spacing w:val="-3"/>
                <w:sz w:val="24"/>
              </w:rPr>
              <w:t xml:space="preserve"> </w:t>
            </w:r>
            <w:r>
              <w:rPr>
                <w:spacing w:val="-2"/>
                <w:sz w:val="24"/>
              </w:rPr>
              <w:t>direktora.</w:t>
            </w:r>
          </w:p>
        </w:tc>
      </w:tr>
    </w:tbl>
    <w:p w:rsidR="00C8283F" w:rsidRDefault="00C8283F" w:rsidP="00C8283F">
      <w:pPr>
        <w:pStyle w:val="TableParagraph"/>
        <w:spacing w:line="259" w:lineRule="exact"/>
        <w:rPr>
          <w:sz w:val="24"/>
        </w:rPr>
        <w:sectPr w:rsidR="00C8283F">
          <w:pgSz w:w="15840" w:h="12240" w:orient="landscape"/>
          <w:pgMar w:top="1380" w:right="360" w:bottom="1200" w:left="720" w:header="0" w:footer="1014" w:gutter="0"/>
          <w:cols w:space="720"/>
        </w:sectPr>
      </w:pPr>
    </w:p>
    <w:p w:rsidR="00C8283F" w:rsidRPr="00CD65D3" w:rsidRDefault="00C8283F" w:rsidP="00C8283F">
      <w:pPr>
        <w:pStyle w:val="BodyText"/>
        <w:spacing w:before="79"/>
        <w:ind w:left="720"/>
        <w:rPr>
          <w:b/>
        </w:rPr>
      </w:pPr>
      <w:r w:rsidRPr="00CD65D3">
        <w:rPr>
          <w:b/>
        </w:rPr>
        <w:lastRenderedPageBreak/>
        <w:t>Registar</w:t>
      </w:r>
      <w:r w:rsidRPr="00CD65D3">
        <w:rPr>
          <w:b/>
          <w:spacing w:val="-4"/>
        </w:rPr>
        <w:t xml:space="preserve"> </w:t>
      </w:r>
      <w:r w:rsidRPr="00CD65D3">
        <w:rPr>
          <w:b/>
          <w:spacing w:val="-2"/>
        </w:rPr>
        <w:t>rizika</w:t>
      </w:r>
    </w:p>
    <w:p w:rsidR="00C8283F" w:rsidRDefault="00C8283F" w:rsidP="00C8283F">
      <w:pPr>
        <w:pStyle w:val="BodyText"/>
        <w:spacing w:before="10" w:after="1"/>
        <w:rPr>
          <w:sz w:val="15"/>
        </w:rPr>
      </w:pP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7"/>
        <w:gridCol w:w="4819"/>
        <w:gridCol w:w="2527"/>
        <w:gridCol w:w="5277"/>
      </w:tblGrid>
      <w:tr w:rsidR="00C8283F" w:rsidTr="00CD65D3">
        <w:trPr>
          <w:trHeight w:val="505"/>
        </w:trPr>
        <w:tc>
          <w:tcPr>
            <w:tcW w:w="13290" w:type="dxa"/>
            <w:gridSpan w:val="4"/>
            <w:shd w:val="clear" w:color="auto" w:fill="8EAADB"/>
          </w:tcPr>
          <w:p w:rsidR="00C8283F" w:rsidRDefault="00C8283F" w:rsidP="00CD65D3">
            <w:pPr>
              <w:pStyle w:val="TableParagraph"/>
              <w:spacing w:before="137"/>
              <w:ind w:left="9" w:right="3"/>
              <w:jc w:val="center"/>
              <w:rPr>
                <w:b/>
                <w:sz w:val="20"/>
              </w:rPr>
            </w:pPr>
            <w:r>
              <w:rPr>
                <w:b/>
                <w:sz w:val="20"/>
              </w:rPr>
              <w:t>OPĆA</w:t>
            </w:r>
            <w:r>
              <w:rPr>
                <w:b/>
                <w:spacing w:val="-5"/>
                <w:sz w:val="20"/>
              </w:rPr>
              <w:t xml:space="preserve"> </w:t>
            </w:r>
            <w:r>
              <w:rPr>
                <w:b/>
                <w:spacing w:val="-2"/>
                <w:sz w:val="20"/>
              </w:rPr>
              <w:t>OBLAST</w:t>
            </w:r>
          </w:p>
        </w:tc>
      </w:tr>
      <w:tr w:rsidR="00C8283F" w:rsidTr="00CD65D3">
        <w:trPr>
          <w:trHeight w:val="688"/>
        </w:trPr>
        <w:tc>
          <w:tcPr>
            <w:tcW w:w="667" w:type="dxa"/>
            <w:shd w:val="clear" w:color="auto" w:fill="8EAADB"/>
          </w:tcPr>
          <w:p w:rsidR="00C8283F" w:rsidRDefault="00C8283F" w:rsidP="00CD65D3">
            <w:pPr>
              <w:pStyle w:val="TableParagraph"/>
              <w:spacing w:before="115" w:line="229" w:lineRule="exact"/>
              <w:ind w:left="107"/>
              <w:rPr>
                <w:b/>
                <w:sz w:val="20"/>
              </w:rPr>
            </w:pPr>
            <w:r>
              <w:rPr>
                <w:b/>
                <w:spacing w:val="-5"/>
                <w:sz w:val="20"/>
              </w:rPr>
              <w:t>R.</w:t>
            </w:r>
          </w:p>
          <w:p w:rsidR="00C8283F" w:rsidRDefault="00C8283F" w:rsidP="00CD65D3">
            <w:pPr>
              <w:pStyle w:val="TableParagraph"/>
              <w:spacing w:line="229" w:lineRule="exact"/>
              <w:ind w:left="107"/>
              <w:rPr>
                <w:b/>
                <w:sz w:val="20"/>
              </w:rPr>
            </w:pPr>
            <w:r>
              <w:rPr>
                <w:b/>
                <w:spacing w:val="-5"/>
                <w:sz w:val="20"/>
              </w:rPr>
              <w:t>br.</w:t>
            </w:r>
          </w:p>
        </w:tc>
        <w:tc>
          <w:tcPr>
            <w:tcW w:w="4819" w:type="dxa"/>
            <w:shd w:val="clear" w:color="auto" w:fill="8EAADB"/>
          </w:tcPr>
          <w:p w:rsidR="00C8283F" w:rsidRDefault="00C8283F" w:rsidP="00CD65D3">
            <w:pPr>
              <w:pStyle w:val="TableParagraph"/>
              <w:rPr>
                <w:sz w:val="20"/>
              </w:rPr>
            </w:pPr>
          </w:p>
          <w:p w:rsidR="00C8283F" w:rsidRDefault="00C8283F" w:rsidP="00CD65D3">
            <w:pPr>
              <w:pStyle w:val="TableParagraph"/>
              <w:ind w:left="108"/>
              <w:rPr>
                <w:b/>
                <w:sz w:val="20"/>
              </w:rPr>
            </w:pPr>
            <w:r>
              <w:rPr>
                <w:b/>
                <w:sz w:val="20"/>
              </w:rPr>
              <w:t>Nazivi</w:t>
            </w:r>
            <w:r>
              <w:rPr>
                <w:b/>
                <w:spacing w:val="-8"/>
                <w:sz w:val="20"/>
              </w:rPr>
              <w:t xml:space="preserve"> </w:t>
            </w:r>
            <w:r>
              <w:rPr>
                <w:b/>
                <w:sz w:val="20"/>
              </w:rPr>
              <w:t>rizičnih</w:t>
            </w:r>
            <w:r>
              <w:rPr>
                <w:b/>
                <w:spacing w:val="-7"/>
                <w:sz w:val="20"/>
              </w:rPr>
              <w:t xml:space="preserve"> </w:t>
            </w:r>
            <w:r>
              <w:rPr>
                <w:b/>
                <w:sz w:val="20"/>
              </w:rPr>
              <w:t>procesa</w:t>
            </w:r>
            <w:r>
              <w:rPr>
                <w:b/>
                <w:spacing w:val="-6"/>
                <w:sz w:val="20"/>
              </w:rPr>
              <w:t xml:space="preserve"> </w:t>
            </w:r>
            <w:r>
              <w:rPr>
                <w:b/>
                <w:sz w:val="20"/>
              </w:rPr>
              <w:t>sa</w:t>
            </w:r>
            <w:r>
              <w:rPr>
                <w:b/>
                <w:spacing w:val="-6"/>
                <w:sz w:val="20"/>
              </w:rPr>
              <w:t xml:space="preserve"> </w:t>
            </w:r>
            <w:r>
              <w:rPr>
                <w:b/>
                <w:sz w:val="20"/>
              </w:rPr>
              <w:t>rizicima</w:t>
            </w:r>
            <w:r>
              <w:rPr>
                <w:b/>
                <w:spacing w:val="-5"/>
                <w:sz w:val="20"/>
              </w:rPr>
              <w:t xml:space="preserve"> </w:t>
            </w:r>
            <w:r>
              <w:rPr>
                <w:b/>
                <w:sz w:val="20"/>
              </w:rPr>
              <w:t>unutar</w:t>
            </w:r>
            <w:r>
              <w:rPr>
                <w:b/>
                <w:spacing w:val="-7"/>
                <w:sz w:val="20"/>
              </w:rPr>
              <w:t xml:space="preserve"> </w:t>
            </w:r>
            <w:r>
              <w:rPr>
                <w:b/>
                <w:spacing w:val="-4"/>
                <w:sz w:val="20"/>
              </w:rPr>
              <w:t>istih</w:t>
            </w:r>
          </w:p>
        </w:tc>
        <w:tc>
          <w:tcPr>
            <w:tcW w:w="2527" w:type="dxa"/>
            <w:shd w:val="clear" w:color="auto" w:fill="8EAADB"/>
          </w:tcPr>
          <w:p w:rsidR="00C8283F" w:rsidRDefault="00C8283F" w:rsidP="00CD65D3">
            <w:pPr>
              <w:pStyle w:val="TableParagraph"/>
              <w:ind w:left="108"/>
              <w:rPr>
                <w:b/>
                <w:sz w:val="20"/>
              </w:rPr>
            </w:pPr>
            <w:r>
              <w:rPr>
                <w:b/>
                <w:sz w:val="20"/>
              </w:rPr>
              <w:t>Intenzitet</w:t>
            </w:r>
            <w:r>
              <w:rPr>
                <w:b/>
                <w:spacing w:val="-12"/>
                <w:sz w:val="20"/>
              </w:rPr>
              <w:t xml:space="preserve"> </w:t>
            </w:r>
            <w:r>
              <w:rPr>
                <w:b/>
                <w:spacing w:val="-2"/>
                <w:sz w:val="20"/>
              </w:rPr>
              <w:t>rizika</w:t>
            </w:r>
          </w:p>
          <w:p w:rsidR="00C8283F" w:rsidRDefault="00C8283F" w:rsidP="00CD65D3">
            <w:pPr>
              <w:pStyle w:val="TableParagraph"/>
              <w:spacing w:line="228" w:lineRule="exact"/>
              <w:ind w:left="108" w:right="551"/>
              <w:rPr>
                <w:b/>
                <w:sz w:val="20"/>
              </w:rPr>
            </w:pPr>
            <w:r>
              <w:rPr>
                <w:b/>
                <w:sz w:val="20"/>
              </w:rPr>
              <w:t>(VISOK,</w:t>
            </w:r>
            <w:r>
              <w:rPr>
                <w:b/>
                <w:spacing w:val="-13"/>
                <w:sz w:val="20"/>
              </w:rPr>
              <w:t xml:space="preserve"> </w:t>
            </w:r>
            <w:r>
              <w:rPr>
                <w:b/>
                <w:sz w:val="20"/>
              </w:rPr>
              <w:t xml:space="preserve">UMJEREN, </w:t>
            </w:r>
            <w:r>
              <w:rPr>
                <w:b/>
                <w:spacing w:val="-2"/>
                <w:sz w:val="20"/>
              </w:rPr>
              <w:t>NIZAK))</w:t>
            </w:r>
          </w:p>
        </w:tc>
        <w:tc>
          <w:tcPr>
            <w:tcW w:w="5277" w:type="dxa"/>
            <w:shd w:val="clear" w:color="auto" w:fill="8EAADB"/>
          </w:tcPr>
          <w:p w:rsidR="00C8283F" w:rsidRDefault="00C8283F" w:rsidP="00CD65D3">
            <w:pPr>
              <w:pStyle w:val="TableParagraph"/>
              <w:rPr>
                <w:sz w:val="20"/>
              </w:rPr>
            </w:pPr>
          </w:p>
          <w:p w:rsidR="00C8283F" w:rsidRDefault="00C8283F" w:rsidP="00CD65D3">
            <w:pPr>
              <w:pStyle w:val="TableParagraph"/>
              <w:ind w:left="108"/>
              <w:rPr>
                <w:b/>
                <w:sz w:val="20"/>
              </w:rPr>
            </w:pPr>
            <w:r>
              <w:rPr>
                <w:b/>
                <w:sz w:val="20"/>
              </w:rPr>
              <w:t>Preporuka</w:t>
            </w:r>
            <w:r>
              <w:rPr>
                <w:b/>
                <w:spacing w:val="-4"/>
                <w:sz w:val="20"/>
              </w:rPr>
              <w:t xml:space="preserve"> </w:t>
            </w:r>
            <w:r>
              <w:rPr>
                <w:b/>
                <w:sz w:val="20"/>
              </w:rPr>
              <w:t>broj</w:t>
            </w:r>
            <w:r>
              <w:rPr>
                <w:b/>
                <w:spacing w:val="-4"/>
                <w:sz w:val="20"/>
              </w:rPr>
              <w:t xml:space="preserve"> </w:t>
            </w:r>
            <w:r>
              <w:rPr>
                <w:b/>
                <w:sz w:val="20"/>
              </w:rPr>
              <w:t>/</w:t>
            </w:r>
            <w:r>
              <w:rPr>
                <w:b/>
                <w:spacing w:val="-5"/>
                <w:sz w:val="20"/>
              </w:rPr>
              <w:t xml:space="preserve"> </w:t>
            </w:r>
            <w:r>
              <w:rPr>
                <w:b/>
                <w:sz w:val="20"/>
              </w:rPr>
              <w:t>izvještaj</w:t>
            </w:r>
            <w:r>
              <w:rPr>
                <w:b/>
                <w:spacing w:val="-3"/>
                <w:sz w:val="20"/>
              </w:rPr>
              <w:t xml:space="preserve"> </w:t>
            </w:r>
            <w:r>
              <w:rPr>
                <w:b/>
                <w:sz w:val="20"/>
              </w:rPr>
              <w:t>/</w:t>
            </w:r>
            <w:r>
              <w:rPr>
                <w:b/>
                <w:spacing w:val="-8"/>
                <w:sz w:val="20"/>
              </w:rPr>
              <w:t xml:space="preserve"> </w:t>
            </w:r>
            <w:r>
              <w:rPr>
                <w:b/>
                <w:sz w:val="20"/>
              </w:rPr>
              <w:t>drugi</w:t>
            </w:r>
            <w:r>
              <w:rPr>
                <w:b/>
                <w:spacing w:val="-4"/>
                <w:sz w:val="20"/>
              </w:rPr>
              <w:t xml:space="preserve"> izvor</w:t>
            </w:r>
          </w:p>
        </w:tc>
      </w:tr>
      <w:tr w:rsidR="00C8283F" w:rsidTr="00CD65D3">
        <w:trPr>
          <w:trHeight w:val="230"/>
        </w:trPr>
        <w:tc>
          <w:tcPr>
            <w:tcW w:w="667" w:type="dxa"/>
            <w:shd w:val="clear" w:color="auto" w:fill="D9E1F3"/>
          </w:tcPr>
          <w:p w:rsidR="00C8283F" w:rsidRDefault="00C8283F" w:rsidP="00CD65D3">
            <w:pPr>
              <w:pStyle w:val="TableParagraph"/>
              <w:spacing w:line="210" w:lineRule="exact"/>
              <w:ind w:left="107"/>
              <w:rPr>
                <w:sz w:val="20"/>
              </w:rPr>
            </w:pPr>
            <w:r>
              <w:rPr>
                <w:spacing w:val="-5"/>
                <w:sz w:val="20"/>
              </w:rPr>
              <w:t>I.</w:t>
            </w:r>
          </w:p>
        </w:tc>
        <w:tc>
          <w:tcPr>
            <w:tcW w:w="7346" w:type="dxa"/>
            <w:gridSpan w:val="2"/>
            <w:shd w:val="clear" w:color="auto" w:fill="D9E1F3"/>
          </w:tcPr>
          <w:p w:rsidR="00C8283F" w:rsidRDefault="00C8283F" w:rsidP="00CD65D3">
            <w:pPr>
              <w:pStyle w:val="TableParagraph"/>
              <w:spacing w:line="210" w:lineRule="exact"/>
              <w:ind w:left="108"/>
              <w:rPr>
                <w:sz w:val="20"/>
              </w:rPr>
            </w:pPr>
            <w:r>
              <w:rPr>
                <w:sz w:val="20"/>
              </w:rPr>
              <w:t>Upravljanje</w:t>
            </w:r>
            <w:r>
              <w:rPr>
                <w:spacing w:val="-10"/>
                <w:sz w:val="20"/>
              </w:rPr>
              <w:t xml:space="preserve"> </w:t>
            </w:r>
            <w:r>
              <w:rPr>
                <w:sz w:val="20"/>
              </w:rPr>
              <w:t>javnim</w:t>
            </w:r>
            <w:r>
              <w:rPr>
                <w:spacing w:val="-8"/>
                <w:sz w:val="20"/>
              </w:rPr>
              <w:t xml:space="preserve"> </w:t>
            </w:r>
            <w:r>
              <w:rPr>
                <w:spacing w:val="-2"/>
                <w:sz w:val="20"/>
              </w:rPr>
              <w:t>nabavkama</w:t>
            </w:r>
          </w:p>
        </w:tc>
        <w:tc>
          <w:tcPr>
            <w:tcW w:w="5277" w:type="dxa"/>
            <w:shd w:val="clear" w:color="auto" w:fill="D9E1F3"/>
          </w:tcPr>
          <w:p w:rsidR="00C8283F" w:rsidRDefault="00C8283F" w:rsidP="00CD65D3">
            <w:pPr>
              <w:pStyle w:val="TableParagraph"/>
              <w:rPr>
                <w:sz w:val="16"/>
              </w:rPr>
            </w:pPr>
          </w:p>
        </w:tc>
      </w:tr>
      <w:tr w:rsidR="00C8283F" w:rsidTr="00CD65D3">
        <w:trPr>
          <w:trHeight w:val="269"/>
        </w:trPr>
        <w:tc>
          <w:tcPr>
            <w:tcW w:w="667" w:type="dxa"/>
          </w:tcPr>
          <w:p w:rsidR="00C8283F" w:rsidRDefault="00C8283F" w:rsidP="00CD65D3">
            <w:pPr>
              <w:pStyle w:val="TableParagraph"/>
              <w:ind w:left="107"/>
              <w:rPr>
                <w:spacing w:val="-4"/>
                <w:sz w:val="20"/>
              </w:rPr>
            </w:pPr>
            <w:r>
              <w:rPr>
                <w:spacing w:val="-4"/>
                <w:sz w:val="20"/>
              </w:rPr>
              <w:t>1.1.</w:t>
            </w:r>
          </w:p>
        </w:tc>
        <w:tc>
          <w:tcPr>
            <w:tcW w:w="4819" w:type="dxa"/>
          </w:tcPr>
          <w:p w:rsidR="00C8283F" w:rsidRDefault="00C8283F" w:rsidP="00CD65D3">
            <w:pPr>
              <w:pStyle w:val="TableParagraph"/>
              <w:spacing w:before="2"/>
              <w:ind w:left="108"/>
              <w:rPr>
                <w:spacing w:val="-2"/>
                <w:sz w:val="20"/>
              </w:rPr>
            </w:pPr>
            <w:r>
              <w:rPr>
                <w:spacing w:val="-2"/>
                <w:sz w:val="20"/>
              </w:rPr>
              <w:t>Planiranje javnih nabavki</w:t>
            </w:r>
          </w:p>
        </w:tc>
        <w:tc>
          <w:tcPr>
            <w:tcW w:w="2527" w:type="dxa"/>
          </w:tcPr>
          <w:p w:rsidR="00C8283F" w:rsidRDefault="00C8283F" w:rsidP="00CD65D3">
            <w:pPr>
              <w:pStyle w:val="TableParagraph"/>
              <w:ind w:left="108"/>
              <w:rPr>
                <w:spacing w:val="-2"/>
                <w:sz w:val="20"/>
              </w:rPr>
            </w:pPr>
            <w:r>
              <w:rPr>
                <w:spacing w:val="-2"/>
                <w:sz w:val="20"/>
              </w:rPr>
              <w:t>Umjeren</w:t>
            </w:r>
          </w:p>
        </w:tc>
        <w:tc>
          <w:tcPr>
            <w:tcW w:w="5277" w:type="dxa"/>
          </w:tcPr>
          <w:p w:rsidR="00C8283F" w:rsidRDefault="00C8283F" w:rsidP="00CD65D3">
            <w:pPr>
              <w:pStyle w:val="TableParagraph"/>
              <w:ind w:left="108"/>
              <w:rPr>
                <w:sz w:val="20"/>
              </w:rPr>
            </w:pPr>
            <w:r w:rsidRPr="004F17AD">
              <w:rPr>
                <w:sz w:val="20"/>
              </w:rPr>
              <w:t>Na osnovu interne dokumentacije po procjeni radne grupe</w:t>
            </w:r>
          </w:p>
        </w:tc>
      </w:tr>
      <w:tr w:rsidR="00C8283F" w:rsidTr="00CD65D3">
        <w:trPr>
          <w:trHeight w:val="273"/>
        </w:trPr>
        <w:tc>
          <w:tcPr>
            <w:tcW w:w="667" w:type="dxa"/>
          </w:tcPr>
          <w:p w:rsidR="00C8283F" w:rsidRDefault="00C8283F" w:rsidP="00CD65D3">
            <w:pPr>
              <w:pStyle w:val="TableParagraph"/>
              <w:ind w:left="107"/>
              <w:rPr>
                <w:sz w:val="20"/>
              </w:rPr>
            </w:pPr>
            <w:r>
              <w:rPr>
                <w:spacing w:val="-4"/>
                <w:sz w:val="20"/>
              </w:rPr>
              <w:t>1.2.</w:t>
            </w:r>
          </w:p>
        </w:tc>
        <w:tc>
          <w:tcPr>
            <w:tcW w:w="4819" w:type="dxa"/>
          </w:tcPr>
          <w:p w:rsidR="00C8283F" w:rsidRDefault="00C8283F" w:rsidP="00CD65D3">
            <w:pPr>
              <w:pStyle w:val="TableParagraph"/>
              <w:spacing w:before="2"/>
              <w:ind w:left="108"/>
              <w:rPr>
                <w:sz w:val="20"/>
              </w:rPr>
            </w:pPr>
            <w:r>
              <w:rPr>
                <w:spacing w:val="-2"/>
                <w:sz w:val="20"/>
              </w:rPr>
              <w:t>Provođenje</w:t>
            </w:r>
            <w:r>
              <w:rPr>
                <w:spacing w:val="-3"/>
                <w:sz w:val="20"/>
              </w:rPr>
              <w:t xml:space="preserve"> </w:t>
            </w:r>
            <w:r>
              <w:rPr>
                <w:spacing w:val="-2"/>
                <w:sz w:val="20"/>
              </w:rPr>
              <w:t>javnih</w:t>
            </w:r>
            <w:r>
              <w:rPr>
                <w:spacing w:val="-9"/>
                <w:sz w:val="20"/>
              </w:rPr>
              <w:t xml:space="preserve"> </w:t>
            </w:r>
            <w:r>
              <w:rPr>
                <w:spacing w:val="-2"/>
                <w:sz w:val="20"/>
              </w:rPr>
              <w:t>nabavki</w:t>
            </w:r>
          </w:p>
        </w:tc>
        <w:tc>
          <w:tcPr>
            <w:tcW w:w="2527" w:type="dxa"/>
          </w:tcPr>
          <w:p w:rsidR="00C8283F" w:rsidRDefault="00C8283F" w:rsidP="00CD65D3">
            <w:pPr>
              <w:pStyle w:val="TableParagraph"/>
              <w:ind w:left="108"/>
              <w:rPr>
                <w:sz w:val="20"/>
              </w:rPr>
            </w:pPr>
            <w:r>
              <w:rPr>
                <w:spacing w:val="-2"/>
                <w:sz w:val="20"/>
              </w:rPr>
              <w:t>Visok</w:t>
            </w:r>
          </w:p>
        </w:tc>
        <w:tc>
          <w:tcPr>
            <w:tcW w:w="5277" w:type="dxa"/>
          </w:tcPr>
          <w:p w:rsidR="00C8283F" w:rsidRDefault="00C8283F" w:rsidP="00CD65D3">
            <w:pPr>
              <w:pStyle w:val="TableParagraph"/>
              <w:ind w:left="108"/>
              <w:rPr>
                <w:sz w:val="20"/>
              </w:rPr>
            </w:pPr>
            <w:r>
              <w:rPr>
                <w:sz w:val="20"/>
              </w:rPr>
              <w:t>Na</w:t>
            </w:r>
            <w:r>
              <w:rPr>
                <w:spacing w:val="-7"/>
                <w:sz w:val="20"/>
              </w:rPr>
              <w:t xml:space="preserve"> </w:t>
            </w:r>
            <w:r>
              <w:rPr>
                <w:sz w:val="20"/>
              </w:rPr>
              <w:t>osnovu</w:t>
            </w:r>
            <w:r>
              <w:rPr>
                <w:spacing w:val="-6"/>
                <w:sz w:val="20"/>
              </w:rPr>
              <w:t xml:space="preserve"> </w:t>
            </w:r>
            <w:r>
              <w:rPr>
                <w:sz w:val="20"/>
              </w:rPr>
              <w:t>interne</w:t>
            </w:r>
            <w:r>
              <w:rPr>
                <w:spacing w:val="-7"/>
                <w:sz w:val="20"/>
              </w:rPr>
              <w:t xml:space="preserve"> </w:t>
            </w:r>
            <w:r>
              <w:rPr>
                <w:sz w:val="20"/>
              </w:rPr>
              <w:t>dokumentacije</w:t>
            </w:r>
            <w:r>
              <w:rPr>
                <w:spacing w:val="-6"/>
                <w:sz w:val="20"/>
              </w:rPr>
              <w:t xml:space="preserve"> </w:t>
            </w:r>
            <w:r>
              <w:rPr>
                <w:sz w:val="20"/>
              </w:rPr>
              <w:t>po</w:t>
            </w:r>
            <w:r>
              <w:rPr>
                <w:spacing w:val="-5"/>
                <w:sz w:val="20"/>
              </w:rPr>
              <w:t xml:space="preserve"> </w:t>
            </w:r>
            <w:r>
              <w:rPr>
                <w:sz w:val="20"/>
              </w:rPr>
              <w:t>procjeni</w:t>
            </w:r>
            <w:r>
              <w:rPr>
                <w:spacing w:val="-6"/>
                <w:sz w:val="20"/>
              </w:rPr>
              <w:t xml:space="preserve"> </w:t>
            </w:r>
            <w:r>
              <w:rPr>
                <w:sz w:val="20"/>
              </w:rPr>
              <w:t>radne</w:t>
            </w:r>
            <w:r>
              <w:rPr>
                <w:spacing w:val="-6"/>
                <w:sz w:val="20"/>
              </w:rPr>
              <w:t xml:space="preserve"> </w:t>
            </w:r>
            <w:r>
              <w:rPr>
                <w:spacing w:val="-4"/>
                <w:sz w:val="20"/>
              </w:rPr>
              <w:t>grupe</w:t>
            </w:r>
          </w:p>
        </w:tc>
      </w:tr>
      <w:tr w:rsidR="00C8283F" w:rsidTr="00CD65D3">
        <w:trPr>
          <w:trHeight w:val="229"/>
        </w:trPr>
        <w:tc>
          <w:tcPr>
            <w:tcW w:w="667" w:type="dxa"/>
          </w:tcPr>
          <w:p w:rsidR="00C8283F" w:rsidRDefault="00C8283F" w:rsidP="00CD65D3">
            <w:pPr>
              <w:pStyle w:val="TableParagraph"/>
              <w:spacing w:line="210" w:lineRule="exact"/>
              <w:ind w:left="107"/>
              <w:rPr>
                <w:sz w:val="20"/>
              </w:rPr>
            </w:pPr>
            <w:r>
              <w:rPr>
                <w:spacing w:val="-4"/>
                <w:sz w:val="20"/>
              </w:rPr>
              <w:t>1.3.</w:t>
            </w:r>
          </w:p>
        </w:tc>
        <w:tc>
          <w:tcPr>
            <w:tcW w:w="4819" w:type="dxa"/>
          </w:tcPr>
          <w:p w:rsidR="00C8283F" w:rsidRDefault="00C8283F" w:rsidP="00CD65D3">
            <w:pPr>
              <w:pStyle w:val="TableParagraph"/>
              <w:spacing w:line="210" w:lineRule="exact"/>
              <w:ind w:left="108"/>
              <w:rPr>
                <w:sz w:val="20"/>
              </w:rPr>
            </w:pPr>
            <w:r>
              <w:rPr>
                <w:spacing w:val="-4"/>
                <w:sz w:val="20"/>
              </w:rPr>
              <w:t>Realizacija javnih nabavki</w:t>
            </w:r>
          </w:p>
        </w:tc>
        <w:tc>
          <w:tcPr>
            <w:tcW w:w="2527" w:type="dxa"/>
          </w:tcPr>
          <w:p w:rsidR="00C8283F" w:rsidRDefault="00C8283F" w:rsidP="00CD65D3">
            <w:pPr>
              <w:pStyle w:val="TableParagraph"/>
              <w:spacing w:line="210" w:lineRule="exact"/>
              <w:ind w:left="108"/>
              <w:rPr>
                <w:sz w:val="20"/>
              </w:rPr>
            </w:pPr>
            <w:r>
              <w:rPr>
                <w:spacing w:val="-2"/>
                <w:sz w:val="20"/>
              </w:rPr>
              <w:t>Visok</w:t>
            </w:r>
          </w:p>
        </w:tc>
        <w:tc>
          <w:tcPr>
            <w:tcW w:w="5277" w:type="dxa"/>
          </w:tcPr>
          <w:p w:rsidR="00C8283F" w:rsidRDefault="00C8283F" w:rsidP="00CD65D3">
            <w:pPr>
              <w:pStyle w:val="TableParagraph"/>
              <w:spacing w:line="210" w:lineRule="exact"/>
              <w:ind w:left="108"/>
              <w:rPr>
                <w:sz w:val="20"/>
              </w:rPr>
            </w:pPr>
            <w:r>
              <w:rPr>
                <w:sz w:val="20"/>
              </w:rPr>
              <w:t>Na</w:t>
            </w:r>
            <w:r>
              <w:rPr>
                <w:spacing w:val="-7"/>
                <w:sz w:val="20"/>
              </w:rPr>
              <w:t xml:space="preserve"> </w:t>
            </w:r>
            <w:r>
              <w:rPr>
                <w:sz w:val="20"/>
              </w:rPr>
              <w:t>osnovu</w:t>
            </w:r>
            <w:r>
              <w:rPr>
                <w:spacing w:val="-6"/>
                <w:sz w:val="20"/>
              </w:rPr>
              <w:t xml:space="preserve"> </w:t>
            </w:r>
            <w:r>
              <w:rPr>
                <w:sz w:val="20"/>
              </w:rPr>
              <w:t>interne</w:t>
            </w:r>
            <w:r>
              <w:rPr>
                <w:spacing w:val="-7"/>
                <w:sz w:val="20"/>
              </w:rPr>
              <w:t xml:space="preserve"> </w:t>
            </w:r>
            <w:r>
              <w:rPr>
                <w:sz w:val="20"/>
              </w:rPr>
              <w:t>dokumentacije</w:t>
            </w:r>
            <w:r>
              <w:rPr>
                <w:spacing w:val="-6"/>
                <w:sz w:val="20"/>
              </w:rPr>
              <w:t xml:space="preserve"> </w:t>
            </w:r>
            <w:r>
              <w:rPr>
                <w:sz w:val="20"/>
              </w:rPr>
              <w:t>po</w:t>
            </w:r>
            <w:r>
              <w:rPr>
                <w:spacing w:val="-5"/>
                <w:sz w:val="20"/>
              </w:rPr>
              <w:t xml:space="preserve"> </w:t>
            </w:r>
            <w:r>
              <w:rPr>
                <w:sz w:val="20"/>
              </w:rPr>
              <w:t>procjeni</w:t>
            </w:r>
            <w:r>
              <w:rPr>
                <w:spacing w:val="-6"/>
                <w:sz w:val="20"/>
              </w:rPr>
              <w:t xml:space="preserve"> </w:t>
            </w:r>
            <w:r>
              <w:rPr>
                <w:sz w:val="20"/>
              </w:rPr>
              <w:t>radne</w:t>
            </w:r>
            <w:r>
              <w:rPr>
                <w:spacing w:val="-6"/>
                <w:sz w:val="20"/>
              </w:rPr>
              <w:t xml:space="preserve"> </w:t>
            </w:r>
            <w:r>
              <w:rPr>
                <w:spacing w:val="-4"/>
                <w:sz w:val="20"/>
              </w:rPr>
              <w:t>grupe</w:t>
            </w:r>
          </w:p>
        </w:tc>
      </w:tr>
      <w:tr w:rsidR="00C8283F" w:rsidTr="00CD65D3">
        <w:trPr>
          <w:trHeight w:val="230"/>
        </w:trPr>
        <w:tc>
          <w:tcPr>
            <w:tcW w:w="667" w:type="dxa"/>
            <w:shd w:val="clear" w:color="auto" w:fill="D9E1F3"/>
          </w:tcPr>
          <w:p w:rsidR="00C8283F" w:rsidRDefault="00C8283F" w:rsidP="00CD65D3">
            <w:pPr>
              <w:pStyle w:val="TableParagraph"/>
              <w:spacing w:line="210" w:lineRule="exact"/>
              <w:ind w:left="107"/>
              <w:rPr>
                <w:sz w:val="20"/>
              </w:rPr>
            </w:pPr>
            <w:r>
              <w:rPr>
                <w:spacing w:val="-5"/>
                <w:sz w:val="20"/>
              </w:rPr>
              <w:t>II</w:t>
            </w:r>
          </w:p>
        </w:tc>
        <w:tc>
          <w:tcPr>
            <w:tcW w:w="7346" w:type="dxa"/>
            <w:gridSpan w:val="2"/>
            <w:shd w:val="clear" w:color="auto" w:fill="D9E1F3"/>
          </w:tcPr>
          <w:p w:rsidR="00C8283F" w:rsidRDefault="00C8283F" w:rsidP="00CD65D3">
            <w:pPr>
              <w:pStyle w:val="TableParagraph"/>
              <w:spacing w:line="210" w:lineRule="exact"/>
              <w:ind w:left="108"/>
              <w:rPr>
                <w:sz w:val="20"/>
              </w:rPr>
            </w:pPr>
            <w:r>
              <w:rPr>
                <w:sz w:val="20"/>
              </w:rPr>
              <w:t>Dodjeljivanje</w:t>
            </w:r>
            <w:r>
              <w:rPr>
                <w:spacing w:val="-11"/>
                <w:sz w:val="20"/>
              </w:rPr>
              <w:t xml:space="preserve"> </w:t>
            </w:r>
            <w:r>
              <w:rPr>
                <w:spacing w:val="-2"/>
                <w:sz w:val="20"/>
              </w:rPr>
              <w:t>ugovora</w:t>
            </w:r>
          </w:p>
        </w:tc>
        <w:tc>
          <w:tcPr>
            <w:tcW w:w="5277" w:type="dxa"/>
            <w:shd w:val="clear" w:color="auto" w:fill="D9E1F3"/>
          </w:tcPr>
          <w:p w:rsidR="00C8283F" w:rsidRDefault="00C8283F" w:rsidP="00CD65D3">
            <w:pPr>
              <w:pStyle w:val="TableParagraph"/>
              <w:rPr>
                <w:sz w:val="16"/>
              </w:rPr>
            </w:pPr>
          </w:p>
        </w:tc>
      </w:tr>
      <w:tr w:rsidR="00C8283F" w:rsidTr="00CD65D3">
        <w:trPr>
          <w:trHeight w:val="229"/>
        </w:trPr>
        <w:tc>
          <w:tcPr>
            <w:tcW w:w="667" w:type="dxa"/>
          </w:tcPr>
          <w:p w:rsidR="00C8283F" w:rsidRDefault="00C8283F" w:rsidP="00CD65D3">
            <w:pPr>
              <w:pStyle w:val="TableParagraph"/>
              <w:spacing w:line="210" w:lineRule="exact"/>
              <w:ind w:left="107"/>
              <w:rPr>
                <w:sz w:val="20"/>
              </w:rPr>
            </w:pPr>
            <w:r>
              <w:rPr>
                <w:spacing w:val="-4"/>
                <w:sz w:val="20"/>
              </w:rPr>
              <w:t>2.1.</w:t>
            </w:r>
          </w:p>
        </w:tc>
        <w:tc>
          <w:tcPr>
            <w:tcW w:w="4819" w:type="dxa"/>
          </w:tcPr>
          <w:p w:rsidR="00C8283F" w:rsidRDefault="00C8283F" w:rsidP="00CD65D3">
            <w:pPr>
              <w:pStyle w:val="TableParagraph"/>
              <w:spacing w:line="210" w:lineRule="exact"/>
              <w:ind w:left="108"/>
              <w:rPr>
                <w:sz w:val="20"/>
              </w:rPr>
            </w:pPr>
            <w:r>
              <w:rPr>
                <w:sz w:val="20"/>
              </w:rPr>
              <w:t>Poštivanje</w:t>
            </w:r>
            <w:r>
              <w:rPr>
                <w:spacing w:val="-11"/>
                <w:sz w:val="20"/>
              </w:rPr>
              <w:t xml:space="preserve"> </w:t>
            </w:r>
            <w:r>
              <w:rPr>
                <w:sz w:val="20"/>
              </w:rPr>
              <w:t>kriterija</w:t>
            </w:r>
            <w:r>
              <w:rPr>
                <w:spacing w:val="-11"/>
                <w:sz w:val="20"/>
              </w:rPr>
              <w:t xml:space="preserve"> </w:t>
            </w:r>
            <w:r>
              <w:rPr>
                <w:sz w:val="20"/>
              </w:rPr>
              <w:t>propisanih</w:t>
            </w:r>
            <w:r>
              <w:rPr>
                <w:spacing w:val="-10"/>
                <w:sz w:val="20"/>
              </w:rPr>
              <w:t xml:space="preserve"> </w:t>
            </w:r>
            <w:r>
              <w:rPr>
                <w:sz w:val="20"/>
              </w:rPr>
              <w:t>relevantnim</w:t>
            </w:r>
            <w:r>
              <w:rPr>
                <w:spacing w:val="-11"/>
                <w:sz w:val="20"/>
              </w:rPr>
              <w:t xml:space="preserve"> </w:t>
            </w:r>
            <w:r>
              <w:rPr>
                <w:spacing w:val="-2"/>
                <w:sz w:val="20"/>
              </w:rPr>
              <w:t>aktima</w:t>
            </w:r>
          </w:p>
        </w:tc>
        <w:tc>
          <w:tcPr>
            <w:tcW w:w="2527" w:type="dxa"/>
          </w:tcPr>
          <w:p w:rsidR="00C8283F" w:rsidRDefault="00C8283F" w:rsidP="00CD65D3">
            <w:pPr>
              <w:pStyle w:val="TableParagraph"/>
              <w:spacing w:line="210" w:lineRule="exact"/>
              <w:ind w:left="108"/>
              <w:rPr>
                <w:sz w:val="20"/>
              </w:rPr>
            </w:pPr>
            <w:r>
              <w:rPr>
                <w:spacing w:val="-2"/>
                <w:sz w:val="20"/>
              </w:rPr>
              <w:t>Umjeren</w:t>
            </w:r>
          </w:p>
        </w:tc>
        <w:tc>
          <w:tcPr>
            <w:tcW w:w="5277" w:type="dxa"/>
          </w:tcPr>
          <w:p w:rsidR="00C8283F" w:rsidRDefault="00C8283F" w:rsidP="00CD65D3">
            <w:pPr>
              <w:pStyle w:val="TableParagraph"/>
              <w:spacing w:line="210" w:lineRule="exact"/>
              <w:ind w:left="108"/>
              <w:rPr>
                <w:sz w:val="20"/>
              </w:rPr>
            </w:pPr>
            <w:r>
              <w:rPr>
                <w:sz w:val="20"/>
              </w:rPr>
              <w:t>Na</w:t>
            </w:r>
            <w:r>
              <w:rPr>
                <w:spacing w:val="-7"/>
                <w:sz w:val="20"/>
              </w:rPr>
              <w:t xml:space="preserve"> </w:t>
            </w:r>
            <w:r>
              <w:rPr>
                <w:sz w:val="20"/>
              </w:rPr>
              <w:t>osnovu</w:t>
            </w:r>
            <w:r>
              <w:rPr>
                <w:spacing w:val="-6"/>
                <w:sz w:val="20"/>
              </w:rPr>
              <w:t xml:space="preserve"> </w:t>
            </w:r>
            <w:r>
              <w:rPr>
                <w:sz w:val="20"/>
              </w:rPr>
              <w:t>interne</w:t>
            </w:r>
            <w:r>
              <w:rPr>
                <w:spacing w:val="-7"/>
                <w:sz w:val="20"/>
              </w:rPr>
              <w:t xml:space="preserve"> </w:t>
            </w:r>
            <w:r>
              <w:rPr>
                <w:sz w:val="20"/>
              </w:rPr>
              <w:t>dokumentacije</w:t>
            </w:r>
            <w:r>
              <w:rPr>
                <w:spacing w:val="-6"/>
                <w:sz w:val="20"/>
              </w:rPr>
              <w:t xml:space="preserve"> </w:t>
            </w:r>
            <w:r>
              <w:rPr>
                <w:sz w:val="20"/>
              </w:rPr>
              <w:t>po</w:t>
            </w:r>
            <w:r>
              <w:rPr>
                <w:spacing w:val="-5"/>
                <w:sz w:val="20"/>
              </w:rPr>
              <w:t xml:space="preserve"> </w:t>
            </w:r>
            <w:r>
              <w:rPr>
                <w:sz w:val="20"/>
              </w:rPr>
              <w:t>procjeni</w:t>
            </w:r>
            <w:r>
              <w:rPr>
                <w:spacing w:val="-6"/>
                <w:sz w:val="20"/>
              </w:rPr>
              <w:t xml:space="preserve"> </w:t>
            </w:r>
            <w:r>
              <w:rPr>
                <w:sz w:val="20"/>
              </w:rPr>
              <w:t>radne</w:t>
            </w:r>
            <w:r>
              <w:rPr>
                <w:spacing w:val="-6"/>
                <w:sz w:val="20"/>
              </w:rPr>
              <w:t xml:space="preserve"> </w:t>
            </w:r>
            <w:r>
              <w:rPr>
                <w:spacing w:val="-4"/>
                <w:sz w:val="20"/>
              </w:rPr>
              <w:t>grupe</w:t>
            </w:r>
          </w:p>
        </w:tc>
      </w:tr>
      <w:tr w:rsidR="00C8283F" w:rsidTr="00CD65D3">
        <w:trPr>
          <w:trHeight w:val="657"/>
        </w:trPr>
        <w:tc>
          <w:tcPr>
            <w:tcW w:w="667" w:type="dxa"/>
          </w:tcPr>
          <w:p w:rsidR="00C8283F" w:rsidRDefault="00C8283F" w:rsidP="00CD65D3">
            <w:pPr>
              <w:pStyle w:val="TableParagraph"/>
              <w:ind w:left="107"/>
              <w:rPr>
                <w:sz w:val="20"/>
              </w:rPr>
            </w:pPr>
            <w:r>
              <w:rPr>
                <w:spacing w:val="-4"/>
                <w:sz w:val="20"/>
              </w:rPr>
              <w:t>2.2.</w:t>
            </w:r>
          </w:p>
        </w:tc>
        <w:tc>
          <w:tcPr>
            <w:tcW w:w="4819" w:type="dxa"/>
          </w:tcPr>
          <w:p w:rsidR="00C8283F" w:rsidRDefault="00C8283F" w:rsidP="00CD65D3">
            <w:pPr>
              <w:pStyle w:val="TableParagraph"/>
              <w:spacing w:line="256" w:lineRule="auto"/>
              <w:ind w:left="108"/>
              <w:rPr>
                <w:sz w:val="20"/>
              </w:rPr>
            </w:pPr>
            <w:r>
              <w:rPr>
                <w:sz w:val="20"/>
              </w:rPr>
              <w:t>Uslovi</w:t>
            </w:r>
            <w:r>
              <w:rPr>
                <w:spacing w:val="-5"/>
                <w:sz w:val="20"/>
              </w:rPr>
              <w:t xml:space="preserve"> </w:t>
            </w:r>
            <w:r>
              <w:rPr>
                <w:sz w:val="20"/>
              </w:rPr>
              <w:t>za</w:t>
            </w:r>
            <w:r>
              <w:rPr>
                <w:spacing w:val="-5"/>
                <w:sz w:val="20"/>
              </w:rPr>
              <w:t xml:space="preserve"> </w:t>
            </w:r>
            <w:r>
              <w:rPr>
                <w:sz w:val="20"/>
              </w:rPr>
              <w:t>obavljanje</w:t>
            </w:r>
            <w:r>
              <w:rPr>
                <w:spacing w:val="-5"/>
                <w:sz w:val="20"/>
              </w:rPr>
              <w:t xml:space="preserve"> </w:t>
            </w:r>
            <w:r>
              <w:rPr>
                <w:sz w:val="20"/>
              </w:rPr>
              <w:t>procesa</w:t>
            </w:r>
            <w:r>
              <w:rPr>
                <w:spacing w:val="-5"/>
                <w:sz w:val="20"/>
              </w:rPr>
              <w:t xml:space="preserve"> </w:t>
            </w:r>
            <w:r>
              <w:rPr>
                <w:sz w:val="20"/>
              </w:rPr>
              <w:t>dodjele</w:t>
            </w:r>
            <w:r>
              <w:rPr>
                <w:spacing w:val="-5"/>
                <w:sz w:val="20"/>
              </w:rPr>
              <w:t xml:space="preserve"> </w:t>
            </w:r>
            <w:r>
              <w:rPr>
                <w:sz w:val="20"/>
              </w:rPr>
              <w:t>ugovora</w:t>
            </w:r>
            <w:r>
              <w:rPr>
                <w:spacing w:val="-5"/>
                <w:sz w:val="20"/>
              </w:rPr>
              <w:t xml:space="preserve"> </w:t>
            </w:r>
            <w:r>
              <w:rPr>
                <w:sz w:val="20"/>
              </w:rPr>
              <w:t>u</w:t>
            </w:r>
            <w:r>
              <w:rPr>
                <w:spacing w:val="-6"/>
                <w:sz w:val="20"/>
              </w:rPr>
              <w:t xml:space="preserve"> </w:t>
            </w:r>
            <w:r>
              <w:rPr>
                <w:sz w:val="20"/>
              </w:rPr>
              <w:t>skladu</w:t>
            </w:r>
            <w:r>
              <w:rPr>
                <w:spacing w:val="-4"/>
                <w:sz w:val="20"/>
              </w:rPr>
              <w:t xml:space="preserve"> </w:t>
            </w:r>
            <w:r>
              <w:rPr>
                <w:sz w:val="20"/>
              </w:rPr>
              <w:t xml:space="preserve">sa </w:t>
            </w:r>
            <w:r>
              <w:rPr>
                <w:spacing w:val="-2"/>
                <w:sz w:val="20"/>
              </w:rPr>
              <w:t>zakonom</w:t>
            </w:r>
          </w:p>
        </w:tc>
        <w:tc>
          <w:tcPr>
            <w:tcW w:w="2527" w:type="dxa"/>
          </w:tcPr>
          <w:p w:rsidR="00C8283F" w:rsidRDefault="00C8283F" w:rsidP="00CD65D3">
            <w:pPr>
              <w:pStyle w:val="TableParagraph"/>
              <w:ind w:left="108"/>
              <w:rPr>
                <w:sz w:val="20"/>
              </w:rPr>
            </w:pPr>
            <w:r>
              <w:rPr>
                <w:spacing w:val="-2"/>
                <w:sz w:val="20"/>
              </w:rPr>
              <w:t>Umjeren</w:t>
            </w:r>
          </w:p>
        </w:tc>
        <w:tc>
          <w:tcPr>
            <w:tcW w:w="5277" w:type="dxa"/>
          </w:tcPr>
          <w:p w:rsidR="00C8283F" w:rsidRDefault="00C8283F" w:rsidP="00CD65D3">
            <w:pPr>
              <w:pStyle w:val="TableParagraph"/>
              <w:ind w:left="108"/>
              <w:rPr>
                <w:sz w:val="20"/>
              </w:rPr>
            </w:pPr>
            <w:r>
              <w:rPr>
                <w:sz w:val="20"/>
              </w:rPr>
              <w:t>Na</w:t>
            </w:r>
            <w:r>
              <w:rPr>
                <w:spacing w:val="-7"/>
                <w:sz w:val="20"/>
              </w:rPr>
              <w:t xml:space="preserve"> </w:t>
            </w:r>
            <w:r>
              <w:rPr>
                <w:sz w:val="20"/>
              </w:rPr>
              <w:t>osnovu</w:t>
            </w:r>
            <w:r>
              <w:rPr>
                <w:spacing w:val="-6"/>
                <w:sz w:val="20"/>
              </w:rPr>
              <w:t xml:space="preserve"> </w:t>
            </w:r>
            <w:r>
              <w:rPr>
                <w:sz w:val="20"/>
              </w:rPr>
              <w:t>interne</w:t>
            </w:r>
            <w:r>
              <w:rPr>
                <w:spacing w:val="-7"/>
                <w:sz w:val="20"/>
              </w:rPr>
              <w:t xml:space="preserve"> </w:t>
            </w:r>
            <w:r>
              <w:rPr>
                <w:sz w:val="20"/>
              </w:rPr>
              <w:t>dokumentacije</w:t>
            </w:r>
            <w:r>
              <w:rPr>
                <w:spacing w:val="-6"/>
                <w:sz w:val="20"/>
              </w:rPr>
              <w:t xml:space="preserve"> </w:t>
            </w:r>
            <w:r>
              <w:rPr>
                <w:sz w:val="20"/>
              </w:rPr>
              <w:t>po</w:t>
            </w:r>
            <w:r>
              <w:rPr>
                <w:spacing w:val="-5"/>
                <w:sz w:val="20"/>
              </w:rPr>
              <w:t xml:space="preserve"> </w:t>
            </w:r>
            <w:r>
              <w:rPr>
                <w:sz w:val="20"/>
              </w:rPr>
              <w:t>procjeni</w:t>
            </w:r>
            <w:r>
              <w:rPr>
                <w:spacing w:val="-6"/>
                <w:sz w:val="20"/>
              </w:rPr>
              <w:t xml:space="preserve"> </w:t>
            </w:r>
            <w:r>
              <w:rPr>
                <w:sz w:val="20"/>
              </w:rPr>
              <w:t>radne</w:t>
            </w:r>
            <w:r>
              <w:rPr>
                <w:spacing w:val="-6"/>
                <w:sz w:val="20"/>
              </w:rPr>
              <w:t xml:space="preserve"> </w:t>
            </w:r>
            <w:r>
              <w:rPr>
                <w:spacing w:val="-4"/>
                <w:sz w:val="20"/>
              </w:rPr>
              <w:t>grupe</w:t>
            </w:r>
          </w:p>
        </w:tc>
      </w:tr>
      <w:tr w:rsidR="00C8283F" w:rsidTr="00CD65D3">
        <w:trPr>
          <w:trHeight w:val="229"/>
        </w:trPr>
        <w:tc>
          <w:tcPr>
            <w:tcW w:w="667" w:type="dxa"/>
          </w:tcPr>
          <w:p w:rsidR="00C8283F" w:rsidRDefault="00C8283F" w:rsidP="00CD65D3">
            <w:pPr>
              <w:pStyle w:val="TableParagraph"/>
              <w:spacing w:line="210" w:lineRule="exact"/>
              <w:ind w:left="107"/>
              <w:rPr>
                <w:sz w:val="20"/>
              </w:rPr>
            </w:pPr>
            <w:r>
              <w:rPr>
                <w:spacing w:val="-4"/>
                <w:sz w:val="20"/>
              </w:rPr>
              <w:t>2.3.</w:t>
            </w:r>
          </w:p>
        </w:tc>
        <w:tc>
          <w:tcPr>
            <w:tcW w:w="4819" w:type="dxa"/>
          </w:tcPr>
          <w:p w:rsidR="00C8283F" w:rsidRDefault="00C8283F" w:rsidP="00CD65D3">
            <w:pPr>
              <w:pStyle w:val="TableParagraph"/>
              <w:spacing w:line="210" w:lineRule="exact"/>
              <w:ind w:left="108"/>
              <w:rPr>
                <w:sz w:val="20"/>
              </w:rPr>
            </w:pPr>
            <w:r>
              <w:rPr>
                <w:sz w:val="20"/>
              </w:rPr>
              <w:t>Sukob</w:t>
            </w:r>
            <w:r>
              <w:rPr>
                <w:spacing w:val="-6"/>
                <w:sz w:val="20"/>
              </w:rPr>
              <w:t xml:space="preserve"> </w:t>
            </w:r>
            <w:r>
              <w:rPr>
                <w:spacing w:val="-2"/>
                <w:sz w:val="20"/>
              </w:rPr>
              <w:t>interesa</w:t>
            </w:r>
          </w:p>
        </w:tc>
        <w:tc>
          <w:tcPr>
            <w:tcW w:w="2527" w:type="dxa"/>
          </w:tcPr>
          <w:p w:rsidR="00C8283F" w:rsidRDefault="00C8283F" w:rsidP="00CD65D3">
            <w:pPr>
              <w:pStyle w:val="TableParagraph"/>
              <w:spacing w:line="210" w:lineRule="exact"/>
              <w:ind w:left="108"/>
              <w:rPr>
                <w:sz w:val="20"/>
              </w:rPr>
            </w:pPr>
            <w:r>
              <w:rPr>
                <w:spacing w:val="-2"/>
                <w:sz w:val="20"/>
              </w:rPr>
              <w:t>Umjeren</w:t>
            </w:r>
          </w:p>
        </w:tc>
        <w:tc>
          <w:tcPr>
            <w:tcW w:w="5277" w:type="dxa"/>
          </w:tcPr>
          <w:p w:rsidR="00C8283F" w:rsidRDefault="00C8283F" w:rsidP="00CD65D3">
            <w:pPr>
              <w:pStyle w:val="TableParagraph"/>
              <w:spacing w:line="210" w:lineRule="exact"/>
              <w:ind w:left="108"/>
              <w:rPr>
                <w:sz w:val="20"/>
              </w:rPr>
            </w:pPr>
            <w:r>
              <w:rPr>
                <w:sz w:val="20"/>
              </w:rPr>
              <w:t>Na</w:t>
            </w:r>
            <w:r>
              <w:rPr>
                <w:spacing w:val="-7"/>
                <w:sz w:val="20"/>
              </w:rPr>
              <w:t xml:space="preserve"> </w:t>
            </w:r>
            <w:r>
              <w:rPr>
                <w:sz w:val="20"/>
              </w:rPr>
              <w:t>osnovu</w:t>
            </w:r>
            <w:r>
              <w:rPr>
                <w:spacing w:val="-6"/>
                <w:sz w:val="20"/>
              </w:rPr>
              <w:t xml:space="preserve"> </w:t>
            </w:r>
            <w:r>
              <w:rPr>
                <w:sz w:val="20"/>
              </w:rPr>
              <w:t>interne</w:t>
            </w:r>
            <w:r>
              <w:rPr>
                <w:spacing w:val="-7"/>
                <w:sz w:val="20"/>
              </w:rPr>
              <w:t xml:space="preserve"> </w:t>
            </w:r>
            <w:r>
              <w:rPr>
                <w:sz w:val="20"/>
              </w:rPr>
              <w:t>dokumentacije</w:t>
            </w:r>
            <w:r>
              <w:rPr>
                <w:spacing w:val="-6"/>
                <w:sz w:val="20"/>
              </w:rPr>
              <w:t xml:space="preserve"> </w:t>
            </w:r>
            <w:r>
              <w:rPr>
                <w:sz w:val="20"/>
              </w:rPr>
              <w:t>po</w:t>
            </w:r>
            <w:r>
              <w:rPr>
                <w:spacing w:val="-5"/>
                <w:sz w:val="20"/>
              </w:rPr>
              <w:t xml:space="preserve"> </w:t>
            </w:r>
            <w:r>
              <w:rPr>
                <w:sz w:val="20"/>
              </w:rPr>
              <w:t>procjeni</w:t>
            </w:r>
            <w:r>
              <w:rPr>
                <w:spacing w:val="-6"/>
                <w:sz w:val="20"/>
              </w:rPr>
              <w:t xml:space="preserve"> </w:t>
            </w:r>
            <w:r>
              <w:rPr>
                <w:sz w:val="20"/>
              </w:rPr>
              <w:t>radne</w:t>
            </w:r>
            <w:r>
              <w:rPr>
                <w:spacing w:val="-6"/>
                <w:sz w:val="20"/>
              </w:rPr>
              <w:t xml:space="preserve"> </w:t>
            </w:r>
            <w:r>
              <w:rPr>
                <w:spacing w:val="-4"/>
                <w:sz w:val="20"/>
              </w:rPr>
              <w:t>grupe</w:t>
            </w:r>
          </w:p>
        </w:tc>
      </w:tr>
      <w:tr w:rsidR="00C8283F" w:rsidTr="00CD65D3">
        <w:trPr>
          <w:trHeight w:val="227"/>
        </w:trPr>
        <w:tc>
          <w:tcPr>
            <w:tcW w:w="667" w:type="dxa"/>
          </w:tcPr>
          <w:p w:rsidR="00C8283F" w:rsidRDefault="00C8283F" w:rsidP="00CD65D3">
            <w:pPr>
              <w:pStyle w:val="TableParagraph"/>
              <w:rPr>
                <w:sz w:val="16"/>
              </w:rPr>
            </w:pPr>
          </w:p>
        </w:tc>
        <w:tc>
          <w:tcPr>
            <w:tcW w:w="4819" w:type="dxa"/>
          </w:tcPr>
          <w:p w:rsidR="00C8283F" w:rsidRDefault="00C8283F" w:rsidP="00CD65D3">
            <w:pPr>
              <w:pStyle w:val="TableParagraph"/>
              <w:rPr>
                <w:sz w:val="16"/>
              </w:rPr>
            </w:pPr>
          </w:p>
        </w:tc>
        <w:tc>
          <w:tcPr>
            <w:tcW w:w="2527" w:type="dxa"/>
          </w:tcPr>
          <w:p w:rsidR="00C8283F" w:rsidRDefault="00C8283F" w:rsidP="00CD65D3">
            <w:pPr>
              <w:pStyle w:val="TableParagraph"/>
              <w:rPr>
                <w:sz w:val="16"/>
              </w:rPr>
            </w:pPr>
          </w:p>
        </w:tc>
        <w:tc>
          <w:tcPr>
            <w:tcW w:w="5277" w:type="dxa"/>
          </w:tcPr>
          <w:p w:rsidR="00C8283F" w:rsidRDefault="00C8283F" w:rsidP="00CD65D3">
            <w:pPr>
              <w:pStyle w:val="TableParagraph"/>
              <w:rPr>
                <w:sz w:val="16"/>
              </w:rPr>
            </w:pPr>
          </w:p>
        </w:tc>
      </w:tr>
      <w:tr w:rsidR="00C8283F" w:rsidTr="00CD65D3">
        <w:trPr>
          <w:trHeight w:val="230"/>
        </w:trPr>
        <w:tc>
          <w:tcPr>
            <w:tcW w:w="667" w:type="dxa"/>
            <w:shd w:val="clear" w:color="auto" w:fill="D9E1F3"/>
          </w:tcPr>
          <w:p w:rsidR="00C8283F" w:rsidRDefault="00C8283F" w:rsidP="00CD65D3">
            <w:pPr>
              <w:pStyle w:val="TableParagraph"/>
              <w:spacing w:line="210" w:lineRule="exact"/>
              <w:ind w:left="107"/>
              <w:rPr>
                <w:sz w:val="20"/>
              </w:rPr>
            </w:pPr>
            <w:r>
              <w:rPr>
                <w:spacing w:val="-5"/>
                <w:sz w:val="20"/>
              </w:rPr>
              <w:t>III</w:t>
            </w:r>
          </w:p>
        </w:tc>
        <w:tc>
          <w:tcPr>
            <w:tcW w:w="4819" w:type="dxa"/>
            <w:shd w:val="clear" w:color="auto" w:fill="D9E1F3"/>
          </w:tcPr>
          <w:p w:rsidR="00C8283F" w:rsidRDefault="00C8283F" w:rsidP="00CD65D3">
            <w:pPr>
              <w:pStyle w:val="TableParagraph"/>
              <w:spacing w:line="210" w:lineRule="exact"/>
              <w:ind w:left="108"/>
              <w:rPr>
                <w:sz w:val="20"/>
              </w:rPr>
            </w:pPr>
            <w:r>
              <w:rPr>
                <w:sz w:val="20"/>
              </w:rPr>
              <w:t>Upravljanje</w:t>
            </w:r>
            <w:r>
              <w:rPr>
                <w:spacing w:val="-10"/>
                <w:sz w:val="20"/>
              </w:rPr>
              <w:t xml:space="preserve"> </w:t>
            </w:r>
            <w:r>
              <w:rPr>
                <w:spacing w:val="-2"/>
                <w:sz w:val="20"/>
              </w:rPr>
              <w:t>institucijom</w:t>
            </w:r>
          </w:p>
        </w:tc>
        <w:tc>
          <w:tcPr>
            <w:tcW w:w="2527" w:type="dxa"/>
            <w:shd w:val="clear" w:color="auto" w:fill="D9E1F3"/>
          </w:tcPr>
          <w:p w:rsidR="00C8283F" w:rsidRDefault="00C8283F" w:rsidP="00CD65D3">
            <w:pPr>
              <w:pStyle w:val="TableParagraph"/>
              <w:rPr>
                <w:sz w:val="16"/>
              </w:rPr>
            </w:pPr>
          </w:p>
        </w:tc>
        <w:tc>
          <w:tcPr>
            <w:tcW w:w="5277" w:type="dxa"/>
            <w:shd w:val="clear" w:color="auto" w:fill="D9E1F3"/>
          </w:tcPr>
          <w:p w:rsidR="00C8283F" w:rsidRDefault="00C8283F" w:rsidP="00CD65D3">
            <w:pPr>
              <w:pStyle w:val="TableParagraph"/>
              <w:rPr>
                <w:sz w:val="16"/>
              </w:rPr>
            </w:pPr>
          </w:p>
        </w:tc>
      </w:tr>
      <w:tr w:rsidR="00C8283F" w:rsidTr="00CD65D3">
        <w:trPr>
          <w:trHeight w:val="249"/>
        </w:trPr>
        <w:tc>
          <w:tcPr>
            <w:tcW w:w="667" w:type="dxa"/>
          </w:tcPr>
          <w:p w:rsidR="00C8283F" w:rsidRDefault="00C8283F" w:rsidP="00CD65D3">
            <w:pPr>
              <w:pStyle w:val="TableParagraph"/>
              <w:spacing w:line="229" w:lineRule="exact"/>
              <w:ind w:left="107"/>
              <w:rPr>
                <w:sz w:val="20"/>
              </w:rPr>
            </w:pPr>
            <w:r>
              <w:rPr>
                <w:spacing w:val="-4"/>
                <w:sz w:val="20"/>
              </w:rPr>
              <w:t>3.1.</w:t>
            </w:r>
          </w:p>
        </w:tc>
        <w:tc>
          <w:tcPr>
            <w:tcW w:w="4819" w:type="dxa"/>
          </w:tcPr>
          <w:p w:rsidR="00C8283F" w:rsidRDefault="00C8283F" w:rsidP="00CD65D3">
            <w:pPr>
              <w:pStyle w:val="TableParagraph"/>
              <w:spacing w:before="2" w:line="227" w:lineRule="exact"/>
              <w:ind w:left="108"/>
              <w:rPr>
                <w:sz w:val="20"/>
              </w:rPr>
            </w:pPr>
            <w:r>
              <w:rPr>
                <w:spacing w:val="-2"/>
                <w:sz w:val="20"/>
              </w:rPr>
              <w:t>Zapošljavanje</w:t>
            </w:r>
            <w:r>
              <w:rPr>
                <w:spacing w:val="12"/>
                <w:sz w:val="20"/>
              </w:rPr>
              <w:t xml:space="preserve"> </w:t>
            </w:r>
            <w:r>
              <w:rPr>
                <w:spacing w:val="-2"/>
                <w:sz w:val="20"/>
              </w:rPr>
              <w:t>radnika</w:t>
            </w:r>
          </w:p>
        </w:tc>
        <w:tc>
          <w:tcPr>
            <w:tcW w:w="2527" w:type="dxa"/>
          </w:tcPr>
          <w:p w:rsidR="00C8283F" w:rsidRDefault="00C8283F" w:rsidP="00CD65D3">
            <w:pPr>
              <w:pStyle w:val="TableParagraph"/>
              <w:spacing w:line="229" w:lineRule="exact"/>
              <w:ind w:left="108"/>
              <w:rPr>
                <w:sz w:val="20"/>
              </w:rPr>
            </w:pPr>
            <w:r>
              <w:rPr>
                <w:spacing w:val="-2"/>
                <w:sz w:val="20"/>
              </w:rPr>
              <w:t>Nizak</w:t>
            </w:r>
          </w:p>
        </w:tc>
        <w:tc>
          <w:tcPr>
            <w:tcW w:w="5277" w:type="dxa"/>
          </w:tcPr>
          <w:p w:rsidR="00C8283F" w:rsidRDefault="00C8283F" w:rsidP="00CD65D3">
            <w:pPr>
              <w:pStyle w:val="TableParagraph"/>
              <w:spacing w:line="229" w:lineRule="exact"/>
              <w:ind w:left="108"/>
              <w:rPr>
                <w:sz w:val="20"/>
              </w:rPr>
            </w:pPr>
            <w:r>
              <w:rPr>
                <w:sz w:val="20"/>
              </w:rPr>
              <w:t>Na</w:t>
            </w:r>
            <w:r>
              <w:rPr>
                <w:spacing w:val="-7"/>
                <w:sz w:val="20"/>
              </w:rPr>
              <w:t xml:space="preserve"> </w:t>
            </w:r>
            <w:r>
              <w:rPr>
                <w:sz w:val="20"/>
              </w:rPr>
              <w:t>osnovu</w:t>
            </w:r>
            <w:r>
              <w:rPr>
                <w:spacing w:val="-6"/>
                <w:sz w:val="20"/>
              </w:rPr>
              <w:t xml:space="preserve"> </w:t>
            </w:r>
            <w:r>
              <w:rPr>
                <w:sz w:val="20"/>
              </w:rPr>
              <w:t>interne</w:t>
            </w:r>
            <w:r>
              <w:rPr>
                <w:spacing w:val="-7"/>
                <w:sz w:val="20"/>
              </w:rPr>
              <w:t xml:space="preserve"> </w:t>
            </w:r>
            <w:r>
              <w:rPr>
                <w:sz w:val="20"/>
              </w:rPr>
              <w:t>dokumentacije</w:t>
            </w:r>
            <w:r>
              <w:rPr>
                <w:spacing w:val="-6"/>
                <w:sz w:val="20"/>
              </w:rPr>
              <w:t xml:space="preserve"> </w:t>
            </w:r>
            <w:r>
              <w:rPr>
                <w:sz w:val="20"/>
              </w:rPr>
              <w:t>po</w:t>
            </w:r>
            <w:r>
              <w:rPr>
                <w:spacing w:val="-5"/>
                <w:sz w:val="20"/>
              </w:rPr>
              <w:t xml:space="preserve"> </w:t>
            </w:r>
            <w:r>
              <w:rPr>
                <w:sz w:val="20"/>
              </w:rPr>
              <w:t>procjeni</w:t>
            </w:r>
            <w:r>
              <w:rPr>
                <w:spacing w:val="-6"/>
                <w:sz w:val="20"/>
              </w:rPr>
              <w:t xml:space="preserve"> </w:t>
            </w:r>
            <w:r>
              <w:rPr>
                <w:sz w:val="20"/>
              </w:rPr>
              <w:t>radne</w:t>
            </w:r>
            <w:r>
              <w:rPr>
                <w:spacing w:val="-6"/>
                <w:sz w:val="20"/>
              </w:rPr>
              <w:t xml:space="preserve"> </w:t>
            </w:r>
            <w:r>
              <w:rPr>
                <w:spacing w:val="-4"/>
                <w:sz w:val="20"/>
              </w:rPr>
              <w:t>grupe</w:t>
            </w:r>
          </w:p>
        </w:tc>
      </w:tr>
      <w:tr w:rsidR="00C8283F" w:rsidTr="00CD65D3">
        <w:trPr>
          <w:trHeight w:val="253"/>
        </w:trPr>
        <w:tc>
          <w:tcPr>
            <w:tcW w:w="667" w:type="dxa"/>
          </w:tcPr>
          <w:p w:rsidR="00C8283F" w:rsidRDefault="00C8283F" w:rsidP="00CD65D3">
            <w:pPr>
              <w:pStyle w:val="TableParagraph"/>
              <w:ind w:left="107"/>
              <w:rPr>
                <w:sz w:val="20"/>
              </w:rPr>
            </w:pPr>
            <w:r>
              <w:rPr>
                <w:spacing w:val="-4"/>
                <w:sz w:val="20"/>
              </w:rPr>
              <w:t>3.2.</w:t>
            </w:r>
          </w:p>
        </w:tc>
        <w:tc>
          <w:tcPr>
            <w:tcW w:w="4819" w:type="dxa"/>
          </w:tcPr>
          <w:p w:rsidR="00C8283F" w:rsidRDefault="00C8283F" w:rsidP="00CD65D3">
            <w:pPr>
              <w:pStyle w:val="TableParagraph"/>
              <w:spacing w:before="24" w:line="210" w:lineRule="exact"/>
              <w:ind w:left="108"/>
              <w:rPr>
                <w:sz w:val="20"/>
              </w:rPr>
            </w:pPr>
            <w:r>
              <w:rPr>
                <w:sz w:val="20"/>
              </w:rPr>
              <w:t xml:space="preserve">Raspoređivanje radnika </w:t>
            </w:r>
          </w:p>
        </w:tc>
        <w:tc>
          <w:tcPr>
            <w:tcW w:w="2527" w:type="dxa"/>
          </w:tcPr>
          <w:p w:rsidR="00C8283F" w:rsidRDefault="00C8283F" w:rsidP="00CD65D3">
            <w:pPr>
              <w:pStyle w:val="TableParagraph"/>
              <w:ind w:left="108"/>
              <w:rPr>
                <w:sz w:val="20"/>
              </w:rPr>
            </w:pPr>
            <w:r>
              <w:rPr>
                <w:spacing w:val="-2"/>
                <w:sz w:val="20"/>
              </w:rPr>
              <w:t>Nizak</w:t>
            </w:r>
          </w:p>
        </w:tc>
        <w:tc>
          <w:tcPr>
            <w:tcW w:w="5277" w:type="dxa"/>
          </w:tcPr>
          <w:p w:rsidR="00C8283F" w:rsidRDefault="00C8283F" w:rsidP="00CD65D3">
            <w:pPr>
              <w:pStyle w:val="TableParagraph"/>
              <w:ind w:left="108"/>
              <w:rPr>
                <w:sz w:val="20"/>
              </w:rPr>
            </w:pPr>
            <w:r>
              <w:rPr>
                <w:sz w:val="20"/>
              </w:rPr>
              <w:t>Na</w:t>
            </w:r>
            <w:r>
              <w:rPr>
                <w:spacing w:val="-7"/>
                <w:sz w:val="20"/>
              </w:rPr>
              <w:t xml:space="preserve"> </w:t>
            </w:r>
            <w:r>
              <w:rPr>
                <w:sz w:val="20"/>
              </w:rPr>
              <w:t>osnovu</w:t>
            </w:r>
            <w:r>
              <w:rPr>
                <w:spacing w:val="-6"/>
                <w:sz w:val="20"/>
              </w:rPr>
              <w:t xml:space="preserve"> </w:t>
            </w:r>
            <w:r>
              <w:rPr>
                <w:sz w:val="20"/>
              </w:rPr>
              <w:t>interne</w:t>
            </w:r>
            <w:r>
              <w:rPr>
                <w:spacing w:val="-7"/>
                <w:sz w:val="20"/>
              </w:rPr>
              <w:t xml:space="preserve"> </w:t>
            </w:r>
            <w:r>
              <w:rPr>
                <w:sz w:val="20"/>
              </w:rPr>
              <w:t>dokumentacije</w:t>
            </w:r>
            <w:r>
              <w:rPr>
                <w:spacing w:val="-6"/>
                <w:sz w:val="20"/>
              </w:rPr>
              <w:t xml:space="preserve"> </w:t>
            </w:r>
            <w:r>
              <w:rPr>
                <w:sz w:val="20"/>
              </w:rPr>
              <w:t>po</w:t>
            </w:r>
            <w:r>
              <w:rPr>
                <w:spacing w:val="-5"/>
                <w:sz w:val="20"/>
              </w:rPr>
              <w:t xml:space="preserve"> </w:t>
            </w:r>
            <w:r>
              <w:rPr>
                <w:sz w:val="20"/>
              </w:rPr>
              <w:t>procjeni</w:t>
            </w:r>
            <w:r>
              <w:rPr>
                <w:spacing w:val="-6"/>
                <w:sz w:val="20"/>
              </w:rPr>
              <w:t xml:space="preserve"> </w:t>
            </w:r>
            <w:r>
              <w:rPr>
                <w:sz w:val="20"/>
              </w:rPr>
              <w:t>radne</w:t>
            </w:r>
            <w:r>
              <w:rPr>
                <w:spacing w:val="-6"/>
                <w:sz w:val="20"/>
              </w:rPr>
              <w:t xml:space="preserve"> </w:t>
            </w:r>
            <w:r>
              <w:rPr>
                <w:spacing w:val="-4"/>
                <w:sz w:val="20"/>
              </w:rPr>
              <w:t>grupe</w:t>
            </w:r>
          </w:p>
        </w:tc>
      </w:tr>
      <w:tr w:rsidR="00C8283F" w:rsidTr="00CD65D3">
        <w:trPr>
          <w:trHeight w:val="230"/>
        </w:trPr>
        <w:tc>
          <w:tcPr>
            <w:tcW w:w="667" w:type="dxa"/>
          </w:tcPr>
          <w:p w:rsidR="00C8283F" w:rsidRDefault="00C8283F" w:rsidP="00CD65D3">
            <w:pPr>
              <w:pStyle w:val="TableParagraph"/>
              <w:spacing w:line="210" w:lineRule="exact"/>
              <w:ind w:left="107"/>
              <w:rPr>
                <w:sz w:val="20"/>
              </w:rPr>
            </w:pPr>
            <w:r>
              <w:rPr>
                <w:spacing w:val="-4"/>
                <w:sz w:val="20"/>
              </w:rPr>
              <w:t>3.3.</w:t>
            </w:r>
          </w:p>
        </w:tc>
        <w:tc>
          <w:tcPr>
            <w:tcW w:w="4819" w:type="dxa"/>
          </w:tcPr>
          <w:p w:rsidR="00C8283F" w:rsidRDefault="00C8283F" w:rsidP="00CD65D3">
            <w:pPr>
              <w:pStyle w:val="TableParagraph"/>
              <w:spacing w:line="210" w:lineRule="exact"/>
              <w:ind w:left="108"/>
              <w:rPr>
                <w:sz w:val="20"/>
              </w:rPr>
            </w:pPr>
            <w:r>
              <w:rPr>
                <w:spacing w:val="-6"/>
                <w:sz w:val="20"/>
              </w:rPr>
              <w:t>Angažovanje</w:t>
            </w:r>
            <w:r>
              <w:rPr>
                <w:spacing w:val="1"/>
                <w:sz w:val="20"/>
              </w:rPr>
              <w:t xml:space="preserve"> </w:t>
            </w:r>
            <w:r>
              <w:rPr>
                <w:spacing w:val="-6"/>
                <w:sz w:val="20"/>
              </w:rPr>
              <w:t>radnika</w:t>
            </w:r>
            <w:r>
              <w:rPr>
                <w:spacing w:val="2"/>
                <w:sz w:val="20"/>
              </w:rPr>
              <w:t xml:space="preserve"> </w:t>
            </w:r>
            <w:r>
              <w:rPr>
                <w:spacing w:val="-6"/>
                <w:sz w:val="20"/>
              </w:rPr>
              <w:t>po</w:t>
            </w:r>
            <w:r>
              <w:rPr>
                <w:spacing w:val="3"/>
                <w:sz w:val="20"/>
              </w:rPr>
              <w:t xml:space="preserve"> </w:t>
            </w:r>
            <w:r>
              <w:rPr>
                <w:spacing w:val="-6"/>
                <w:sz w:val="20"/>
              </w:rPr>
              <w:t>potrebi</w:t>
            </w:r>
          </w:p>
        </w:tc>
        <w:tc>
          <w:tcPr>
            <w:tcW w:w="2527" w:type="dxa"/>
          </w:tcPr>
          <w:p w:rsidR="00C8283F" w:rsidRDefault="00C8283F" w:rsidP="00CD65D3">
            <w:pPr>
              <w:pStyle w:val="TableParagraph"/>
              <w:spacing w:line="210" w:lineRule="exact"/>
              <w:ind w:left="108"/>
              <w:rPr>
                <w:sz w:val="20"/>
              </w:rPr>
            </w:pPr>
            <w:r>
              <w:rPr>
                <w:spacing w:val="-2"/>
                <w:sz w:val="20"/>
              </w:rPr>
              <w:t>Umjeren</w:t>
            </w:r>
          </w:p>
        </w:tc>
        <w:tc>
          <w:tcPr>
            <w:tcW w:w="5277" w:type="dxa"/>
          </w:tcPr>
          <w:p w:rsidR="00C8283F" w:rsidRDefault="00C8283F" w:rsidP="00CD65D3">
            <w:pPr>
              <w:pStyle w:val="TableParagraph"/>
              <w:spacing w:line="210" w:lineRule="exact"/>
              <w:ind w:left="108"/>
              <w:rPr>
                <w:sz w:val="20"/>
              </w:rPr>
            </w:pPr>
            <w:r>
              <w:rPr>
                <w:sz w:val="20"/>
              </w:rPr>
              <w:t>Na</w:t>
            </w:r>
            <w:r>
              <w:rPr>
                <w:spacing w:val="-7"/>
                <w:sz w:val="20"/>
              </w:rPr>
              <w:t xml:space="preserve"> </w:t>
            </w:r>
            <w:r>
              <w:rPr>
                <w:sz w:val="20"/>
              </w:rPr>
              <w:t>osnovu</w:t>
            </w:r>
            <w:r>
              <w:rPr>
                <w:spacing w:val="-6"/>
                <w:sz w:val="20"/>
              </w:rPr>
              <w:t xml:space="preserve"> </w:t>
            </w:r>
            <w:r>
              <w:rPr>
                <w:sz w:val="20"/>
              </w:rPr>
              <w:t>interne</w:t>
            </w:r>
            <w:r>
              <w:rPr>
                <w:spacing w:val="-7"/>
                <w:sz w:val="20"/>
              </w:rPr>
              <w:t xml:space="preserve"> </w:t>
            </w:r>
            <w:r>
              <w:rPr>
                <w:sz w:val="20"/>
              </w:rPr>
              <w:t>dokumentacije</w:t>
            </w:r>
            <w:r>
              <w:rPr>
                <w:spacing w:val="-6"/>
                <w:sz w:val="20"/>
              </w:rPr>
              <w:t xml:space="preserve"> </w:t>
            </w:r>
            <w:r>
              <w:rPr>
                <w:sz w:val="20"/>
              </w:rPr>
              <w:t>po</w:t>
            </w:r>
            <w:r>
              <w:rPr>
                <w:spacing w:val="-5"/>
                <w:sz w:val="20"/>
              </w:rPr>
              <w:t xml:space="preserve"> </w:t>
            </w:r>
            <w:r>
              <w:rPr>
                <w:sz w:val="20"/>
              </w:rPr>
              <w:t>procjeni</w:t>
            </w:r>
            <w:r>
              <w:rPr>
                <w:spacing w:val="-6"/>
                <w:sz w:val="20"/>
              </w:rPr>
              <w:t xml:space="preserve"> </w:t>
            </w:r>
            <w:r>
              <w:rPr>
                <w:sz w:val="20"/>
              </w:rPr>
              <w:t>radne</w:t>
            </w:r>
            <w:r>
              <w:rPr>
                <w:spacing w:val="-6"/>
                <w:sz w:val="20"/>
              </w:rPr>
              <w:t xml:space="preserve"> </w:t>
            </w:r>
            <w:r>
              <w:rPr>
                <w:spacing w:val="-4"/>
                <w:sz w:val="20"/>
              </w:rPr>
              <w:t>grupe</w:t>
            </w:r>
          </w:p>
        </w:tc>
      </w:tr>
      <w:tr w:rsidR="00C8283F" w:rsidTr="00CD65D3">
        <w:trPr>
          <w:trHeight w:val="230"/>
        </w:trPr>
        <w:tc>
          <w:tcPr>
            <w:tcW w:w="667" w:type="dxa"/>
          </w:tcPr>
          <w:p w:rsidR="00C8283F" w:rsidRDefault="00C8283F" w:rsidP="00CD65D3">
            <w:pPr>
              <w:pStyle w:val="TableParagraph"/>
              <w:rPr>
                <w:sz w:val="16"/>
              </w:rPr>
            </w:pPr>
          </w:p>
        </w:tc>
        <w:tc>
          <w:tcPr>
            <w:tcW w:w="4819" w:type="dxa"/>
          </w:tcPr>
          <w:p w:rsidR="00C8283F" w:rsidRDefault="00C8283F" w:rsidP="00CD65D3">
            <w:pPr>
              <w:pStyle w:val="TableParagraph"/>
              <w:rPr>
                <w:sz w:val="16"/>
              </w:rPr>
            </w:pPr>
          </w:p>
        </w:tc>
        <w:tc>
          <w:tcPr>
            <w:tcW w:w="2527" w:type="dxa"/>
          </w:tcPr>
          <w:p w:rsidR="00C8283F" w:rsidRDefault="00C8283F" w:rsidP="00CD65D3">
            <w:pPr>
              <w:pStyle w:val="TableParagraph"/>
              <w:rPr>
                <w:sz w:val="16"/>
              </w:rPr>
            </w:pPr>
          </w:p>
        </w:tc>
        <w:tc>
          <w:tcPr>
            <w:tcW w:w="5277" w:type="dxa"/>
          </w:tcPr>
          <w:p w:rsidR="00C8283F" w:rsidRDefault="00C8283F" w:rsidP="00CD65D3">
            <w:pPr>
              <w:pStyle w:val="TableParagraph"/>
              <w:rPr>
                <w:sz w:val="16"/>
              </w:rPr>
            </w:pPr>
          </w:p>
        </w:tc>
      </w:tr>
      <w:tr w:rsidR="00C8283F" w:rsidTr="00CD65D3">
        <w:trPr>
          <w:trHeight w:val="229"/>
        </w:trPr>
        <w:tc>
          <w:tcPr>
            <w:tcW w:w="667" w:type="dxa"/>
            <w:shd w:val="clear" w:color="auto" w:fill="D9E1F3"/>
          </w:tcPr>
          <w:p w:rsidR="00C8283F" w:rsidRDefault="00C8283F" w:rsidP="00CD65D3">
            <w:pPr>
              <w:pStyle w:val="TableParagraph"/>
              <w:spacing w:line="210" w:lineRule="exact"/>
              <w:ind w:left="107"/>
              <w:rPr>
                <w:sz w:val="20"/>
              </w:rPr>
            </w:pPr>
            <w:r>
              <w:rPr>
                <w:spacing w:val="-5"/>
                <w:sz w:val="20"/>
              </w:rPr>
              <w:t>IV</w:t>
            </w:r>
          </w:p>
        </w:tc>
        <w:tc>
          <w:tcPr>
            <w:tcW w:w="4819" w:type="dxa"/>
            <w:shd w:val="clear" w:color="auto" w:fill="D9E1F3"/>
          </w:tcPr>
          <w:p w:rsidR="00C8283F" w:rsidRDefault="00C8283F" w:rsidP="00CD65D3">
            <w:pPr>
              <w:pStyle w:val="TableParagraph"/>
              <w:spacing w:line="210" w:lineRule="exact"/>
              <w:ind w:left="108"/>
              <w:rPr>
                <w:sz w:val="20"/>
              </w:rPr>
            </w:pPr>
            <w:r>
              <w:rPr>
                <w:sz w:val="20"/>
              </w:rPr>
              <w:t>Upravljanje finansijama</w:t>
            </w:r>
          </w:p>
        </w:tc>
        <w:tc>
          <w:tcPr>
            <w:tcW w:w="2527" w:type="dxa"/>
            <w:shd w:val="clear" w:color="auto" w:fill="D9E1F3"/>
          </w:tcPr>
          <w:p w:rsidR="00C8283F" w:rsidRDefault="00C8283F" w:rsidP="00CD65D3">
            <w:pPr>
              <w:pStyle w:val="TableParagraph"/>
              <w:rPr>
                <w:sz w:val="16"/>
              </w:rPr>
            </w:pPr>
          </w:p>
        </w:tc>
        <w:tc>
          <w:tcPr>
            <w:tcW w:w="5277" w:type="dxa"/>
            <w:shd w:val="clear" w:color="auto" w:fill="D9E1F3"/>
          </w:tcPr>
          <w:p w:rsidR="00C8283F" w:rsidRDefault="00C8283F" w:rsidP="00CD65D3">
            <w:pPr>
              <w:pStyle w:val="TableParagraph"/>
              <w:rPr>
                <w:sz w:val="16"/>
              </w:rPr>
            </w:pPr>
          </w:p>
        </w:tc>
      </w:tr>
      <w:tr w:rsidR="00C8283F" w:rsidTr="00CD65D3">
        <w:trPr>
          <w:trHeight w:val="230"/>
        </w:trPr>
        <w:tc>
          <w:tcPr>
            <w:tcW w:w="667" w:type="dxa"/>
          </w:tcPr>
          <w:p w:rsidR="00C8283F" w:rsidRDefault="00C8283F" w:rsidP="00CD65D3">
            <w:pPr>
              <w:pStyle w:val="TableParagraph"/>
              <w:spacing w:line="210" w:lineRule="exact"/>
              <w:ind w:left="107"/>
              <w:rPr>
                <w:sz w:val="20"/>
              </w:rPr>
            </w:pPr>
            <w:r>
              <w:rPr>
                <w:sz w:val="20"/>
              </w:rPr>
              <w:t>4.1.</w:t>
            </w:r>
          </w:p>
        </w:tc>
        <w:tc>
          <w:tcPr>
            <w:tcW w:w="4819" w:type="dxa"/>
          </w:tcPr>
          <w:p w:rsidR="00C8283F" w:rsidRDefault="00C8283F" w:rsidP="00CD65D3">
            <w:pPr>
              <w:pStyle w:val="TableParagraph"/>
              <w:spacing w:line="210" w:lineRule="exact"/>
              <w:ind w:left="108"/>
              <w:rPr>
                <w:sz w:val="20"/>
              </w:rPr>
            </w:pPr>
            <w:r>
              <w:rPr>
                <w:sz w:val="20"/>
              </w:rPr>
              <w:t>Nesavjesno raspolaganje budžetom</w:t>
            </w:r>
          </w:p>
        </w:tc>
        <w:tc>
          <w:tcPr>
            <w:tcW w:w="2527" w:type="dxa"/>
          </w:tcPr>
          <w:p w:rsidR="00C8283F" w:rsidRDefault="00C8283F" w:rsidP="00CD65D3">
            <w:pPr>
              <w:pStyle w:val="TableParagraph"/>
              <w:spacing w:line="210" w:lineRule="exact"/>
              <w:ind w:left="108"/>
              <w:rPr>
                <w:sz w:val="20"/>
              </w:rPr>
            </w:pPr>
            <w:r>
              <w:rPr>
                <w:sz w:val="20"/>
              </w:rPr>
              <w:t>Umjeren</w:t>
            </w:r>
          </w:p>
        </w:tc>
        <w:tc>
          <w:tcPr>
            <w:tcW w:w="5277" w:type="dxa"/>
          </w:tcPr>
          <w:p w:rsidR="00C8283F" w:rsidRDefault="00C8283F" w:rsidP="00CD65D3">
            <w:pPr>
              <w:pStyle w:val="TableParagraph"/>
              <w:spacing w:line="210" w:lineRule="exact"/>
              <w:ind w:left="108"/>
              <w:rPr>
                <w:sz w:val="20"/>
              </w:rPr>
            </w:pPr>
            <w:r w:rsidRPr="00585F0F">
              <w:rPr>
                <w:sz w:val="20"/>
              </w:rPr>
              <w:t>Na osnovu interne dokumentacije po procjeni radne grupe</w:t>
            </w:r>
          </w:p>
        </w:tc>
      </w:tr>
      <w:tr w:rsidR="00C8283F" w:rsidTr="00CD65D3">
        <w:trPr>
          <w:trHeight w:val="230"/>
        </w:trPr>
        <w:tc>
          <w:tcPr>
            <w:tcW w:w="667" w:type="dxa"/>
          </w:tcPr>
          <w:p w:rsidR="00C8283F" w:rsidRDefault="00C8283F" w:rsidP="00CD65D3">
            <w:pPr>
              <w:pStyle w:val="TableParagraph"/>
              <w:spacing w:line="210" w:lineRule="exact"/>
              <w:ind w:left="107"/>
              <w:rPr>
                <w:sz w:val="20"/>
              </w:rPr>
            </w:pPr>
            <w:r>
              <w:rPr>
                <w:sz w:val="20"/>
              </w:rPr>
              <w:t>4.2.</w:t>
            </w:r>
          </w:p>
        </w:tc>
        <w:tc>
          <w:tcPr>
            <w:tcW w:w="4819" w:type="dxa"/>
          </w:tcPr>
          <w:p w:rsidR="00C8283F" w:rsidRDefault="00C8283F" w:rsidP="00CD65D3">
            <w:pPr>
              <w:pStyle w:val="TableParagraph"/>
              <w:spacing w:line="210" w:lineRule="exact"/>
              <w:ind w:left="117"/>
              <w:rPr>
                <w:sz w:val="20"/>
              </w:rPr>
            </w:pPr>
            <w:r>
              <w:rPr>
                <w:sz w:val="20"/>
              </w:rPr>
              <w:t>Korištenje vlastitih prihoda mimo pravilnika</w:t>
            </w:r>
          </w:p>
        </w:tc>
        <w:tc>
          <w:tcPr>
            <w:tcW w:w="2527" w:type="dxa"/>
          </w:tcPr>
          <w:p w:rsidR="00C8283F" w:rsidRDefault="00C8283F" w:rsidP="00CD65D3">
            <w:pPr>
              <w:pStyle w:val="TableParagraph"/>
              <w:spacing w:line="210" w:lineRule="exact"/>
              <w:ind w:left="108"/>
              <w:rPr>
                <w:sz w:val="20"/>
              </w:rPr>
            </w:pPr>
            <w:r>
              <w:rPr>
                <w:sz w:val="20"/>
              </w:rPr>
              <w:t>Umjeren</w:t>
            </w:r>
          </w:p>
        </w:tc>
        <w:tc>
          <w:tcPr>
            <w:tcW w:w="5277" w:type="dxa"/>
          </w:tcPr>
          <w:p w:rsidR="00C8283F" w:rsidRDefault="00C8283F" w:rsidP="00CD65D3">
            <w:pPr>
              <w:pStyle w:val="TableParagraph"/>
              <w:spacing w:line="210" w:lineRule="exact"/>
              <w:ind w:left="108"/>
              <w:rPr>
                <w:sz w:val="20"/>
              </w:rPr>
            </w:pPr>
            <w:r w:rsidRPr="00585F0F">
              <w:rPr>
                <w:sz w:val="20"/>
              </w:rPr>
              <w:t>Na osnovu interne dokumentacije po procjeni radne grupe</w:t>
            </w:r>
          </w:p>
        </w:tc>
      </w:tr>
      <w:tr w:rsidR="00C8283F" w:rsidTr="00CD65D3">
        <w:trPr>
          <w:trHeight w:val="230"/>
        </w:trPr>
        <w:tc>
          <w:tcPr>
            <w:tcW w:w="667" w:type="dxa"/>
          </w:tcPr>
          <w:p w:rsidR="00C8283F" w:rsidRDefault="00C8283F" w:rsidP="00CD65D3">
            <w:pPr>
              <w:pStyle w:val="TableParagraph"/>
              <w:spacing w:line="210" w:lineRule="exact"/>
              <w:ind w:left="107"/>
              <w:rPr>
                <w:sz w:val="20"/>
              </w:rPr>
            </w:pPr>
            <w:r>
              <w:rPr>
                <w:sz w:val="20"/>
              </w:rPr>
              <w:t>4.3.</w:t>
            </w:r>
          </w:p>
        </w:tc>
        <w:tc>
          <w:tcPr>
            <w:tcW w:w="4819" w:type="dxa"/>
          </w:tcPr>
          <w:p w:rsidR="00C8283F" w:rsidRDefault="00C8283F" w:rsidP="00CD65D3">
            <w:pPr>
              <w:pStyle w:val="TableParagraph"/>
              <w:spacing w:line="210" w:lineRule="exact"/>
              <w:ind w:left="117"/>
              <w:rPr>
                <w:sz w:val="20"/>
              </w:rPr>
            </w:pPr>
            <w:r>
              <w:rPr>
                <w:sz w:val="20"/>
              </w:rPr>
              <w:t xml:space="preserve">Izdavanje u zakup prostora škole </w:t>
            </w:r>
          </w:p>
        </w:tc>
        <w:tc>
          <w:tcPr>
            <w:tcW w:w="2527" w:type="dxa"/>
          </w:tcPr>
          <w:p w:rsidR="00C8283F" w:rsidRDefault="00C8283F" w:rsidP="00CD65D3">
            <w:pPr>
              <w:pStyle w:val="TableParagraph"/>
              <w:spacing w:line="210" w:lineRule="exact"/>
              <w:ind w:left="108"/>
              <w:rPr>
                <w:sz w:val="20"/>
              </w:rPr>
            </w:pPr>
            <w:r>
              <w:rPr>
                <w:sz w:val="20"/>
              </w:rPr>
              <w:t>Umjeren</w:t>
            </w:r>
          </w:p>
        </w:tc>
        <w:tc>
          <w:tcPr>
            <w:tcW w:w="5277" w:type="dxa"/>
          </w:tcPr>
          <w:p w:rsidR="00C8283F" w:rsidRDefault="00C8283F" w:rsidP="00CD65D3">
            <w:pPr>
              <w:pStyle w:val="TableParagraph"/>
              <w:spacing w:line="210" w:lineRule="exact"/>
              <w:ind w:left="108"/>
              <w:rPr>
                <w:sz w:val="20"/>
              </w:rPr>
            </w:pPr>
            <w:r w:rsidRPr="00585F0F">
              <w:rPr>
                <w:sz w:val="20"/>
              </w:rPr>
              <w:t>Na osnovu interne dokumentacije po procjeni radne grupe</w:t>
            </w:r>
          </w:p>
        </w:tc>
      </w:tr>
      <w:tr w:rsidR="00C8283F" w:rsidTr="00CD65D3">
        <w:trPr>
          <w:trHeight w:val="230"/>
        </w:trPr>
        <w:tc>
          <w:tcPr>
            <w:tcW w:w="667" w:type="dxa"/>
            <w:shd w:val="clear" w:color="auto" w:fill="D9E1F3"/>
          </w:tcPr>
          <w:p w:rsidR="00C8283F" w:rsidRDefault="00C8283F" w:rsidP="00CD65D3">
            <w:pPr>
              <w:pStyle w:val="TableParagraph"/>
              <w:spacing w:line="210" w:lineRule="exact"/>
              <w:ind w:left="107"/>
              <w:rPr>
                <w:spacing w:val="-4"/>
                <w:sz w:val="20"/>
              </w:rPr>
            </w:pPr>
            <w:r>
              <w:rPr>
                <w:spacing w:val="-5"/>
                <w:sz w:val="20"/>
              </w:rPr>
              <w:t>V</w:t>
            </w:r>
          </w:p>
        </w:tc>
        <w:tc>
          <w:tcPr>
            <w:tcW w:w="4819" w:type="dxa"/>
            <w:shd w:val="clear" w:color="auto" w:fill="D9E1F3"/>
          </w:tcPr>
          <w:p w:rsidR="00C8283F" w:rsidRDefault="00C8283F" w:rsidP="00CD65D3">
            <w:pPr>
              <w:pStyle w:val="TableParagraph"/>
              <w:spacing w:line="210" w:lineRule="exact"/>
              <w:ind w:left="117"/>
              <w:rPr>
                <w:sz w:val="20"/>
              </w:rPr>
            </w:pPr>
            <w:r>
              <w:rPr>
                <w:sz w:val="20"/>
              </w:rPr>
              <w:t>Ljudski</w:t>
            </w:r>
            <w:r>
              <w:rPr>
                <w:spacing w:val="-9"/>
                <w:sz w:val="20"/>
              </w:rPr>
              <w:t xml:space="preserve"> </w:t>
            </w:r>
            <w:r>
              <w:rPr>
                <w:spacing w:val="-2"/>
                <w:sz w:val="20"/>
              </w:rPr>
              <w:t>resursi</w:t>
            </w:r>
          </w:p>
        </w:tc>
        <w:tc>
          <w:tcPr>
            <w:tcW w:w="2527" w:type="dxa"/>
            <w:shd w:val="clear" w:color="auto" w:fill="D9E1F3"/>
          </w:tcPr>
          <w:p w:rsidR="00C8283F" w:rsidRDefault="00C8283F" w:rsidP="00CD65D3">
            <w:pPr>
              <w:pStyle w:val="TableParagraph"/>
              <w:spacing w:line="210" w:lineRule="exact"/>
              <w:ind w:left="108"/>
              <w:rPr>
                <w:spacing w:val="-2"/>
                <w:sz w:val="20"/>
              </w:rPr>
            </w:pPr>
          </w:p>
        </w:tc>
        <w:tc>
          <w:tcPr>
            <w:tcW w:w="5277" w:type="dxa"/>
            <w:shd w:val="clear" w:color="auto" w:fill="D9E1F3"/>
          </w:tcPr>
          <w:p w:rsidR="00C8283F" w:rsidRDefault="00C8283F" w:rsidP="00CD65D3">
            <w:pPr>
              <w:pStyle w:val="TableParagraph"/>
              <w:spacing w:line="210" w:lineRule="exact"/>
              <w:ind w:left="108"/>
              <w:rPr>
                <w:sz w:val="20"/>
              </w:rPr>
            </w:pPr>
          </w:p>
        </w:tc>
      </w:tr>
      <w:tr w:rsidR="00C8283F" w:rsidTr="00CD65D3">
        <w:trPr>
          <w:trHeight w:val="230"/>
        </w:trPr>
        <w:tc>
          <w:tcPr>
            <w:tcW w:w="667" w:type="dxa"/>
          </w:tcPr>
          <w:p w:rsidR="00C8283F" w:rsidRPr="004F17AD" w:rsidRDefault="00C8283F" w:rsidP="00CD65D3">
            <w:pPr>
              <w:pStyle w:val="TableParagraph"/>
              <w:spacing w:line="210" w:lineRule="exact"/>
              <w:rPr>
                <w:spacing w:val="-4"/>
                <w:sz w:val="20"/>
              </w:rPr>
            </w:pPr>
            <w:r>
              <w:rPr>
                <w:spacing w:val="-4"/>
                <w:sz w:val="20"/>
              </w:rPr>
              <w:t xml:space="preserve">  5.1.</w:t>
            </w:r>
          </w:p>
        </w:tc>
        <w:tc>
          <w:tcPr>
            <w:tcW w:w="4819" w:type="dxa"/>
          </w:tcPr>
          <w:p w:rsidR="00C8283F" w:rsidRPr="004F17AD" w:rsidRDefault="00C8283F" w:rsidP="00CD65D3">
            <w:pPr>
              <w:pStyle w:val="TableParagraph"/>
              <w:spacing w:line="210" w:lineRule="exact"/>
              <w:ind w:left="117"/>
              <w:rPr>
                <w:sz w:val="20"/>
              </w:rPr>
            </w:pPr>
            <w:r>
              <w:rPr>
                <w:sz w:val="20"/>
              </w:rPr>
              <w:t>Upravljanje</w:t>
            </w:r>
            <w:r>
              <w:rPr>
                <w:spacing w:val="-13"/>
                <w:sz w:val="20"/>
              </w:rPr>
              <w:t xml:space="preserve"> </w:t>
            </w:r>
            <w:r>
              <w:rPr>
                <w:sz w:val="20"/>
              </w:rPr>
              <w:t>ljudskim</w:t>
            </w:r>
            <w:r>
              <w:rPr>
                <w:spacing w:val="16"/>
                <w:sz w:val="20"/>
              </w:rPr>
              <w:t xml:space="preserve"> </w:t>
            </w:r>
            <w:r>
              <w:rPr>
                <w:sz w:val="20"/>
              </w:rPr>
              <w:t>resursima</w:t>
            </w:r>
            <w:r>
              <w:rPr>
                <w:spacing w:val="-12"/>
                <w:sz w:val="20"/>
              </w:rPr>
              <w:t xml:space="preserve"> </w:t>
            </w:r>
            <w:r>
              <w:rPr>
                <w:sz w:val="20"/>
              </w:rPr>
              <w:t>u</w:t>
            </w:r>
            <w:r>
              <w:rPr>
                <w:spacing w:val="-13"/>
                <w:sz w:val="20"/>
              </w:rPr>
              <w:t xml:space="preserve"> </w:t>
            </w:r>
            <w:r>
              <w:rPr>
                <w:sz w:val="20"/>
              </w:rPr>
              <w:t>skladu</w:t>
            </w:r>
            <w:r>
              <w:rPr>
                <w:spacing w:val="-12"/>
                <w:sz w:val="20"/>
              </w:rPr>
              <w:t xml:space="preserve"> </w:t>
            </w:r>
            <w:r>
              <w:rPr>
                <w:sz w:val="20"/>
              </w:rPr>
              <w:t>sa</w:t>
            </w:r>
            <w:r>
              <w:rPr>
                <w:spacing w:val="-13"/>
                <w:sz w:val="20"/>
              </w:rPr>
              <w:t xml:space="preserve"> </w:t>
            </w:r>
            <w:r>
              <w:rPr>
                <w:spacing w:val="-2"/>
                <w:sz w:val="20"/>
              </w:rPr>
              <w:t>zakonom</w:t>
            </w:r>
          </w:p>
        </w:tc>
        <w:tc>
          <w:tcPr>
            <w:tcW w:w="2527" w:type="dxa"/>
          </w:tcPr>
          <w:p w:rsidR="00C8283F" w:rsidRPr="004F17AD" w:rsidRDefault="00C8283F" w:rsidP="00CD65D3">
            <w:pPr>
              <w:pStyle w:val="TableParagraph"/>
              <w:spacing w:line="210" w:lineRule="exact"/>
              <w:ind w:left="108"/>
              <w:rPr>
                <w:spacing w:val="-2"/>
                <w:sz w:val="20"/>
              </w:rPr>
            </w:pPr>
            <w:r>
              <w:rPr>
                <w:spacing w:val="-2"/>
                <w:sz w:val="20"/>
              </w:rPr>
              <w:t>Umjeren</w:t>
            </w:r>
          </w:p>
        </w:tc>
        <w:tc>
          <w:tcPr>
            <w:tcW w:w="5277" w:type="dxa"/>
          </w:tcPr>
          <w:p w:rsidR="00C8283F" w:rsidRPr="004F17AD" w:rsidRDefault="00C8283F" w:rsidP="00CD65D3">
            <w:pPr>
              <w:pStyle w:val="TableParagraph"/>
              <w:spacing w:line="210" w:lineRule="exact"/>
              <w:ind w:left="108"/>
              <w:rPr>
                <w:sz w:val="20"/>
              </w:rPr>
            </w:pPr>
            <w:r>
              <w:rPr>
                <w:sz w:val="20"/>
              </w:rPr>
              <w:t>Na</w:t>
            </w:r>
            <w:r>
              <w:rPr>
                <w:spacing w:val="-7"/>
                <w:sz w:val="20"/>
              </w:rPr>
              <w:t xml:space="preserve"> </w:t>
            </w:r>
            <w:r>
              <w:rPr>
                <w:sz w:val="20"/>
              </w:rPr>
              <w:t>osnovu</w:t>
            </w:r>
            <w:r>
              <w:rPr>
                <w:spacing w:val="-6"/>
                <w:sz w:val="20"/>
              </w:rPr>
              <w:t xml:space="preserve"> </w:t>
            </w:r>
            <w:r>
              <w:rPr>
                <w:sz w:val="20"/>
              </w:rPr>
              <w:t>interne</w:t>
            </w:r>
            <w:r>
              <w:rPr>
                <w:spacing w:val="-7"/>
                <w:sz w:val="20"/>
              </w:rPr>
              <w:t xml:space="preserve"> </w:t>
            </w:r>
            <w:r>
              <w:rPr>
                <w:sz w:val="20"/>
              </w:rPr>
              <w:t>dokumentacije</w:t>
            </w:r>
            <w:r>
              <w:rPr>
                <w:spacing w:val="-6"/>
                <w:sz w:val="20"/>
              </w:rPr>
              <w:t xml:space="preserve"> </w:t>
            </w:r>
            <w:r>
              <w:rPr>
                <w:sz w:val="20"/>
              </w:rPr>
              <w:t>po</w:t>
            </w:r>
            <w:r>
              <w:rPr>
                <w:spacing w:val="-5"/>
                <w:sz w:val="20"/>
              </w:rPr>
              <w:t xml:space="preserve"> </w:t>
            </w:r>
            <w:r>
              <w:rPr>
                <w:sz w:val="20"/>
              </w:rPr>
              <w:t>procjeni</w:t>
            </w:r>
            <w:r>
              <w:rPr>
                <w:spacing w:val="-6"/>
                <w:sz w:val="20"/>
              </w:rPr>
              <w:t xml:space="preserve"> </w:t>
            </w:r>
            <w:r>
              <w:rPr>
                <w:sz w:val="20"/>
              </w:rPr>
              <w:t>radne</w:t>
            </w:r>
            <w:r>
              <w:rPr>
                <w:spacing w:val="-6"/>
                <w:sz w:val="20"/>
              </w:rPr>
              <w:t xml:space="preserve"> </w:t>
            </w:r>
            <w:r>
              <w:rPr>
                <w:spacing w:val="-4"/>
                <w:sz w:val="20"/>
              </w:rPr>
              <w:t>grupe</w:t>
            </w:r>
          </w:p>
        </w:tc>
      </w:tr>
      <w:tr w:rsidR="00C8283F" w:rsidTr="00CD65D3">
        <w:trPr>
          <w:trHeight w:val="229"/>
        </w:trPr>
        <w:tc>
          <w:tcPr>
            <w:tcW w:w="667" w:type="dxa"/>
          </w:tcPr>
          <w:p w:rsidR="00C8283F" w:rsidRDefault="00C8283F" w:rsidP="00CD65D3">
            <w:pPr>
              <w:pStyle w:val="TableParagraph"/>
              <w:spacing w:line="210" w:lineRule="exact"/>
              <w:ind w:left="107"/>
              <w:rPr>
                <w:sz w:val="20"/>
              </w:rPr>
            </w:pPr>
            <w:r>
              <w:rPr>
                <w:spacing w:val="-4"/>
                <w:sz w:val="20"/>
              </w:rPr>
              <w:t>5.2.</w:t>
            </w:r>
          </w:p>
        </w:tc>
        <w:tc>
          <w:tcPr>
            <w:tcW w:w="4819" w:type="dxa"/>
          </w:tcPr>
          <w:p w:rsidR="00C8283F" w:rsidRDefault="00C8283F" w:rsidP="00CD65D3">
            <w:pPr>
              <w:pStyle w:val="TableParagraph"/>
              <w:spacing w:line="210" w:lineRule="exact"/>
              <w:ind w:left="108"/>
              <w:rPr>
                <w:sz w:val="20"/>
              </w:rPr>
            </w:pPr>
            <w:r>
              <w:rPr>
                <w:sz w:val="20"/>
              </w:rPr>
              <w:t>Uvažavanje</w:t>
            </w:r>
            <w:r>
              <w:rPr>
                <w:spacing w:val="-8"/>
                <w:sz w:val="20"/>
              </w:rPr>
              <w:t xml:space="preserve"> </w:t>
            </w:r>
            <w:r>
              <w:rPr>
                <w:sz w:val="20"/>
              </w:rPr>
              <w:t>prava</w:t>
            </w:r>
            <w:r>
              <w:rPr>
                <w:spacing w:val="-7"/>
                <w:sz w:val="20"/>
              </w:rPr>
              <w:t xml:space="preserve"> </w:t>
            </w:r>
            <w:r>
              <w:rPr>
                <w:sz w:val="20"/>
              </w:rPr>
              <w:t>svih</w:t>
            </w:r>
            <w:r>
              <w:rPr>
                <w:spacing w:val="-8"/>
                <w:sz w:val="20"/>
              </w:rPr>
              <w:t xml:space="preserve"> </w:t>
            </w:r>
            <w:r>
              <w:rPr>
                <w:spacing w:val="-2"/>
                <w:sz w:val="20"/>
              </w:rPr>
              <w:t>radnika</w:t>
            </w:r>
          </w:p>
        </w:tc>
        <w:tc>
          <w:tcPr>
            <w:tcW w:w="2527" w:type="dxa"/>
          </w:tcPr>
          <w:p w:rsidR="00C8283F" w:rsidRDefault="00CD65D3" w:rsidP="00CD65D3">
            <w:pPr>
              <w:pStyle w:val="TableParagraph"/>
              <w:rPr>
                <w:sz w:val="16"/>
              </w:rPr>
            </w:pPr>
            <w:r>
              <w:rPr>
                <w:spacing w:val="-2"/>
                <w:sz w:val="20"/>
              </w:rPr>
              <w:t xml:space="preserve">  </w:t>
            </w:r>
            <w:r w:rsidR="00C8283F">
              <w:rPr>
                <w:spacing w:val="-2"/>
                <w:sz w:val="20"/>
              </w:rPr>
              <w:t>Umjeren</w:t>
            </w:r>
          </w:p>
        </w:tc>
        <w:tc>
          <w:tcPr>
            <w:tcW w:w="5277" w:type="dxa"/>
          </w:tcPr>
          <w:p w:rsidR="00C8283F" w:rsidRDefault="00CD65D3" w:rsidP="00CD65D3">
            <w:pPr>
              <w:pStyle w:val="TableParagraph"/>
              <w:rPr>
                <w:sz w:val="16"/>
              </w:rPr>
            </w:pPr>
            <w:r>
              <w:rPr>
                <w:sz w:val="20"/>
              </w:rPr>
              <w:t xml:space="preserve">  </w:t>
            </w:r>
            <w:r w:rsidR="00C8283F">
              <w:rPr>
                <w:sz w:val="20"/>
              </w:rPr>
              <w:t>Na</w:t>
            </w:r>
            <w:r w:rsidR="00C8283F">
              <w:rPr>
                <w:spacing w:val="-7"/>
                <w:sz w:val="20"/>
              </w:rPr>
              <w:t xml:space="preserve"> </w:t>
            </w:r>
            <w:r w:rsidR="00C8283F">
              <w:rPr>
                <w:sz w:val="20"/>
              </w:rPr>
              <w:t>osnovu</w:t>
            </w:r>
            <w:r w:rsidR="00C8283F">
              <w:rPr>
                <w:spacing w:val="-6"/>
                <w:sz w:val="20"/>
              </w:rPr>
              <w:t xml:space="preserve"> </w:t>
            </w:r>
            <w:r w:rsidR="00C8283F">
              <w:rPr>
                <w:sz w:val="20"/>
              </w:rPr>
              <w:t>interne</w:t>
            </w:r>
            <w:r w:rsidR="00C8283F">
              <w:rPr>
                <w:spacing w:val="-7"/>
                <w:sz w:val="20"/>
              </w:rPr>
              <w:t xml:space="preserve"> </w:t>
            </w:r>
            <w:r w:rsidR="00C8283F">
              <w:rPr>
                <w:sz w:val="20"/>
              </w:rPr>
              <w:t>dokumentacije</w:t>
            </w:r>
            <w:r w:rsidR="00C8283F">
              <w:rPr>
                <w:spacing w:val="-6"/>
                <w:sz w:val="20"/>
              </w:rPr>
              <w:t xml:space="preserve"> </w:t>
            </w:r>
            <w:r w:rsidR="00C8283F">
              <w:rPr>
                <w:sz w:val="20"/>
              </w:rPr>
              <w:t>po</w:t>
            </w:r>
            <w:r w:rsidR="00C8283F">
              <w:rPr>
                <w:spacing w:val="-5"/>
                <w:sz w:val="20"/>
              </w:rPr>
              <w:t xml:space="preserve"> </w:t>
            </w:r>
            <w:r w:rsidR="00C8283F">
              <w:rPr>
                <w:sz w:val="20"/>
              </w:rPr>
              <w:t>procjeni</w:t>
            </w:r>
            <w:r w:rsidR="00C8283F">
              <w:rPr>
                <w:spacing w:val="-6"/>
                <w:sz w:val="20"/>
              </w:rPr>
              <w:t xml:space="preserve"> </w:t>
            </w:r>
            <w:r w:rsidR="00C8283F">
              <w:rPr>
                <w:sz w:val="20"/>
              </w:rPr>
              <w:t>radne</w:t>
            </w:r>
            <w:r w:rsidR="00C8283F">
              <w:rPr>
                <w:spacing w:val="-6"/>
                <w:sz w:val="20"/>
              </w:rPr>
              <w:t xml:space="preserve"> </w:t>
            </w:r>
            <w:r w:rsidR="00C8283F">
              <w:rPr>
                <w:spacing w:val="-4"/>
                <w:sz w:val="20"/>
              </w:rPr>
              <w:t>grupe</w:t>
            </w:r>
          </w:p>
        </w:tc>
      </w:tr>
      <w:tr w:rsidR="00C8283F" w:rsidTr="00CD65D3">
        <w:trPr>
          <w:trHeight w:val="230"/>
        </w:trPr>
        <w:tc>
          <w:tcPr>
            <w:tcW w:w="667" w:type="dxa"/>
          </w:tcPr>
          <w:p w:rsidR="00C8283F" w:rsidRDefault="00C8283F" w:rsidP="00CD65D3">
            <w:pPr>
              <w:pStyle w:val="TableParagraph"/>
              <w:spacing w:line="210" w:lineRule="exact"/>
              <w:ind w:left="107"/>
              <w:rPr>
                <w:sz w:val="20"/>
              </w:rPr>
            </w:pPr>
          </w:p>
        </w:tc>
        <w:tc>
          <w:tcPr>
            <w:tcW w:w="4819" w:type="dxa"/>
          </w:tcPr>
          <w:p w:rsidR="00C8283F" w:rsidRDefault="00C8283F" w:rsidP="00CD65D3">
            <w:pPr>
              <w:pStyle w:val="TableParagraph"/>
              <w:spacing w:line="210" w:lineRule="exact"/>
              <w:ind w:left="108"/>
              <w:rPr>
                <w:sz w:val="20"/>
              </w:rPr>
            </w:pPr>
          </w:p>
        </w:tc>
        <w:tc>
          <w:tcPr>
            <w:tcW w:w="2527" w:type="dxa"/>
          </w:tcPr>
          <w:p w:rsidR="00C8283F" w:rsidRDefault="00C8283F" w:rsidP="00CD65D3">
            <w:pPr>
              <w:pStyle w:val="TableParagraph"/>
              <w:spacing w:line="210" w:lineRule="exact"/>
              <w:ind w:left="108"/>
              <w:rPr>
                <w:sz w:val="20"/>
              </w:rPr>
            </w:pPr>
          </w:p>
        </w:tc>
        <w:tc>
          <w:tcPr>
            <w:tcW w:w="5277" w:type="dxa"/>
          </w:tcPr>
          <w:p w:rsidR="00C8283F" w:rsidRDefault="00C8283F" w:rsidP="00CD65D3">
            <w:pPr>
              <w:pStyle w:val="TableParagraph"/>
              <w:spacing w:line="210" w:lineRule="exact"/>
              <w:ind w:left="108"/>
              <w:rPr>
                <w:sz w:val="20"/>
              </w:rPr>
            </w:pPr>
          </w:p>
        </w:tc>
      </w:tr>
    </w:tbl>
    <w:p w:rsidR="00C8283F" w:rsidRDefault="00C8283F" w:rsidP="00C8283F">
      <w:pPr>
        <w:pStyle w:val="TableParagraph"/>
        <w:rPr>
          <w:sz w:val="20"/>
        </w:rPr>
        <w:sectPr w:rsidR="00C8283F">
          <w:pgSz w:w="15840" w:h="12240" w:orient="landscape"/>
          <w:pgMar w:top="1360" w:right="360" w:bottom="1200" w:left="720" w:header="0" w:footer="1014" w:gutter="0"/>
          <w:cols w:space="720"/>
        </w:sectPr>
      </w:pPr>
    </w:p>
    <w:p w:rsidR="00C8283F" w:rsidRDefault="00C8283F" w:rsidP="00C8283F">
      <w:pPr>
        <w:pStyle w:val="BodyText"/>
        <w:spacing w:before="2"/>
        <w:rPr>
          <w:sz w:val="5"/>
        </w:rPr>
      </w:pP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0"/>
        <w:gridCol w:w="5496"/>
        <w:gridCol w:w="2510"/>
        <w:gridCol w:w="4634"/>
      </w:tblGrid>
      <w:tr w:rsidR="00C8283F" w:rsidTr="00CD65D3">
        <w:trPr>
          <w:trHeight w:val="505"/>
        </w:trPr>
        <w:tc>
          <w:tcPr>
            <w:tcW w:w="13290" w:type="dxa"/>
            <w:gridSpan w:val="4"/>
            <w:shd w:val="clear" w:color="auto" w:fill="A8D08D"/>
          </w:tcPr>
          <w:p w:rsidR="00C8283F" w:rsidRDefault="00C8283F" w:rsidP="00CD65D3">
            <w:pPr>
              <w:pStyle w:val="TableParagraph"/>
              <w:spacing w:before="137"/>
              <w:ind w:left="9"/>
              <w:jc w:val="center"/>
              <w:rPr>
                <w:b/>
                <w:sz w:val="20"/>
              </w:rPr>
            </w:pPr>
            <w:r>
              <w:rPr>
                <w:b/>
                <w:spacing w:val="-2"/>
                <w:sz w:val="20"/>
              </w:rPr>
              <w:t>SPECIFIČNA</w:t>
            </w:r>
            <w:r>
              <w:rPr>
                <w:b/>
                <w:spacing w:val="6"/>
                <w:sz w:val="20"/>
              </w:rPr>
              <w:t xml:space="preserve"> </w:t>
            </w:r>
            <w:r>
              <w:rPr>
                <w:b/>
                <w:spacing w:val="-2"/>
                <w:sz w:val="20"/>
              </w:rPr>
              <w:t>OBLAST</w:t>
            </w:r>
          </w:p>
        </w:tc>
      </w:tr>
      <w:tr w:rsidR="00C8283F" w:rsidTr="00CD65D3">
        <w:trPr>
          <w:trHeight w:val="690"/>
        </w:trPr>
        <w:tc>
          <w:tcPr>
            <w:tcW w:w="650" w:type="dxa"/>
            <w:shd w:val="clear" w:color="auto" w:fill="A8D08D"/>
          </w:tcPr>
          <w:p w:rsidR="00C8283F" w:rsidRDefault="00C8283F" w:rsidP="00CD65D3">
            <w:pPr>
              <w:pStyle w:val="TableParagraph"/>
              <w:spacing w:before="115"/>
              <w:ind w:left="107"/>
              <w:rPr>
                <w:b/>
                <w:sz w:val="20"/>
              </w:rPr>
            </w:pPr>
            <w:r>
              <w:rPr>
                <w:b/>
                <w:spacing w:val="-5"/>
                <w:sz w:val="20"/>
              </w:rPr>
              <w:t>R.</w:t>
            </w:r>
          </w:p>
          <w:p w:rsidR="00C8283F" w:rsidRDefault="00C8283F" w:rsidP="00CD65D3">
            <w:pPr>
              <w:pStyle w:val="TableParagraph"/>
              <w:spacing w:before="1"/>
              <w:ind w:left="107"/>
              <w:rPr>
                <w:b/>
                <w:sz w:val="20"/>
              </w:rPr>
            </w:pPr>
            <w:r>
              <w:rPr>
                <w:b/>
                <w:spacing w:val="-5"/>
                <w:sz w:val="20"/>
              </w:rPr>
              <w:t>br.</w:t>
            </w:r>
          </w:p>
        </w:tc>
        <w:tc>
          <w:tcPr>
            <w:tcW w:w="5496" w:type="dxa"/>
            <w:shd w:val="clear" w:color="auto" w:fill="A8D08D"/>
          </w:tcPr>
          <w:p w:rsidR="00C8283F" w:rsidRDefault="00C8283F" w:rsidP="00CD65D3">
            <w:pPr>
              <w:pStyle w:val="TableParagraph"/>
              <w:rPr>
                <w:sz w:val="20"/>
              </w:rPr>
            </w:pPr>
          </w:p>
          <w:p w:rsidR="00C8283F" w:rsidRDefault="00C8283F" w:rsidP="00CD65D3">
            <w:pPr>
              <w:pStyle w:val="TableParagraph"/>
              <w:ind w:left="108"/>
              <w:rPr>
                <w:b/>
                <w:sz w:val="20"/>
              </w:rPr>
            </w:pPr>
            <w:r>
              <w:rPr>
                <w:b/>
                <w:sz w:val="20"/>
              </w:rPr>
              <w:t>Nazivi</w:t>
            </w:r>
            <w:r>
              <w:rPr>
                <w:b/>
                <w:spacing w:val="-8"/>
                <w:sz w:val="20"/>
              </w:rPr>
              <w:t xml:space="preserve"> </w:t>
            </w:r>
            <w:r>
              <w:rPr>
                <w:b/>
                <w:sz w:val="20"/>
              </w:rPr>
              <w:t>rizičnih</w:t>
            </w:r>
            <w:r>
              <w:rPr>
                <w:b/>
                <w:spacing w:val="-7"/>
                <w:sz w:val="20"/>
              </w:rPr>
              <w:t xml:space="preserve"> </w:t>
            </w:r>
            <w:r>
              <w:rPr>
                <w:b/>
                <w:sz w:val="20"/>
              </w:rPr>
              <w:t>procesa</w:t>
            </w:r>
            <w:r>
              <w:rPr>
                <w:b/>
                <w:spacing w:val="-6"/>
                <w:sz w:val="20"/>
              </w:rPr>
              <w:t xml:space="preserve"> </w:t>
            </w:r>
            <w:r>
              <w:rPr>
                <w:b/>
                <w:sz w:val="20"/>
              </w:rPr>
              <w:t>sa</w:t>
            </w:r>
            <w:r>
              <w:rPr>
                <w:b/>
                <w:spacing w:val="-6"/>
                <w:sz w:val="20"/>
              </w:rPr>
              <w:t xml:space="preserve"> </w:t>
            </w:r>
            <w:r>
              <w:rPr>
                <w:b/>
                <w:sz w:val="20"/>
              </w:rPr>
              <w:t>rizicima</w:t>
            </w:r>
            <w:r>
              <w:rPr>
                <w:b/>
                <w:spacing w:val="-4"/>
                <w:sz w:val="20"/>
              </w:rPr>
              <w:t xml:space="preserve"> </w:t>
            </w:r>
            <w:r>
              <w:rPr>
                <w:b/>
                <w:sz w:val="20"/>
              </w:rPr>
              <w:t>unutar</w:t>
            </w:r>
            <w:r>
              <w:rPr>
                <w:b/>
                <w:spacing w:val="-7"/>
                <w:sz w:val="20"/>
              </w:rPr>
              <w:t xml:space="preserve"> </w:t>
            </w:r>
            <w:r>
              <w:rPr>
                <w:b/>
                <w:spacing w:val="-4"/>
                <w:sz w:val="20"/>
              </w:rPr>
              <w:t>istih</w:t>
            </w:r>
          </w:p>
        </w:tc>
        <w:tc>
          <w:tcPr>
            <w:tcW w:w="2510" w:type="dxa"/>
            <w:shd w:val="clear" w:color="auto" w:fill="A8D08D"/>
          </w:tcPr>
          <w:p w:rsidR="00C8283F" w:rsidRDefault="00C8283F" w:rsidP="00CD65D3">
            <w:pPr>
              <w:pStyle w:val="TableParagraph"/>
              <w:spacing w:line="230" w:lineRule="atLeast"/>
              <w:ind w:left="108" w:right="534"/>
              <w:rPr>
                <w:b/>
                <w:sz w:val="20"/>
              </w:rPr>
            </w:pPr>
            <w:r>
              <w:rPr>
                <w:b/>
                <w:sz w:val="20"/>
              </w:rPr>
              <w:t>Intenzitet rizika (VISOK,</w:t>
            </w:r>
            <w:r>
              <w:rPr>
                <w:b/>
                <w:spacing w:val="-13"/>
                <w:sz w:val="20"/>
              </w:rPr>
              <w:t xml:space="preserve"> </w:t>
            </w:r>
            <w:r>
              <w:rPr>
                <w:b/>
                <w:sz w:val="20"/>
              </w:rPr>
              <w:t xml:space="preserve">UMJEREN, </w:t>
            </w:r>
            <w:r>
              <w:rPr>
                <w:b/>
                <w:spacing w:val="-2"/>
                <w:sz w:val="20"/>
              </w:rPr>
              <w:t>NIZAK))</w:t>
            </w:r>
          </w:p>
        </w:tc>
        <w:tc>
          <w:tcPr>
            <w:tcW w:w="4634" w:type="dxa"/>
            <w:shd w:val="clear" w:color="auto" w:fill="A8D08D"/>
          </w:tcPr>
          <w:p w:rsidR="00C8283F" w:rsidRDefault="00C8283F" w:rsidP="00CD65D3">
            <w:pPr>
              <w:pStyle w:val="TableParagraph"/>
              <w:rPr>
                <w:sz w:val="20"/>
              </w:rPr>
            </w:pPr>
          </w:p>
          <w:p w:rsidR="00C8283F" w:rsidRDefault="00C8283F" w:rsidP="00CD65D3">
            <w:pPr>
              <w:pStyle w:val="TableParagraph"/>
              <w:ind w:left="108"/>
              <w:rPr>
                <w:b/>
                <w:sz w:val="20"/>
              </w:rPr>
            </w:pPr>
            <w:r>
              <w:rPr>
                <w:b/>
                <w:sz w:val="20"/>
              </w:rPr>
              <w:t>Preporuka</w:t>
            </w:r>
            <w:r>
              <w:rPr>
                <w:b/>
                <w:spacing w:val="-4"/>
                <w:sz w:val="20"/>
              </w:rPr>
              <w:t xml:space="preserve"> </w:t>
            </w:r>
            <w:r>
              <w:rPr>
                <w:b/>
                <w:sz w:val="20"/>
              </w:rPr>
              <w:t>broj</w:t>
            </w:r>
            <w:r>
              <w:rPr>
                <w:b/>
                <w:spacing w:val="-4"/>
                <w:sz w:val="20"/>
              </w:rPr>
              <w:t xml:space="preserve"> </w:t>
            </w:r>
            <w:r>
              <w:rPr>
                <w:b/>
                <w:sz w:val="20"/>
              </w:rPr>
              <w:t>/</w:t>
            </w:r>
            <w:r>
              <w:rPr>
                <w:b/>
                <w:spacing w:val="-5"/>
                <w:sz w:val="20"/>
              </w:rPr>
              <w:t xml:space="preserve"> </w:t>
            </w:r>
            <w:r>
              <w:rPr>
                <w:b/>
                <w:sz w:val="20"/>
              </w:rPr>
              <w:t>izvještaj</w:t>
            </w:r>
            <w:r>
              <w:rPr>
                <w:b/>
                <w:spacing w:val="-3"/>
                <w:sz w:val="20"/>
              </w:rPr>
              <w:t xml:space="preserve"> </w:t>
            </w:r>
            <w:r>
              <w:rPr>
                <w:b/>
                <w:sz w:val="20"/>
              </w:rPr>
              <w:t>/</w:t>
            </w:r>
            <w:r>
              <w:rPr>
                <w:b/>
                <w:spacing w:val="-8"/>
                <w:sz w:val="20"/>
              </w:rPr>
              <w:t xml:space="preserve"> </w:t>
            </w:r>
            <w:r>
              <w:rPr>
                <w:b/>
                <w:sz w:val="20"/>
              </w:rPr>
              <w:t>drugi</w:t>
            </w:r>
            <w:r>
              <w:rPr>
                <w:b/>
                <w:spacing w:val="-4"/>
                <w:sz w:val="20"/>
              </w:rPr>
              <w:t xml:space="preserve"> izvor</w:t>
            </w:r>
          </w:p>
        </w:tc>
      </w:tr>
      <w:tr w:rsidR="00C8283F" w:rsidTr="00CD65D3">
        <w:trPr>
          <w:trHeight w:val="460"/>
        </w:trPr>
        <w:tc>
          <w:tcPr>
            <w:tcW w:w="650" w:type="dxa"/>
            <w:shd w:val="clear" w:color="auto" w:fill="E1EED9"/>
          </w:tcPr>
          <w:p w:rsidR="00C8283F" w:rsidRDefault="00C8283F" w:rsidP="00CD65D3">
            <w:pPr>
              <w:pStyle w:val="TableParagraph"/>
              <w:ind w:left="107"/>
              <w:rPr>
                <w:sz w:val="20"/>
              </w:rPr>
            </w:pPr>
            <w:r>
              <w:rPr>
                <w:spacing w:val="-5"/>
                <w:sz w:val="20"/>
              </w:rPr>
              <w:t>I</w:t>
            </w:r>
          </w:p>
        </w:tc>
        <w:tc>
          <w:tcPr>
            <w:tcW w:w="8006" w:type="dxa"/>
            <w:gridSpan w:val="2"/>
            <w:shd w:val="clear" w:color="auto" w:fill="E1EED9"/>
          </w:tcPr>
          <w:p w:rsidR="00C8283F" w:rsidRDefault="00C8283F" w:rsidP="00CD65D3">
            <w:pPr>
              <w:pStyle w:val="TableParagraph"/>
              <w:ind w:left="108"/>
              <w:rPr>
                <w:sz w:val="20"/>
              </w:rPr>
            </w:pPr>
            <w:r>
              <w:rPr>
                <w:spacing w:val="-2"/>
                <w:sz w:val="20"/>
              </w:rPr>
              <w:t>Organiziranje</w:t>
            </w:r>
            <w:r>
              <w:rPr>
                <w:spacing w:val="-4"/>
                <w:sz w:val="20"/>
              </w:rPr>
              <w:t xml:space="preserve"> </w:t>
            </w:r>
            <w:r>
              <w:rPr>
                <w:spacing w:val="-2"/>
                <w:sz w:val="20"/>
              </w:rPr>
              <w:t>učeničkih</w:t>
            </w:r>
            <w:r>
              <w:rPr>
                <w:spacing w:val="-5"/>
                <w:sz w:val="20"/>
              </w:rPr>
              <w:t xml:space="preserve"> </w:t>
            </w:r>
            <w:r>
              <w:rPr>
                <w:spacing w:val="-2"/>
                <w:sz w:val="20"/>
              </w:rPr>
              <w:t>ekskurzija/</w:t>
            </w:r>
            <w:r>
              <w:rPr>
                <w:spacing w:val="-9"/>
                <w:sz w:val="20"/>
              </w:rPr>
              <w:t xml:space="preserve"> </w:t>
            </w:r>
            <w:r>
              <w:rPr>
                <w:spacing w:val="-2"/>
                <w:sz w:val="20"/>
              </w:rPr>
              <w:t>izleta</w:t>
            </w:r>
          </w:p>
        </w:tc>
        <w:tc>
          <w:tcPr>
            <w:tcW w:w="4634" w:type="dxa"/>
            <w:shd w:val="clear" w:color="auto" w:fill="E1EED9"/>
          </w:tcPr>
          <w:p w:rsidR="00C8283F" w:rsidRDefault="00C8283F" w:rsidP="00CD65D3">
            <w:pPr>
              <w:pStyle w:val="TableParagraph"/>
              <w:rPr>
                <w:sz w:val="18"/>
              </w:rPr>
            </w:pPr>
          </w:p>
        </w:tc>
      </w:tr>
      <w:tr w:rsidR="00C8283F" w:rsidTr="00CD65D3">
        <w:trPr>
          <w:trHeight w:val="458"/>
        </w:trPr>
        <w:tc>
          <w:tcPr>
            <w:tcW w:w="650" w:type="dxa"/>
          </w:tcPr>
          <w:p w:rsidR="00C8283F" w:rsidRDefault="00C8283F" w:rsidP="00CD65D3">
            <w:pPr>
              <w:pStyle w:val="TableParagraph"/>
              <w:ind w:left="107"/>
              <w:rPr>
                <w:sz w:val="20"/>
              </w:rPr>
            </w:pPr>
            <w:r>
              <w:rPr>
                <w:spacing w:val="-4"/>
                <w:sz w:val="20"/>
              </w:rPr>
              <w:t>1.1.</w:t>
            </w:r>
          </w:p>
        </w:tc>
        <w:tc>
          <w:tcPr>
            <w:tcW w:w="5496" w:type="dxa"/>
          </w:tcPr>
          <w:p w:rsidR="00C8283F" w:rsidRDefault="00C8283F" w:rsidP="00CD65D3">
            <w:pPr>
              <w:pStyle w:val="TableParagraph"/>
              <w:spacing w:line="229" w:lineRule="exact"/>
              <w:ind w:left="108"/>
              <w:rPr>
                <w:sz w:val="20"/>
              </w:rPr>
            </w:pPr>
            <w:r>
              <w:rPr>
                <w:spacing w:val="-2"/>
                <w:sz w:val="20"/>
              </w:rPr>
              <w:t>Poštivanje</w:t>
            </w:r>
            <w:r>
              <w:rPr>
                <w:spacing w:val="8"/>
                <w:sz w:val="20"/>
              </w:rPr>
              <w:t xml:space="preserve"> </w:t>
            </w:r>
            <w:r>
              <w:rPr>
                <w:spacing w:val="-2"/>
                <w:sz w:val="20"/>
              </w:rPr>
              <w:t>Pravilnika</w:t>
            </w:r>
            <w:r>
              <w:rPr>
                <w:spacing w:val="-6"/>
                <w:sz w:val="20"/>
              </w:rPr>
              <w:t xml:space="preserve"> </w:t>
            </w:r>
            <w:r>
              <w:rPr>
                <w:spacing w:val="-2"/>
                <w:sz w:val="20"/>
              </w:rPr>
              <w:t>prilikom</w:t>
            </w:r>
            <w:r>
              <w:rPr>
                <w:spacing w:val="-7"/>
                <w:sz w:val="20"/>
              </w:rPr>
              <w:t xml:space="preserve"> </w:t>
            </w:r>
            <w:r>
              <w:rPr>
                <w:spacing w:val="-2"/>
                <w:sz w:val="20"/>
              </w:rPr>
              <w:t>pripreme</w:t>
            </w:r>
            <w:r>
              <w:rPr>
                <w:spacing w:val="-6"/>
                <w:sz w:val="20"/>
              </w:rPr>
              <w:t xml:space="preserve"> </w:t>
            </w:r>
            <w:r>
              <w:rPr>
                <w:spacing w:val="-2"/>
                <w:sz w:val="20"/>
              </w:rPr>
              <w:t>izvedbenog</w:t>
            </w:r>
            <w:r>
              <w:rPr>
                <w:spacing w:val="7"/>
                <w:sz w:val="20"/>
              </w:rPr>
              <w:t xml:space="preserve"> </w:t>
            </w:r>
            <w:r>
              <w:rPr>
                <w:spacing w:val="-2"/>
                <w:sz w:val="20"/>
              </w:rPr>
              <w:t>plana</w:t>
            </w:r>
            <w:r>
              <w:rPr>
                <w:spacing w:val="8"/>
                <w:sz w:val="20"/>
              </w:rPr>
              <w:t xml:space="preserve"> </w:t>
            </w:r>
            <w:r>
              <w:rPr>
                <w:spacing w:val="-10"/>
                <w:sz w:val="20"/>
              </w:rPr>
              <w:t>i</w:t>
            </w:r>
          </w:p>
          <w:p w:rsidR="00C8283F" w:rsidRDefault="00C8283F" w:rsidP="00CD65D3">
            <w:pPr>
              <w:pStyle w:val="TableParagraph"/>
              <w:spacing w:line="209" w:lineRule="exact"/>
              <w:ind w:left="108"/>
              <w:rPr>
                <w:sz w:val="20"/>
              </w:rPr>
            </w:pPr>
            <w:r>
              <w:rPr>
                <w:spacing w:val="-2"/>
                <w:sz w:val="20"/>
              </w:rPr>
              <w:t>programa</w:t>
            </w:r>
          </w:p>
        </w:tc>
        <w:tc>
          <w:tcPr>
            <w:tcW w:w="2510" w:type="dxa"/>
          </w:tcPr>
          <w:p w:rsidR="00C8283F" w:rsidRDefault="00C8283F" w:rsidP="00CD65D3">
            <w:pPr>
              <w:pStyle w:val="TableParagraph"/>
              <w:ind w:left="108"/>
              <w:rPr>
                <w:sz w:val="20"/>
              </w:rPr>
            </w:pPr>
            <w:r>
              <w:rPr>
                <w:spacing w:val="-2"/>
                <w:sz w:val="20"/>
              </w:rPr>
              <w:t>Umjeren</w:t>
            </w:r>
          </w:p>
        </w:tc>
        <w:tc>
          <w:tcPr>
            <w:tcW w:w="4634" w:type="dxa"/>
          </w:tcPr>
          <w:p w:rsidR="00C8283F" w:rsidRDefault="00C8283F" w:rsidP="00CD65D3">
            <w:pPr>
              <w:pStyle w:val="TableParagraph"/>
              <w:spacing w:line="229" w:lineRule="exact"/>
              <w:ind w:left="108"/>
              <w:rPr>
                <w:sz w:val="20"/>
              </w:rPr>
            </w:pPr>
            <w:r>
              <w:rPr>
                <w:sz w:val="20"/>
              </w:rPr>
              <w:t>Na</w:t>
            </w:r>
            <w:r>
              <w:rPr>
                <w:spacing w:val="-7"/>
                <w:sz w:val="20"/>
              </w:rPr>
              <w:t xml:space="preserve"> </w:t>
            </w:r>
            <w:r>
              <w:rPr>
                <w:sz w:val="20"/>
              </w:rPr>
              <w:t>osnovu</w:t>
            </w:r>
            <w:r>
              <w:rPr>
                <w:spacing w:val="-7"/>
                <w:sz w:val="20"/>
              </w:rPr>
              <w:t xml:space="preserve"> </w:t>
            </w:r>
            <w:r>
              <w:rPr>
                <w:sz w:val="20"/>
              </w:rPr>
              <w:t>interne</w:t>
            </w:r>
            <w:r>
              <w:rPr>
                <w:spacing w:val="-6"/>
                <w:sz w:val="20"/>
              </w:rPr>
              <w:t xml:space="preserve"> </w:t>
            </w:r>
            <w:r>
              <w:rPr>
                <w:sz w:val="20"/>
              </w:rPr>
              <w:t>dokumentacije</w:t>
            </w:r>
            <w:r>
              <w:rPr>
                <w:spacing w:val="-6"/>
                <w:sz w:val="20"/>
              </w:rPr>
              <w:t xml:space="preserve"> </w:t>
            </w:r>
            <w:r>
              <w:rPr>
                <w:sz w:val="20"/>
              </w:rPr>
              <w:t>po</w:t>
            </w:r>
            <w:r>
              <w:rPr>
                <w:spacing w:val="-5"/>
                <w:sz w:val="20"/>
              </w:rPr>
              <w:t xml:space="preserve"> </w:t>
            </w:r>
            <w:r>
              <w:rPr>
                <w:sz w:val="20"/>
              </w:rPr>
              <w:t>procjeni</w:t>
            </w:r>
            <w:r>
              <w:rPr>
                <w:spacing w:val="-6"/>
                <w:sz w:val="20"/>
              </w:rPr>
              <w:t xml:space="preserve"> </w:t>
            </w:r>
            <w:r>
              <w:rPr>
                <w:spacing w:val="-4"/>
                <w:sz w:val="20"/>
              </w:rPr>
              <w:t>radne</w:t>
            </w:r>
          </w:p>
          <w:p w:rsidR="00C8283F" w:rsidRDefault="00C8283F" w:rsidP="00CD65D3">
            <w:pPr>
              <w:pStyle w:val="TableParagraph"/>
              <w:spacing w:line="209" w:lineRule="exact"/>
              <w:ind w:left="108"/>
              <w:rPr>
                <w:sz w:val="20"/>
              </w:rPr>
            </w:pPr>
            <w:r>
              <w:rPr>
                <w:spacing w:val="-2"/>
                <w:sz w:val="20"/>
              </w:rPr>
              <w:t>grupe</w:t>
            </w:r>
          </w:p>
        </w:tc>
      </w:tr>
      <w:tr w:rsidR="00C8283F" w:rsidTr="00CD65D3">
        <w:trPr>
          <w:trHeight w:val="477"/>
        </w:trPr>
        <w:tc>
          <w:tcPr>
            <w:tcW w:w="650" w:type="dxa"/>
          </w:tcPr>
          <w:p w:rsidR="00C8283F" w:rsidRDefault="00C8283F" w:rsidP="00CD65D3">
            <w:pPr>
              <w:pStyle w:val="TableParagraph"/>
              <w:ind w:left="107"/>
              <w:rPr>
                <w:sz w:val="20"/>
              </w:rPr>
            </w:pPr>
            <w:r>
              <w:rPr>
                <w:spacing w:val="-4"/>
                <w:sz w:val="20"/>
              </w:rPr>
              <w:t>1.2.</w:t>
            </w:r>
          </w:p>
        </w:tc>
        <w:tc>
          <w:tcPr>
            <w:tcW w:w="5496" w:type="dxa"/>
          </w:tcPr>
          <w:p w:rsidR="00C8283F" w:rsidRDefault="00C8283F" w:rsidP="00CD65D3">
            <w:pPr>
              <w:pStyle w:val="TableParagraph"/>
              <w:spacing w:before="2"/>
              <w:ind w:left="108"/>
              <w:rPr>
                <w:sz w:val="20"/>
              </w:rPr>
            </w:pPr>
            <w:r>
              <w:rPr>
                <w:sz w:val="20"/>
              </w:rPr>
              <w:t>Učešće</w:t>
            </w:r>
            <w:r>
              <w:rPr>
                <w:spacing w:val="-13"/>
                <w:sz w:val="20"/>
              </w:rPr>
              <w:t xml:space="preserve"> </w:t>
            </w:r>
            <w:r>
              <w:rPr>
                <w:sz w:val="20"/>
              </w:rPr>
              <w:t>roditelja/</w:t>
            </w:r>
            <w:r>
              <w:rPr>
                <w:spacing w:val="-15"/>
                <w:sz w:val="20"/>
              </w:rPr>
              <w:t xml:space="preserve"> </w:t>
            </w:r>
            <w:r>
              <w:rPr>
                <w:sz w:val="20"/>
              </w:rPr>
              <w:t>staratelja</w:t>
            </w:r>
            <w:r>
              <w:rPr>
                <w:spacing w:val="-9"/>
                <w:sz w:val="20"/>
              </w:rPr>
              <w:t xml:space="preserve"> </w:t>
            </w:r>
            <w:r>
              <w:rPr>
                <w:sz w:val="20"/>
              </w:rPr>
              <w:t>u</w:t>
            </w:r>
            <w:r>
              <w:rPr>
                <w:spacing w:val="-9"/>
                <w:sz w:val="20"/>
              </w:rPr>
              <w:t xml:space="preserve"> </w:t>
            </w:r>
            <w:r>
              <w:rPr>
                <w:sz w:val="20"/>
              </w:rPr>
              <w:t>procesu</w:t>
            </w:r>
            <w:r>
              <w:rPr>
                <w:spacing w:val="-9"/>
                <w:sz w:val="20"/>
              </w:rPr>
              <w:t xml:space="preserve"> </w:t>
            </w:r>
            <w:r>
              <w:rPr>
                <w:sz w:val="20"/>
              </w:rPr>
              <w:t>organiziranja</w:t>
            </w:r>
            <w:r>
              <w:rPr>
                <w:spacing w:val="-7"/>
                <w:sz w:val="20"/>
              </w:rPr>
              <w:t xml:space="preserve"> </w:t>
            </w:r>
            <w:r>
              <w:rPr>
                <w:spacing w:val="-2"/>
                <w:sz w:val="20"/>
              </w:rPr>
              <w:t>ekskurzije</w:t>
            </w:r>
          </w:p>
        </w:tc>
        <w:tc>
          <w:tcPr>
            <w:tcW w:w="2510" w:type="dxa"/>
          </w:tcPr>
          <w:p w:rsidR="00C8283F" w:rsidRDefault="00C8283F" w:rsidP="00CD65D3">
            <w:pPr>
              <w:pStyle w:val="TableParagraph"/>
              <w:ind w:left="108"/>
              <w:rPr>
                <w:sz w:val="20"/>
              </w:rPr>
            </w:pPr>
            <w:r>
              <w:rPr>
                <w:spacing w:val="-2"/>
                <w:sz w:val="20"/>
              </w:rPr>
              <w:t>Umjeren</w:t>
            </w:r>
          </w:p>
        </w:tc>
        <w:tc>
          <w:tcPr>
            <w:tcW w:w="4634" w:type="dxa"/>
          </w:tcPr>
          <w:p w:rsidR="00C8283F" w:rsidRDefault="00C8283F" w:rsidP="00CD65D3">
            <w:pPr>
              <w:pStyle w:val="TableParagraph"/>
              <w:ind w:left="108"/>
              <w:rPr>
                <w:sz w:val="20"/>
              </w:rPr>
            </w:pPr>
            <w:r>
              <w:rPr>
                <w:sz w:val="20"/>
              </w:rPr>
              <w:t>Na</w:t>
            </w:r>
            <w:r>
              <w:rPr>
                <w:spacing w:val="-7"/>
                <w:sz w:val="20"/>
              </w:rPr>
              <w:t xml:space="preserve"> </w:t>
            </w:r>
            <w:r>
              <w:rPr>
                <w:sz w:val="20"/>
              </w:rPr>
              <w:t>osnovu</w:t>
            </w:r>
            <w:r>
              <w:rPr>
                <w:spacing w:val="-7"/>
                <w:sz w:val="20"/>
              </w:rPr>
              <w:t xml:space="preserve"> </w:t>
            </w:r>
            <w:r>
              <w:rPr>
                <w:sz w:val="20"/>
              </w:rPr>
              <w:t>interne</w:t>
            </w:r>
            <w:r>
              <w:rPr>
                <w:spacing w:val="-6"/>
                <w:sz w:val="20"/>
              </w:rPr>
              <w:t xml:space="preserve"> </w:t>
            </w:r>
            <w:r>
              <w:rPr>
                <w:sz w:val="20"/>
              </w:rPr>
              <w:t>dokumentacije</w:t>
            </w:r>
            <w:r>
              <w:rPr>
                <w:spacing w:val="-6"/>
                <w:sz w:val="20"/>
              </w:rPr>
              <w:t xml:space="preserve"> </w:t>
            </w:r>
            <w:r>
              <w:rPr>
                <w:sz w:val="20"/>
              </w:rPr>
              <w:t>po</w:t>
            </w:r>
            <w:r>
              <w:rPr>
                <w:spacing w:val="-5"/>
                <w:sz w:val="20"/>
              </w:rPr>
              <w:t xml:space="preserve"> </w:t>
            </w:r>
            <w:r>
              <w:rPr>
                <w:sz w:val="20"/>
              </w:rPr>
              <w:t>procjeni</w:t>
            </w:r>
            <w:r>
              <w:rPr>
                <w:spacing w:val="-6"/>
                <w:sz w:val="20"/>
              </w:rPr>
              <w:t xml:space="preserve"> </w:t>
            </w:r>
            <w:r>
              <w:rPr>
                <w:spacing w:val="-4"/>
                <w:sz w:val="20"/>
              </w:rPr>
              <w:t>radne</w:t>
            </w:r>
          </w:p>
          <w:p w:rsidR="00C8283F" w:rsidRDefault="00C8283F" w:rsidP="00CD65D3">
            <w:pPr>
              <w:pStyle w:val="TableParagraph"/>
              <w:spacing w:line="227" w:lineRule="exact"/>
              <w:ind w:left="108"/>
              <w:rPr>
                <w:sz w:val="20"/>
              </w:rPr>
            </w:pPr>
            <w:r>
              <w:rPr>
                <w:spacing w:val="-2"/>
                <w:sz w:val="20"/>
              </w:rPr>
              <w:t>grupe</w:t>
            </w:r>
          </w:p>
        </w:tc>
      </w:tr>
      <w:tr w:rsidR="00C8283F" w:rsidTr="00CD65D3">
        <w:trPr>
          <w:trHeight w:val="477"/>
        </w:trPr>
        <w:tc>
          <w:tcPr>
            <w:tcW w:w="650" w:type="dxa"/>
          </w:tcPr>
          <w:p w:rsidR="00C8283F" w:rsidRDefault="00C8283F" w:rsidP="00CD65D3">
            <w:pPr>
              <w:pStyle w:val="TableParagraph"/>
              <w:ind w:left="107"/>
              <w:rPr>
                <w:sz w:val="20"/>
              </w:rPr>
            </w:pPr>
            <w:r>
              <w:rPr>
                <w:spacing w:val="-4"/>
                <w:sz w:val="20"/>
              </w:rPr>
              <w:t>1.3.</w:t>
            </w:r>
          </w:p>
        </w:tc>
        <w:tc>
          <w:tcPr>
            <w:tcW w:w="5496" w:type="dxa"/>
          </w:tcPr>
          <w:p w:rsidR="00C8283F" w:rsidRDefault="00C8283F" w:rsidP="00CD65D3">
            <w:pPr>
              <w:pStyle w:val="TableParagraph"/>
              <w:ind w:left="108"/>
              <w:rPr>
                <w:sz w:val="20"/>
              </w:rPr>
            </w:pPr>
            <w:r>
              <w:rPr>
                <w:spacing w:val="-2"/>
                <w:sz w:val="20"/>
              </w:rPr>
              <w:t>Odabir</w:t>
            </w:r>
            <w:r>
              <w:rPr>
                <w:spacing w:val="-7"/>
                <w:sz w:val="20"/>
              </w:rPr>
              <w:t xml:space="preserve"> </w:t>
            </w:r>
            <w:r>
              <w:rPr>
                <w:spacing w:val="-2"/>
                <w:sz w:val="20"/>
              </w:rPr>
              <w:t>putničke</w:t>
            </w:r>
            <w:r>
              <w:rPr>
                <w:spacing w:val="-9"/>
                <w:sz w:val="20"/>
              </w:rPr>
              <w:t xml:space="preserve"> </w:t>
            </w:r>
            <w:r>
              <w:rPr>
                <w:spacing w:val="-2"/>
                <w:sz w:val="20"/>
              </w:rPr>
              <w:t>agencije</w:t>
            </w:r>
          </w:p>
        </w:tc>
        <w:tc>
          <w:tcPr>
            <w:tcW w:w="2510" w:type="dxa"/>
          </w:tcPr>
          <w:p w:rsidR="00C8283F" w:rsidRDefault="00C8283F" w:rsidP="00CD65D3">
            <w:pPr>
              <w:pStyle w:val="TableParagraph"/>
              <w:ind w:left="108"/>
              <w:rPr>
                <w:sz w:val="20"/>
              </w:rPr>
            </w:pPr>
            <w:r>
              <w:rPr>
                <w:spacing w:val="-2"/>
                <w:sz w:val="20"/>
              </w:rPr>
              <w:t>Umjeren</w:t>
            </w:r>
          </w:p>
        </w:tc>
        <w:tc>
          <w:tcPr>
            <w:tcW w:w="4634" w:type="dxa"/>
          </w:tcPr>
          <w:p w:rsidR="00C8283F" w:rsidRDefault="00C8283F" w:rsidP="00CD65D3">
            <w:pPr>
              <w:pStyle w:val="TableParagraph"/>
              <w:spacing w:line="229" w:lineRule="exact"/>
              <w:ind w:left="108"/>
              <w:rPr>
                <w:sz w:val="20"/>
              </w:rPr>
            </w:pPr>
            <w:r>
              <w:rPr>
                <w:sz w:val="20"/>
              </w:rPr>
              <w:t>Na</w:t>
            </w:r>
            <w:r>
              <w:rPr>
                <w:spacing w:val="-7"/>
                <w:sz w:val="20"/>
              </w:rPr>
              <w:t xml:space="preserve"> </w:t>
            </w:r>
            <w:r>
              <w:rPr>
                <w:sz w:val="20"/>
              </w:rPr>
              <w:t>osnovu</w:t>
            </w:r>
            <w:r>
              <w:rPr>
                <w:spacing w:val="-7"/>
                <w:sz w:val="20"/>
              </w:rPr>
              <w:t xml:space="preserve"> </w:t>
            </w:r>
            <w:r>
              <w:rPr>
                <w:sz w:val="20"/>
              </w:rPr>
              <w:t>interne</w:t>
            </w:r>
            <w:r>
              <w:rPr>
                <w:spacing w:val="-6"/>
                <w:sz w:val="20"/>
              </w:rPr>
              <w:t xml:space="preserve"> </w:t>
            </w:r>
            <w:r>
              <w:rPr>
                <w:sz w:val="20"/>
              </w:rPr>
              <w:t>dokumentacije</w:t>
            </w:r>
            <w:r>
              <w:rPr>
                <w:spacing w:val="-6"/>
                <w:sz w:val="20"/>
              </w:rPr>
              <w:t xml:space="preserve"> </w:t>
            </w:r>
            <w:r>
              <w:rPr>
                <w:sz w:val="20"/>
              </w:rPr>
              <w:t>po</w:t>
            </w:r>
            <w:r>
              <w:rPr>
                <w:spacing w:val="-5"/>
                <w:sz w:val="20"/>
              </w:rPr>
              <w:t xml:space="preserve"> </w:t>
            </w:r>
            <w:r>
              <w:rPr>
                <w:sz w:val="20"/>
              </w:rPr>
              <w:t>procjeni</w:t>
            </w:r>
            <w:r>
              <w:rPr>
                <w:spacing w:val="-6"/>
                <w:sz w:val="20"/>
              </w:rPr>
              <w:t xml:space="preserve"> </w:t>
            </w:r>
            <w:r>
              <w:rPr>
                <w:spacing w:val="-4"/>
                <w:sz w:val="20"/>
              </w:rPr>
              <w:t>radne</w:t>
            </w:r>
          </w:p>
          <w:p w:rsidR="00C8283F" w:rsidRDefault="00C8283F" w:rsidP="00CD65D3">
            <w:pPr>
              <w:pStyle w:val="TableParagraph"/>
              <w:spacing w:line="228" w:lineRule="exact"/>
              <w:ind w:left="108"/>
              <w:rPr>
                <w:sz w:val="20"/>
              </w:rPr>
            </w:pPr>
            <w:r>
              <w:rPr>
                <w:spacing w:val="-2"/>
                <w:sz w:val="20"/>
              </w:rPr>
              <w:t>grupe</w:t>
            </w:r>
          </w:p>
        </w:tc>
      </w:tr>
      <w:tr w:rsidR="00C8283F" w:rsidTr="00CD65D3">
        <w:trPr>
          <w:trHeight w:val="230"/>
        </w:trPr>
        <w:tc>
          <w:tcPr>
            <w:tcW w:w="650" w:type="dxa"/>
            <w:shd w:val="clear" w:color="auto" w:fill="E1EED9"/>
          </w:tcPr>
          <w:p w:rsidR="00C8283F" w:rsidRDefault="00C8283F" w:rsidP="00CD65D3">
            <w:pPr>
              <w:pStyle w:val="TableParagraph"/>
              <w:spacing w:line="210" w:lineRule="exact"/>
              <w:ind w:left="107"/>
              <w:rPr>
                <w:sz w:val="20"/>
              </w:rPr>
            </w:pPr>
            <w:r>
              <w:rPr>
                <w:spacing w:val="-5"/>
                <w:sz w:val="20"/>
              </w:rPr>
              <w:t>II</w:t>
            </w:r>
          </w:p>
        </w:tc>
        <w:tc>
          <w:tcPr>
            <w:tcW w:w="5496" w:type="dxa"/>
            <w:shd w:val="clear" w:color="auto" w:fill="E1EED9"/>
          </w:tcPr>
          <w:p w:rsidR="00C8283F" w:rsidRDefault="00C8283F" w:rsidP="00CD65D3">
            <w:pPr>
              <w:pStyle w:val="TableParagraph"/>
              <w:spacing w:line="210" w:lineRule="exact"/>
              <w:ind w:left="108"/>
              <w:rPr>
                <w:sz w:val="20"/>
              </w:rPr>
            </w:pPr>
            <w:r>
              <w:rPr>
                <w:sz w:val="20"/>
              </w:rPr>
              <w:t>Nastavni</w:t>
            </w:r>
            <w:r>
              <w:rPr>
                <w:spacing w:val="-11"/>
                <w:sz w:val="20"/>
              </w:rPr>
              <w:t xml:space="preserve"> </w:t>
            </w:r>
            <w:r>
              <w:rPr>
                <w:spacing w:val="-2"/>
                <w:sz w:val="20"/>
              </w:rPr>
              <w:t>proces</w:t>
            </w:r>
          </w:p>
        </w:tc>
        <w:tc>
          <w:tcPr>
            <w:tcW w:w="2510" w:type="dxa"/>
            <w:shd w:val="clear" w:color="auto" w:fill="E1EED9"/>
          </w:tcPr>
          <w:p w:rsidR="00C8283F" w:rsidRDefault="00C8283F" w:rsidP="00CD65D3">
            <w:pPr>
              <w:pStyle w:val="TableParagraph"/>
              <w:rPr>
                <w:sz w:val="16"/>
              </w:rPr>
            </w:pPr>
          </w:p>
        </w:tc>
        <w:tc>
          <w:tcPr>
            <w:tcW w:w="4634" w:type="dxa"/>
            <w:shd w:val="clear" w:color="auto" w:fill="E1EED9"/>
          </w:tcPr>
          <w:p w:rsidR="00C8283F" w:rsidRDefault="00C8283F" w:rsidP="00CD65D3">
            <w:pPr>
              <w:pStyle w:val="TableParagraph"/>
              <w:rPr>
                <w:sz w:val="16"/>
              </w:rPr>
            </w:pPr>
          </w:p>
        </w:tc>
      </w:tr>
      <w:tr w:rsidR="00C8283F" w:rsidTr="00CD65D3">
        <w:trPr>
          <w:trHeight w:val="460"/>
        </w:trPr>
        <w:tc>
          <w:tcPr>
            <w:tcW w:w="650" w:type="dxa"/>
          </w:tcPr>
          <w:p w:rsidR="00C8283F" w:rsidRDefault="00C8283F" w:rsidP="00CD65D3">
            <w:pPr>
              <w:pStyle w:val="TableParagraph"/>
              <w:ind w:left="107"/>
              <w:rPr>
                <w:sz w:val="20"/>
              </w:rPr>
            </w:pPr>
            <w:r>
              <w:rPr>
                <w:spacing w:val="-4"/>
                <w:sz w:val="20"/>
              </w:rPr>
              <w:t>2.1.</w:t>
            </w:r>
          </w:p>
        </w:tc>
        <w:tc>
          <w:tcPr>
            <w:tcW w:w="5496" w:type="dxa"/>
          </w:tcPr>
          <w:p w:rsidR="00C8283F" w:rsidRDefault="00C8283F" w:rsidP="00CD65D3">
            <w:pPr>
              <w:pStyle w:val="TableParagraph"/>
              <w:ind w:left="108"/>
              <w:rPr>
                <w:sz w:val="20"/>
              </w:rPr>
            </w:pPr>
            <w:r>
              <w:rPr>
                <w:spacing w:val="-4"/>
                <w:sz w:val="20"/>
              </w:rPr>
              <w:t>Ocjenjivanje</w:t>
            </w:r>
            <w:r>
              <w:rPr>
                <w:spacing w:val="8"/>
                <w:sz w:val="20"/>
              </w:rPr>
              <w:t xml:space="preserve"> </w:t>
            </w:r>
            <w:r>
              <w:rPr>
                <w:spacing w:val="-2"/>
                <w:sz w:val="20"/>
              </w:rPr>
              <w:t>učenika</w:t>
            </w:r>
          </w:p>
        </w:tc>
        <w:tc>
          <w:tcPr>
            <w:tcW w:w="2510" w:type="dxa"/>
          </w:tcPr>
          <w:p w:rsidR="00C8283F" w:rsidRDefault="00C8283F" w:rsidP="00CD65D3">
            <w:pPr>
              <w:pStyle w:val="TableParagraph"/>
              <w:ind w:left="108"/>
              <w:rPr>
                <w:sz w:val="20"/>
              </w:rPr>
            </w:pPr>
            <w:r>
              <w:rPr>
                <w:spacing w:val="-2"/>
                <w:sz w:val="20"/>
              </w:rPr>
              <w:t>Nizak</w:t>
            </w:r>
          </w:p>
        </w:tc>
        <w:tc>
          <w:tcPr>
            <w:tcW w:w="4634" w:type="dxa"/>
          </w:tcPr>
          <w:p w:rsidR="00C8283F" w:rsidRDefault="00C8283F" w:rsidP="00CD65D3">
            <w:pPr>
              <w:pStyle w:val="TableParagraph"/>
              <w:ind w:left="108"/>
              <w:rPr>
                <w:sz w:val="20"/>
              </w:rPr>
            </w:pPr>
            <w:r>
              <w:rPr>
                <w:sz w:val="20"/>
              </w:rPr>
              <w:t>Na</w:t>
            </w:r>
            <w:r>
              <w:rPr>
                <w:spacing w:val="-7"/>
                <w:sz w:val="20"/>
              </w:rPr>
              <w:t xml:space="preserve"> </w:t>
            </w:r>
            <w:r>
              <w:rPr>
                <w:sz w:val="20"/>
              </w:rPr>
              <w:t>osnovu</w:t>
            </w:r>
            <w:r>
              <w:rPr>
                <w:spacing w:val="-7"/>
                <w:sz w:val="20"/>
              </w:rPr>
              <w:t xml:space="preserve"> </w:t>
            </w:r>
            <w:r>
              <w:rPr>
                <w:sz w:val="20"/>
              </w:rPr>
              <w:t>interne</w:t>
            </w:r>
            <w:r>
              <w:rPr>
                <w:spacing w:val="-6"/>
                <w:sz w:val="20"/>
              </w:rPr>
              <w:t xml:space="preserve"> </w:t>
            </w:r>
            <w:r>
              <w:rPr>
                <w:sz w:val="20"/>
              </w:rPr>
              <w:t>dokumentacije</w:t>
            </w:r>
            <w:r>
              <w:rPr>
                <w:spacing w:val="-6"/>
                <w:sz w:val="20"/>
              </w:rPr>
              <w:t xml:space="preserve"> </w:t>
            </w:r>
            <w:r>
              <w:rPr>
                <w:sz w:val="20"/>
              </w:rPr>
              <w:t>po</w:t>
            </w:r>
            <w:r>
              <w:rPr>
                <w:spacing w:val="-5"/>
                <w:sz w:val="20"/>
              </w:rPr>
              <w:t xml:space="preserve"> </w:t>
            </w:r>
            <w:r>
              <w:rPr>
                <w:sz w:val="20"/>
              </w:rPr>
              <w:t>procjeni</w:t>
            </w:r>
            <w:r>
              <w:rPr>
                <w:spacing w:val="-6"/>
                <w:sz w:val="20"/>
              </w:rPr>
              <w:t xml:space="preserve"> </w:t>
            </w:r>
            <w:r>
              <w:rPr>
                <w:spacing w:val="-4"/>
                <w:sz w:val="20"/>
              </w:rPr>
              <w:t>radne</w:t>
            </w:r>
          </w:p>
          <w:p w:rsidR="00C8283F" w:rsidRDefault="00C8283F" w:rsidP="00CD65D3">
            <w:pPr>
              <w:pStyle w:val="TableParagraph"/>
              <w:spacing w:line="210" w:lineRule="exact"/>
              <w:ind w:left="108"/>
              <w:rPr>
                <w:sz w:val="20"/>
              </w:rPr>
            </w:pPr>
            <w:r>
              <w:rPr>
                <w:spacing w:val="-2"/>
                <w:sz w:val="20"/>
              </w:rPr>
              <w:t>grupe</w:t>
            </w:r>
          </w:p>
        </w:tc>
      </w:tr>
      <w:tr w:rsidR="00C8283F" w:rsidTr="00CD65D3">
        <w:trPr>
          <w:trHeight w:val="498"/>
        </w:trPr>
        <w:tc>
          <w:tcPr>
            <w:tcW w:w="650" w:type="dxa"/>
          </w:tcPr>
          <w:p w:rsidR="00C8283F" w:rsidRDefault="00C8283F" w:rsidP="00CD65D3">
            <w:pPr>
              <w:pStyle w:val="TableParagraph"/>
              <w:rPr>
                <w:sz w:val="18"/>
              </w:rPr>
            </w:pPr>
            <w:r>
              <w:rPr>
                <w:sz w:val="18"/>
              </w:rPr>
              <w:t xml:space="preserve">  </w:t>
            </w:r>
            <w:r w:rsidRPr="002E577B">
              <w:rPr>
                <w:sz w:val="20"/>
              </w:rPr>
              <w:t xml:space="preserve">2.2. </w:t>
            </w:r>
          </w:p>
        </w:tc>
        <w:tc>
          <w:tcPr>
            <w:tcW w:w="5496" w:type="dxa"/>
          </w:tcPr>
          <w:p w:rsidR="00C8283F" w:rsidRDefault="00C8283F" w:rsidP="00CD65D3">
            <w:pPr>
              <w:pStyle w:val="TableParagraph"/>
              <w:rPr>
                <w:sz w:val="18"/>
              </w:rPr>
            </w:pPr>
            <w:r>
              <w:rPr>
                <w:sz w:val="18"/>
              </w:rPr>
              <w:t xml:space="preserve">  </w:t>
            </w:r>
            <w:r w:rsidRPr="002E577B">
              <w:rPr>
                <w:sz w:val="20"/>
              </w:rPr>
              <w:t>Ocjenjivanje nastavnika i stručnih saradnika</w:t>
            </w:r>
          </w:p>
        </w:tc>
        <w:tc>
          <w:tcPr>
            <w:tcW w:w="2510" w:type="dxa"/>
          </w:tcPr>
          <w:p w:rsidR="00C8283F" w:rsidRDefault="00C8283F" w:rsidP="00CD65D3">
            <w:pPr>
              <w:pStyle w:val="TableParagraph"/>
              <w:rPr>
                <w:sz w:val="18"/>
              </w:rPr>
            </w:pPr>
            <w:r>
              <w:rPr>
                <w:sz w:val="18"/>
              </w:rPr>
              <w:t xml:space="preserve"> </w:t>
            </w:r>
            <w:r w:rsidRPr="002E577B">
              <w:rPr>
                <w:sz w:val="20"/>
              </w:rPr>
              <w:t xml:space="preserve"> Umjeren</w:t>
            </w:r>
          </w:p>
        </w:tc>
        <w:tc>
          <w:tcPr>
            <w:tcW w:w="4634" w:type="dxa"/>
          </w:tcPr>
          <w:p w:rsidR="00C8283F" w:rsidRPr="002E577B" w:rsidRDefault="00C8283F" w:rsidP="00CD65D3">
            <w:pPr>
              <w:pStyle w:val="TableParagraph"/>
              <w:rPr>
                <w:sz w:val="20"/>
              </w:rPr>
            </w:pPr>
            <w:r>
              <w:rPr>
                <w:sz w:val="18"/>
              </w:rPr>
              <w:t xml:space="preserve">  </w:t>
            </w:r>
            <w:r w:rsidRPr="002E577B">
              <w:rPr>
                <w:sz w:val="20"/>
              </w:rPr>
              <w:t>Na osnovu interne dokumentacije po procjeni radne</w:t>
            </w:r>
          </w:p>
          <w:p w:rsidR="00C8283F" w:rsidRDefault="00C8283F" w:rsidP="00CD65D3">
            <w:pPr>
              <w:pStyle w:val="TableParagraph"/>
              <w:rPr>
                <w:sz w:val="18"/>
              </w:rPr>
            </w:pPr>
            <w:r w:rsidRPr="002E577B">
              <w:rPr>
                <w:sz w:val="20"/>
              </w:rPr>
              <w:t xml:space="preserve">  grupe</w:t>
            </w:r>
          </w:p>
        </w:tc>
      </w:tr>
    </w:tbl>
    <w:p w:rsidR="00C8283F" w:rsidRDefault="00C8283F" w:rsidP="00C8283F">
      <w:pPr>
        <w:pStyle w:val="TableParagraph"/>
        <w:rPr>
          <w:sz w:val="18"/>
        </w:rPr>
        <w:sectPr w:rsidR="00C8283F">
          <w:pgSz w:w="15840" w:h="12240" w:orient="landscape"/>
          <w:pgMar w:top="1380" w:right="360" w:bottom="1200" w:left="720" w:header="0" w:footer="1014" w:gutter="0"/>
          <w:cols w:space="720"/>
        </w:sectPr>
      </w:pPr>
    </w:p>
    <w:p w:rsidR="00C8283F" w:rsidRPr="00CD65D3" w:rsidRDefault="00C8283F" w:rsidP="00C8283F">
      <w:pPr>
        <w:spacing w:before="79"/>
        <w:ind w:left="720"/>
        <w:rPr>
          <w:b/>
          <w:spacing w:val="-2"/>
          <w:sz w:val="24"/>
        </w:rPr>
      </w:pPr>
      <w:bookmarkStart w:id="7" w:name="IDENTIFIKACIJA,_ANALIZA,_OCJENA_I_RANGIR"/>
      <w:bookmarkEnd w:id="7"/>
      <w:r w:rsidRPr="00CD65D3">
        <w:rPr>
          <w:b/>
          <w:sz w:val="24"/>
        </w:rPr>
        <w:lastRenderedPageBreak/>
        <w:t>IDENTIFIKACIJA,</w:t>
      </w:r>
      <w:r w:rsidRPr="00CD65D3">
        <w:rPr>
          <w:b/>
          <w:spacing w:val="-5"/>
          <w:sz w:val="24"/>
        </w:rPr>
        <w:t xml:space="preserve"> </w:t>
      </w:r>
      <w:r w:rsidRPr="00CD65D3">
        <w:rPr>
          <w:b/>
          <w:sz w:val="24"/>
        </w:rPr>
        <w:t>ANALIZA,</w:t>
      </w:r>
      <w:r w:rsidRPr="00CD65D3">
        <w:rPr>
          <w:b/>
          <w:spacing w:val="-3"/>
          <w:sz w:val="24"/>
        </w:rPr>
        <w:t xml:space="preserve"> </w:t>
      </w:r>
      <w:r w:rsidRPr="00CD65D3">
        <w:rPr>
          <w:b/>
          <w:sz w:val="24"/>
        </w:rPr>
        <w:t>OCJENA</w:t>
      </w:r>
      <w:r w:rsidRPr="00CD65D3">
        <w:rPr>
          <w:b/>
          <w:spacing w:val="-4"/>
          <w:sz w:val="24"/>
        </w:rPr>
        <w:t xml:space="preserve"> </w:t>
      </w:r>
      <w:r w:rsidRPr="00CD65D3">
        <w:rPr>
          <w:b/>
          <w:sz w:val="24"/>
        </w:rPr>
        <w:t>I</w:t>
      </w:r>
      <w:r w:rsidRPr="00CD65D3">
        <w:rPr>
          <w:b/>
          <w:spacing w:val="-3"/>
          <w:sz w:val="24"/>
        </w:rPr>
        <w:t xml:space="preserve"> </w:t>
      </w:r>
      <w:r w:rsidRPr="00CD65D3">
        <w:rPr>
          <w:b/>
          <w:sz w:val="24"/>
        </w:rPr>
        <w:t>RANGIRANJE</w:t>
      </w:r>
      <w:r w:rsidRPr="00CD65D3">
        <w:rPr>
          <w:b/>
          <w:spacing w:val="-3"/>
          <w:sz w:val="24"/>
        </w:rPr>
        <w:t xml:space="preserve"> </w:t>
      </w:r>
      <w:r w:rsidRPr="00CD65D3">
        <w:rPr>
          <w:b/>
          <w:sz w:val="24"/>
        </w:rPr>
        <w:t>RIZIKA</w:t>
      </w:r>
      <w:r w:rsidRPr="00CD65D3">
        <w:rPr>
          <w:b/>
          <w:spacing w:val="-2"/>
          <w:sz w:val="24"/>
        </w:rPr>
        <w:t xml:space="preserve"> </w:t>
      </w:r>
      <w:r w:rsidRPr="00CD65D3">
        <w:rPr>
          <w:b/>
          <w:sz w:val="24"/>
        </w:rPr>
        <w:t>U</w:t>
      </w:r>
      <w:r w:rsidRPr="00CD65D3">
        <w:rPr>
          <w:b/>
          <w:spacing w:val="-4"/>
          <w:sz w:val="24"/>
        </w:rPr>
        <w:t xml:space="preserve"> </w:t>
      </w:r>
      <w:r w:rsidRPr="00CD65D3">
        <w:rPr>
          <w:b/>
          <w:sz w:val="24"/>
        </w:rPr>
        <w:t>RIZIČNIM</w:t>
      </w:r>
      <w:r w:rsidRPr="00CD65D3">
        <w:rPr>
          <w:b/>
          <w:spacing w:val="-2"/>
          <w:sz w:val="24"/>
        </w:rPr>
        <w:t xml:space="preserve"> P</w:t>
      </w:r>
      <w:bookmarkStart w:id="8" w:name="_bookmark0"/>
      <w:bookmarkStart w:id="9" w:name="_bookmark1"/>
      <w:bookmarkEnd w:id="8"/>
      <w:bookmarkEnd w:id="9"/>
      <w:r w:rsidRPr="00CD65D3">
        <w:rPr>
          <w:b/>
          <w:spacing w:val="-2"/>
          <w:sz w:val="24"/>
        </w:rPr>
        <w:t>ROCESIMA/POSLOVIMA</w:t>
      </w:r>
    </w:p>
    <w:p w:rsidR="00CD65D3" w:rsidRPr="00CD65D3" w:rsidRDefault="00CD65D3" w:rsidP="00C8283F">
      <w:pPr>
        <w:spacing w:before="79"/>
        <w:ind w:left="720"/>
        <w:rPr>
          <w:b/>
          <w:sz w:val="24"/>
        </w:rPr>
      </w:pPr>
    </w:p>
    <w:p w:rsidR="00C8283F" w:rsidRPr="00CD65D3" w:rsidRDefault="00C8283F" w:rsidP="00C8283F">
      <w:pPr>
        <w:pStyle w:val="ListParagraph"/>
        <w:numPr>
          <w:ilvl w:val="0"/>
          <w:numId w:val="24"/>
        </w:numPr>
        <w:tabs>
          <w:tab w:val="left" w:pos="1440"/>
        </w:tabs>
        <w:contextualSpacing w:val="0"/>
        <w:rPr>
          <w:b/>
          <w:sz w:val="24"/>
        </w:rPr>
      </w:pPr>
      <w:bookmarkStart w:id="10" w:name="1._Opća_oblast"/>
      <w:bookmarkEnd w:id="10"/>
      <w:r>
        <w:rPr>
          <w:b/>
          <w:sz w:val="24"/>
        </w:rPr>
        <w:t>Opća</w:t>
      </w:r>
      <w:r>
        <w:rPr>
          <w:b/>
          <w:spacing w:val="-1"/>
          <w:sz w:val="24"/>
        </w:rPr>
        <w:t xml:space="preserve"> </w:t>
      </w:r>
      <w:r>
        <w:rPr>
          <w:b/>
          <w:spacing w:val="-2"/>
          <w:sz w:val="24"/>
        </w:rPr>
        <w:t>oblast</w:t>
      </w:r>
    </w:p>
    <w:p w:rsidR="00CD65D3" w:rsidRDefault="00CD65D3" w:rsidP="00CD65D3">
      <w:pPr>
        <w:pStyle w:val="ListParagraph"/>
        <w:tabs>
          <w:tab w:val="left" w:pos="1440"/>
        </w:tabs>
        <w:ind w:left="1440"/>
        <w:contextualSpacing w:val="0"/>
        <w:rPr>
          <w:b/>
          <w:sz w:val="24"/>
        </w:rPr>
      </w:pPr>
    </w:p>
    <w:p w:rsidR="00C8283F" w:rsidRPr="00CD65D3" w:rsidRDefault="00C8283F" w:rsidP="00C8283F">
      <w:pPr>
        <w:tabs>
          <w:tab w:val="left" w:pos="898"/>
        </w:tabs>
        <w:rPr>
          <w:b/>
          <w:spacing w:val="-2"/>
          <w:sz w:val="24"/>
        </w:rPr>
      </w:pPr>
      <w:bookmarkStart w:id="11" w:name="1.Rizični_proces:_Upravljanje_javnim_nab"/>
      <w:bookmarkStart w:id="12" w:name="1.1.Rizik:_Provođenje__javnih_nabavki"/>
      <w:bookmarkEnd w:id="11"/>
      <w:bookmarkEnd w:id="12"/>
      <w:r>
        <w:rPr>
          <w:b/>
          <w:sz w:val="24"/>
        </w:rPr>
        <w:t xml:space="preserve">            I </w:t>
      </w:r>
      <w:r w:rsidRPr="00186455">
        <w:rPr>
          <w:b/>
          <w:sz w:val="24"/>
        </w:rPr>
        <w:t>Rizični</w:t>
      </w:r>
      <w:r w:rsidRPr="00186455">
        <w:rPr>
          <w:b/>
          <w:spacing w:val="-3"/>
          <w:sz w:val="24"/>
        </w:rPr>
        <w:t xml:space="preserve"> </w:t>
      </w:r>
      <w:r w:rsidRPr="00186455">
        <w:rPr>
          <w:b/>
          <w:sz w:val="24"/>
        </w:rPr>
        <w:t>proces:</w:t>
      </w:r>
      <w:r w:rsidRPr="00186455">
        <w:rPr>
          <w:b/>
          <w:spacing w:val="-4"/>
          <w:sz w:val="24"/>
        </w:rPr>
        <w:t xml:space="preserve"> </w:t>
      </w:r>
      <w:r w:rsidRPr="00186455">
        <w:rPr>
          <w:b/>
          <w:sz w:val="24"/>
        </w:rPr>
        <w:t>Upravljanje</w:t>
      </w:r>
      <w:r w:rsidRPr="00186455">
        <w:rPr>
          <w:b/>
          <w:spacing w:val="-4"/>
          <w:sz w:val="24"/>
        </w:rPr>
        <w:t xml:space="preserve"> </w:t>
      </w:r>
      <w:r w:rsidRPr="00186455">
        <w:rPr>
          <w:b/>
          <w:sz w:val="24"/>
        </w:rPr>
        <w:t>javnim</w:t>
      </w:r>
      <w:r w:rsidRPr="00186455">
        <w:rPr>
          <w:b/>
          <w:spacing w:val="-6"/>
          <w:sz w:val="24"/>
        </w:rPr>
        <w:t xml:space="preserve"> </w:t>
      </w:r>
      <w:r w:rsidRPr="00186455">
        <w:rPr>
          <w:b/>
          <w:spacing w:val="-2"/>
          <w:sz w:val="24"/>
        </w:rPr>
        <w:t>nabavkama</w:t>
      </w:r>
    </w:p>
    <w:p w:rsidR="00C8283F" w:rsidRDefault="00C8283F" w:rsidP="00C8283F">
      <w:pPr>
        <w:pStyle w:val="ListParagraph"/>
        <w:numPr>
          <w:ilvl w:val="1"/>
          <w:numId w:val="23"/>
        </w:numPr>
        <w:tabs>
          <w:tab w:val="left" w:pos="1080"/>
        </w:tabs>
        <w:ind w:left="1080" w:hanging="360"/>
        <w:contextualSpacing w:val="0"/>
      </w:pPr>
      <w:r>
        <w:rPr>
          <w:sz w:val="24"/>
        </w:rPr>
        <w:t>Rizik:</w:t>
      </w:r>
      <w:r>
        <w:rPr>
          <w:spacing w:val="-2"/>
          <w:sz w:val="24"/>
        </w:rPr>
        <w:t xml:space="preserve"> </w:t>
      </w:r>
      <w:r>
        <w:rPr>
          <w:sz w:val="24"/>
        </w:rPr>
        <w:t>Planiranje</w:t>
      </w:r>
      <w:r>
        <w:rPr>
          <w:spacing w:val="57"/>
          <w:sz w:val="24"/>
        </w:rPr>
        <w:t xml:space="preserve"> </w:t>
      </w:r>
      <w:r>
        <w:rPr>
          <w:sz w:val="24"/>
        </w:rPr>
        <w:t>javnih</w:t>
      </w:r>
      <w:r>
        <w:rPr>
          <w:spacing w:val="-1"/>
          <w:sz w:val="24"/>
        </w:rPr>
        <w:t xml:space="preserve"> </w:t>
      </w:r>
      <w:r>
        <w:rPr>
          <w:spacing w:val="-2"/>
          <w:sz w:val="24"/>
        </w:rPr>
        <w:t>nabavki</w:t>
      </w: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5"/>
        <w:gridCol w:w="2985"/>
        <w:gridCol w:w="1850"/>
        <w:gridCol w:w="1848"/>
        <w:gridCol w:w="1850"/>
        <w:gridCol w:w="1850"/>
        <w:gridCol w:w="1850"/>
      </w:tblGrid>
      <w:tr w:rsidR="00C8283F" w:rsidTr="00CD65D3">
        <w:trPr>
          <w:trHeight w:val="1206"/>
        </w:trPr>
        <w:tc>
          <w:tcPr>
            <w:tcW w:w="715" w:type="dxa"/>
            <w:shd w:val="clear" w:color="auto" w:fill="B4C5E7"/>
          </w:tcPr>
          <w:p w:rsidR="00C8283F" w:rsidRDefault="00C8283F" w:rsidP="00CD65D3">
            <w:pPr>
              <w:pStyle w:val="TableParagraph"/>
              <w:ind w:left="155"/>
              <w:rPr>
                <w:sz w:val="20"/>
              </w:rPr>
            </w:pPr>
            <w:r>
              <w:rPr>
                <w:spacing w:val="-2"/>
                <w:sz w:val="20"/>
              </w:rPr>
              <w:t>R.br.</w:t>
            </w:r>
          </w:p>
        </w:tc>
        <w:tc>
          <w:tcPr>
            <w:tcW w:w="2985" w:type="dxa"/>
            <w:shd w:val="clear" w:color="auto" w:fill="B4C5E7"/>
          </w:tcPr>
          <w:p w:rsidR="00C8283F" w:rsidRDefault="00C8283F" w:rsidP="00CD65D3">
            <w:pPr>
              <w:pStyle w:val="TableParagraph"/>
              <w:ind w:left="743"/>
              <w:rPr>
                <w:sz w:val="20"/>
              </w:rPr>
            </w:pPr>
            <w:r>
              <w:rPr>
                <w:spacing w:val="-2"/>
                <w:sz w:val="20"/>
              </w:rPr>
              <w:t>Faktor/izvor</w:t>
            </w:r>
            <w:r>
              <w:rPr>
                <w:spacing w:val="11"/>
                <w:sz w:val="20"/>
              </w:rPr>
              <w:t xml:space="preserve"> </w:t>
            </w:r>
            <w:r>
              <w:rPr>
                <w:spacing w:val="-2"/>
                <w:sz w:val="20"/>
              </w:rPr>
              <w:t>rizika</w:t>
            </w:r>
          </w:p>
        </w:tc>
        <w:tc>
          <w:tcPr>
            <w:tcW w:w="1850" w:type="dxa"/>
            <w:shd w:val="clear" w:color="auto" w:fill="B4C5E7"/>
          </w:tcPr>
          <w:p w:rsidR="00C8283F" w:rsidRDefault="00C8283F" w:rsidP="00CD65D3">
            <w:pPr>
              <w:pStyle w:val="TableParagraph"/>
              <w:ind w:left="132" w:right="118"/>
              <w:jc w:val="center"/>
              <w:rPr>
                <w:sz w:val="20"/>
              </w:rPr>
            </w:pPr>
            <w:r>
              <w:rPr>
                <w:sz w:val="20"/>
              </w:rPr>
              <w:t xml:space="preserve">Postojeće mjere/ </w:t>
            </w:r>
            <w:r>
              <w:rPr>
                <w:spacing w:val="-2"/>
                <w:sz w:val="20"/>
              </w:rPr>
              <w:t xml:space="preserve">kontrolni </w:t>
            </w:r>
            <w:r>
              <w:rPr>
                <w:sz w:val="20"/>
              </w:rPr>
              <w:t>mehanizmi</w:t>
            </w:r>
            <w:r>
              <w:rPr>
                <w:spacing w:val="-13"/>
                <w:sz w:val="20"/>
              </w:rPr>
              <w:t xml:space="preserve"> </w:t>
            </w:r>
            <w:r>
              <w:rPr>
                <w:sz w:val="20"/>
              </w:rPr>
              <w:t>na</w:t>
            </w:r>
            <w:r>
              <w:rPr>
                <w:spacing w:val="-12"/>
                <w:sz w:val="20"/>
              </w:rPr>
              <w:t xml:space="preserve"> </w:t>
            </w:r>
            <w:r>
              <w:rPr>
                <w:sz w:val="20"/>
              </w:rPr>
              <w:t>snazi u instituciji</w:t>
            </w:r>
          </w:p>
        </w:tc>
        <w:tc>
          <w:tcPr>
            <w:tcW w:w="1848" w:type="dxa"/>
            <w:shd w:val="clear" w:color="auto" w:fill="B4C5E7"/>
          </w:tcPr>
          <w:p w:rsidR="00C8283F" w:rsidRDefault="00C8283F" w:rsidP="00CD65D3">
            <w:pPr>
              <w:pStyle w:val="TableParagraph"/>
              <w:spacing w:before="1"/>
              <w:ind w:left="397"/>
              <w:rPr>
                <w:rFonts w:ascii="Calibri"/>
                <w:sz w:val="20"/>
              </w:rPr>
            </w:pPr>
            <w:r>
              <w:rPr>
                <w:rFonts w:ascii="Calibri"/>
                <w:sz w:val="20"/>
              </w:rPr>
              <w:t>Analiza</w:t>
            </w:r>
            <w:r>
              <w:rPr>
                <w:rFonts w:ascii="Calibri"/>
                <w:spacing w:val="-8"/>
                <w:sz w:val="20"/>
              </w:rPr>
              <w:t xml:space="preserve"> </w:t>
            </w:r>
            <w:r>
              <w:rPr>
                <w:rFonts w:ascii="Calibri"/>
                <w:spacing w:val="-2"/>
                <w:sz w:val="20"/>
              </w:rPr>
              <w:t>rizika</w:t>
            </w:r>
          </w:p>
          <w:p w:rsidR="00C8283F" w:rsidRDefault="00C8283F" w:rsidP="00CD65D3">
            <w:pPr>
              <w:pStyle w:val="TableParagraph"/>
              <w:spacing w:before="1" w:line="243" w:lineRule="exact"/>
              <w:ind w:left="430"/>
              <w:rPr>
                <w:rFonts w:ascii="Calibri"/>
                <w:sz w:val="20"/>
              </w:rPr>
            </w:pPr>
            <w:r>
              <w:rPr>
                <w:rFonts w:ascii="Calibri"/>
                <w:spacing w:val="-4"/>
                <w:sz w:val="20"/>
              </w:rPr>
              <w:t>-</w:t>
            </w:r>
            <w:r>
              <w:rPr>
                <w:rFonts w:ascii="Calibri"/>
                <w:spacing w:val="-2"/>
                <w:sz w:val="20"/>
              </w:rPr>
              <w:t>Kontrolisan</w:t>
            </w:r>
          </w:p>
          <w:p w:rsidR="00C8283F" w:rsidRDefault="00C8283F" w:rsidP="00CD65D3">
            <w:pPr>
              <w:pStyle w:val="TableParagraph"/>
              <w:ind w:left="468" w:hanging="5"/>
              <w:rPr>
                <w:rFonts w:ascii="Calibri" w:hAnsi="Calibri"/>
                <w:sz w:val="20"/>
              </w:rPr>
            </w:pPr>
            <w:r>
              <w:rPr>
                <w:rFonts w:ascii="Calibri" w:hAnsi="Calibri"/>
                <w:spacing w:val="-2"/>
                <w:sz w:val="20"/>
              </w:rPr>
              <w:t>-Djelimično kontrolisan</w:t>
            </w:r>
          </w:p>
          <w:p w:rsidR="00C8283F" w:rsidRDefault="00C8283F" w:rsidP="00CD65D3">
            <w:pPr>
              <w:pStyle w:val="TableParagraph"/>
              <w:spacing w:line="210" w:lineRule="exact"/>
              <w:ind w:left="325"/>
              <w:rPr>
                <w:sz w:val="20"/>
              </w:rPr>
            </w:pPr>
            <w:r>
              <w:rPr>
                <w:spacing w:val="-4"/>
                <w:sz w:val="20"/>
              </w:rPr>
              <w:t>-</w:t>
            </w:r>
            <w:r>
              <w:rPr>
                <w:spacing w:val="-2"/>
                <w:sz w:val="20"/>
              </w:rPr>
              <w:t>Nekontrolisan</w:t>
            </w:r>
          </w:p>
        </w:tc>
        <w:tc>
          <w:tcPr>
            <w:tcW w:w="1850" w:type="dxa"/>
            <w:shd w:val="clear" w:color="auto" w:fill="B4C5E7"/>
          </w:tcPr>
          <w:p w:rsidR="00C8283F" w:rsidRDefault="00C8283F" w:rsidP="00CD65D3">
            <w:pPr>
              <w:pStyle w:val="TableParagraph"/>
              <w:ind w:left="173" w:right="159" w:hanging="3"/>
              <w:jc w:val="center"/>
              <w:rPr>
                <w:sz w:val="20"/>
              </w:rPr>
            </w:pPr>
            <w:r>
              <w:rPr>
                <w:spacing w:val="-2"/>
                <w:sz w:val="20"/>
              </w:rPr>
              <w:t xml:space="preserve">Ocjena vjerovatnoće </w:t>
            </w:r>
            <w:r>
              <w:rPr>
                <w:sz w:val="20"/>
              </w:rPr>
              <w:t>nastanka</w:t>
            </w:r>
            <w:r>
              <w:rPr>
                <w:spacing w:val="-13"/>
                <w:sz w:val="20"/>
              </w:rPr>
              <w:t xml:space="preserve"> </w:t>
            </w:r>
            <w:r>
              <w:rPr>
                <w:sz w:val="20"/>
              </w:rPr>
              <w:t>korupcije (1, 2, 3)</w:t>
            </w:r>
            <w:hyperlink w:anchor="_bookmark0" w:history="1">
              <w:r>
                <w:rPr>
                  <w:sz w:val="20"/>
                  <w:vertAlign w:val="superscript"/>
                </w:rPr>
                <w:t>1</w:t>
              </w:r>
            </w:hyperlink>
          </w:p>
        </w:tc>
        <w:tc>
          <w:tcPr>
            <w:tcW w:w="1850" w:type="dxa"/>
            <w:shd w:val="clear" w:color="auto" w:fill="B4C5E7"/>
          </w:tcPr>
          <w:p w:rsidR="00C8283F" w:rsidRDefault="00C8283F" w:rsidP="00CD65D3">
            <w:pPr>
              <w:pStyle w:val="TableParagraph"/>
              <w:ind w:left="174" w:right="159" w:hanging="2"/>
              <w:jc w:val="center"/>
              <w:rPr>
                <w:sz w:val="20"/>
              </w:rPr>
            </w:pPr>
            <w:r>
              <w:rPr>
                <w:sz w:val="20"/>
              </w:rPr>
              <w:t>Ocjena posljedice nastanka</w:t>
            </w:r>
            <w:r>
              <w:rPr>
                <w:spacing w:val="-13"/>
                <w:sz w:val="20"/>
              </w:rPr>
              <w:t xml:space="preserve"> </w:t>
            </w:r>
            <w:r>
              <w:rPr>
                <w:sz w:val="20"/>
              </w:rPr>
              <w:t>korupcije (1, 2, 3)</w:t>
            </w:r>
            <w:hyperlink w:anchor="_bookmark1" w:history="1">
              <w:r>
                <w:rPr>
                  <w:sz w:val="20"/>
                  <w:vertAlign w:val="superscript"/>
                </w:rPr>
                <w:t>2</w:t>
              </w:r>
            </w:hyperlink>
          </w:p>
        </w:tc>
        <w:tc>
          <w:tcPr>
            <w:tcW w:w="1850" w:type="dxa"/>
            <w:shd w:val="clear" w:color="auto" w:fill="B4C5E7"/>
          </w:tcPr>
          <w:p w:rsidR="00C8283F" w:rsidRDefault="00C8283F" w:rsidP="00CD65D3">
            <w:pPr>
              <w:pStyle w:val="TableParagraph"/>
              <w:ind w:left="112" w:right="98" w:hanging="1"/>
              <w:jc w:val="center"/>
              <w:rPr>
                <w:sz w:val="20"/>
              </w:rPr>
            </w:pPr>
            <w:r>
              <w:rPr>
                <w:sz w:val="20"/>
              </w:rPr>
              <w:t>Intenzitet rizika (VISOK,</w:t>
            </w:r>
            <w:r>
              <w:rPr>
                <w:spacing w:val="-13"/>
                <w:sz w:val="20"/>
              </w:rPr>
              <w:t xml:space="preserve"> </w:t>
            </w:r>
            <w:r>
              <w:rPr>
                <w:sz w:val="20"/>
              </w:rPr>
              <w:t xml:space="preserve">SREDNJI, </w:t>
            </w:r>
            <w:r>
              <w:rPr>
                <w:spacing w:val="-2"/>
                <w:sz w:val="20"/>
              </w:rPr>
              <w:t>NIZAK)</w:t>
            </w:r>
          </w:p>
        </w:tc>
      </w:tr>
      <w:tr w:rsidR="00C8283F" w:rsidTr="00CD65D3">
        <w:trPr>
          <w:trHeight w:val="1665"/>
        </w:trPr>
        <w:tc>
          <w:tcPr>
            <w:tcW w:w="715" w:type="dxa"/>
          </w:tcPr>
          <w:p w:rsidR="00C8283F" w:rsidRDefault="00C8283F" w:rsidP="00CD65D3">
            <w:pPr>
              <w:pStyle w:val="TableParagraph"/>
              <w:ind w:left="107"/>
              <w:rPr>
                <w:sz w:val="20"/>
              </w:rPr>
            </w:pPr>
            <w:r>
              <w:rPr>
                <w:spacing w:val="-5"/>
                <w:sz w:val="20"/>
              </w:rPr>
              <w:t>1.</w:t>
            </w:r>
          </w:p>
        </w:tc>
        <w:tc>
          <w:tcPr>
            <w:tcW w:w="2985" w:type="dxa"/>
          </w:tcPr>
          <w:p w:rsidR="00C8283F" w:rsidRDefault="00C8283F" w:rsidP="00CD65D3">
            <w:pPr>
              <w:pStyle w:val="TableParagraph"/>
              <w:ind w:left="108" w:right="777"/>
              <w:rPr>
                <w:sz w:val="20"/>
              </w:rPr>
            </w:pPr>
            <w:r>
              <w:rPr>
                <w:sz w:val="20"/>
              </w:rPr>
              <w:t>Neadekvatno</w:t>
            </w:r>
            <w:r>
              <w:rPr>
                <w:spacing w:val="-13"/>
                <w:sz w:val="20"/>
              </w:rPr>
              <w:t xml:space="preserve"> </w:t>
            </w:r>
            <w:r>
              <w:rPr>
                <w:sz w:val="20"/>
              </w:rPr>
              <w:t>primjena razreda za provođenje postupka javnih nabavki</w:t>
            </w:r>
          </w:p>
        </w:tc>
        <w:tc>
          <w:tcPr>
            <w:tcW w:w="1850" w:type="dxa"/>
          </w:tcPr>
          <w:p w:rsidR="00C8283F" w:rsidRDefault="00C8283F" w:rsidP="00CD65D3">
            <w:pPr>
              <w:pStyle w:val="TableParagraph"/>
              <w:spacing w:line="196" w:lineRule="auto"/>
              <w:ind w:left="178" w:right="784" w:hanging="6"/>
              <w:jc w:val="center"/>
              <w:rPr>
                <w:sz w:val="20"/>
              </w:rPr>
            </w:pPr>
            <w:r>
              <w:rPr>
                <w:sz w:val="20"/>
              </w:rPr>
              <w:t xml:space="preserve">Zakon o </w:t>
            </w:r>
            <w:r>
              <w:rPr>
                <w:spacing w:val="-2"/>
                <w:sz w:val="20"/>
              </w:rPr>
              <w:t xml:space="preserve">javnim </w:t>
            </w:r>
            <w:r>
              <w:rPr>
                <w:spacing w:val="-6"/>
                <w:sz w:val="20"/>
              </w:rPr>
              <w:t>nabavkama</w:t>
            </w:r>
          </w:p>
          <w:p w:rsidR="00C8283F" w:rsidRDefault="00C8283F" w:rsidP="00CD65D3">
            <w:pPr>
              <w:pStyle w:val="TableParagraph"/>
              <w:spacing w:before="173" w:line="242" w:lineRule="auto"/>
              <w:ind w:left="207" w:right="191" w:firstLine="237"/>
              <w:rPr>
                <w:sz w:val="20"/>
              </w:rPr>
            </w:pPr>
            <w:r>
              <w:rPr>
                <w:spacing w:val="-2"/>
                <w:sz w:val="20"/>
              </w:rPr>
              <w:t xml:space="preserve">Podzakonski </w:t>
            </w:r>
            <w:r>
              <w:rPr>
                <w:sz w:val="20"/>
              </w:rPr>
              <w:t>Akti</w:t>
            </w:r>
            <w:r>
              <w:rPr>
                <w:spacing w:val="-13"/>
                <w:sz w:val="20"/>
              </w:rPr>
              <w:t xml:space="preserve"> </w:t>
            </w:r>
            <w:r>
              <w:rPr>
                <w:sz w:val="20"/>
              </w:rPr>
              <w:t>–</w:t>
            </w:r>
            <w:r>
              <w:rPr>
                <w:spacing w:val="-12"/>
                <w:sz w:val="20"/>
              </w:rPr>
              <w:t xml:space="preserve"> </w:t>
            </w:r>
            <w:r>
              <w:rPr>
                <w:sz w:val="20"/>
              </w:rPr>
              <w:t>Pravilnik</w:t>
            </w:r>
            <w:r>
              <w:rPr>
                <w:spacing w:val="-13"/>
                <w:sz w:val="20"/>
              </w:rPr>
              <w:t xml:space="preserve"> </w:t>
            </w:r>
            <w:r>
              <w:rPr>
                <w:sz w:val="20"/>
              </w:rPr>
              <w:t>o provođenju</w:t>
            </w:r>
            <w:r>
              <w:rPr>
                <w:spacing w:val="-9"/>
                <w:sz w:val="20"/>
              </w:rPr>
              <w:t xml:space="preserve"> </w:t>
            </w:r>
            <w:r>
              <w:rPr>
                <w:spacing w:val="-5"/>
                <w:sz w:val="20"/>
              </w:rPr>
              <w:t>javnih</w:t>
            </w:r>
          </w:p>
          <w:p w:rsidR="00C8283F" w:rsidRDefault="00C8283F" w:rsidP="00CD65D3">
            <w:pPr>
              <w:pStyle w:val="TableParagraph"/>
              <w:spacing w:line="209" w:lineRule="exact"/>
              <w:ind w:left="622"/>
              <w:rPr>
                <w:sz w:val="20"/>
              </w:rPr>
            </w:pPr>
            <w:r>
              <w:rPr>
                <w:spacing w:val="-2"/>
                <w:sz w:val="20"/>
              </w:rPr>
              <w:t>nabavki</w:t>
            </w:r>
          </w:p>
        </w:tc>
        <w:tc>
          <w:tcPr>
            <w:tcW w:w="1848" w:type="dxa"/>
          </w:tcPr>
          <w:p w:rsidR="00C8283F" w:rsidRDefault="00C8283F" w:rsidP="00CD65D3">
            <w:pPr>
              <w:pStyle w:val="TableParagraph"/>
              <w:rPr>
                <w:sz w:val="20"/>
              </w:rPr>
            </w:pPr>
          </w:p>
          <w:p w:rsidR="00C8283F" w:rsidRDefault="00C8283F" w:rsidP="00CD65D3">
            <w:pPr>
              <w:pStyle w:val="TableParagraph"/>
              <w:ind w:left="476"/>
              <w:rPr>
                <w:sz w:val="20"/>
              </w:rPr>
            </w:pPr>
            <w:r>
              <w:rPr>
                <w:spacing w:val="-2"/>
                <w:sz w:val="20"/>
              </w:rPr>
              <w:t>Djelimično kontrolisan</w:t>
            </w:r>
          </w:p>
        </w:tc>
        <w:tc>
          <w:tcPr>
            <w:tcW w:w="1850" w:type="dxa"/>
          </w:tcPr>
          <w:p w:rsidR="00C8283F" w:rsidRDefault="00C8283F" w:rsidP="00CD65D3">
            <w:pPr>
              <w:pStyle w:val="TableParagraph"/>
              <w:rPr>
                <w:sz w:val="20"/>
              </w:rPr>
            </w:pPr>
          </w:p>
          <w:p w:rsidR="00C8283F" w:rsidRDefault="00C8283F" w:rsidP="00CD65D3">
            <w:pPr>
              <w:pStyle w:val="TableParagraph"/>
              <w:ind w:left="109"/>
              <w:rPr>
                <w:sz w:val="20"/>
              </w:rPr>
            </w:pPr>
            <w:r>
              <w:rPr>
                <w:spacing w:val="-10"/>
                <w:sz w:val="20"/>
              </w:rPr>
              <w:t>2</w:t>
            </w:r>
          </w:p>
        </w:tc>
        <w:tc>
          <w:tcPr>
            <w:tcW w:w="1850" w:type="dxa"/>
          </w:tcPr>
          <w:p w:rsidR="00C8283F" w:rsidRDefault="00C8283F" w:rsidP="00CD65D3">
            <w:pPr>
              <w:pStyle w:val="TableParagraph"/>
              <w:rPr>
                <w:sz w:val="20"/>
              </w:rPr>
            </w:pPr>
          </w:p>
          <w:p w:rsidR="00C8283F" w:rsidRDefault="00C8283F" w:rsidP="00CD65D3">
            <w:pPr>
              <w:pStyle w:val="TableParagraph"/>
              <w:ind w:left="109"/>
              <w:rPr>
                <w:sz w:val="20"/>
              </w:rPr>
            </w:pPr>
            <w:r>
              <w:rPr>
                <w:spacing w:val="-10"/>
                <w:sz w:val="20"/>
              </w:rPr>
              <w:t>2</w:t>
            </w:r>
          </w:p>
        </w:tc>
        <w:tc>
          <w:tcPr>
            <w:tcW w:w="1850" w:type="dxa"/>
          </w:tcPr>
          <w:p w:rsidR="00C8283F" w:rsidRDefault="00C8283F" w:rsidP="00CD65D3">
            <w:pPr>
              <w:pStyle w:val="TableParagraph"/>
              <w:rPr>
                <w:sz w:val="20"/>
              </w:rPr>
            </w:pPr>
          </w:p>
          <w:p w:rsidR="00C8283F" w:rsidRDefault="00C8283F" w:rsidP="00CD65D3">
            <w:pPr>
              <w:pStyle w:val="TableParagraph"/>
              <w:ind w:left="109"/>
              <w:rPr>
                <w:sz w:val="20"/>
              </w:rPr>
            </w:pPr>
            <w:r>
              <w:rPr>
                <w:spacing w:val="-2"/>
                <w:sz w:val="20"/>
              </w:rPr>
              <w:t>Umjeren</w:t>
            </w:r>
          </w:p>
        </w:tc>
      </w:tr>
    </w:tbl>
    <w:p w:rsidR="00C8283F" w:rsidRDefault="00C8283F" w:rsidP="00C8283F">
      <w:pPr>
        <w:pStyle w:val="BodyText"/>
        <w:spacing w:before="11"/>
      </w:pPr>
    </w:p>
    <w:p w:rsidR="00C8283F" w:rsidRDefault="00C8283F" w:rsidP="00C8283F">
      <w:pPr>
        <w:pStyle w:val="ListParagraph"/>
        <w:numPr>
          <w:ilvl w:val="1"/>
          <w:numId w:val="23"/>
        </w:numPr>
        <w:tabs>
          <w:tab w:val="left" w:pos="1051"/>
        </w:tabs>
        <w:ind w:left="1051" w:hanging="331"/>
        <w:contextualSpacing w:val="0"/>
        <w:rPr>
          <w:sz w:val="20"/>
        </w:rPr>
      </w:pPr>
      <w:r>
        <w:rPr>
          <w:spacing w:val="-2"/>
        </w:rPr>
        <w:t>Rizik:</w:t>
      </w:r>
      <w:r>
        <w:rPr>
          <w:spacing w:val="1"/>
        </w:rPr>
        <w:t xml:space="preserve"> </w:t>
      </w:r>
      <w:r>
        <w:rPr>
          <w:spacing w:val="-2"/>
          <w:sz w:val="24"/>
        </w:rPr>
        <w:t>Provođenje</w:t>
      </w:r>
      <w:r>
        <w:rPr>
          <w:spacing w:val="-4"/>
          <w:sz w:val="24"/>
        </w:rPr>
        <w:t xml:space="preserve"> </w:t>
      </w:r>
      <w:r>
        <w:rPr>
          <w:spacing w:val="-2"/>
          <w:sz w:val="24"/>
        </w:rPr>
        <w:t>javnih</w:t>
      </w:r>
      <w:r>
        <w:rPr>
          <w:spacing w:val="-4"/>
          <w:sz w:val="24"/>
        </w:rPr>
        <w:t xml:space="preserve"> </w:t>
      </w:r>
      <w:r>
        <w:rPr>
          <w:spacing w:val="-2"/>
          <w:sz w:val="24"/>
        </w:rPr>
        <w:t>nabavki</w:t>
      </w: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5"/>
        <w:gridCol w:w="2985"/>
        <w:gridCol w:w="1850"/>
        <w:gridCol w:w="1848"/>
        <w:gridCol w:w="1850"/>
        <w:gridCol w:w="1850"/>
        <w:gridCol w:w="1850"/>
      </w:tblGrid>
      <w:tr w:rsidR="00C8283F" w:rsidTr="00CD65D3">
        <w:trPr>
          <w:trHeight w:val="1206"/>
        </w:trPr>
        <w:tc>
          <w:tcPr>
            <w:tcW w:w="715" w:type="dxa"/>
            <w:shd w:val="clear" w:color="auto" w:fill="B4C5E7"/>
          </w:tcPr>
          <w:p w:rsidR="00C8283F" w:rsidRDefault="00C8283F" w:rsidP="00CD65D3">
            <w:pPr>
              <w:pStyle w:val="TableParagraph"/>
              <w:spacing w:line="220" w:lineRule="exact"/>
              <w:ind w:left="155"/>
              <w:rPr>
                <w:sz w:val="20"/>
              </w:rPr>
            </w:pPr>
            <w:r>
              <w:rPr>
                <w:spacing w:val="-2"/>
                <w:sz w:val="20"/>
              </w:rPr>
              <w:t>R.br.</w:t>
            </w:r>
          </w:p>
        </w:tc>
        <w:tc>
          <w:tcPr>
            <w:tcW w:w="2985" w:type="dxa"/>
            <w:shd w:val="clear" w:color="auto" w:fill="B4C5E7"/>
          </w:tcPr>
          <w:p w:rsidR="00C8283F" w:rsidRDefault="00C8283F" w:rsidP="00CD65D3">
            <w:pPr>
              <w:pStyle w:val="TableParagraph"/>
              <w:spacing w:line="220" w:lineRule="exact"/>
              <w:ind w:left="743"/>
              <w:rPr>
                <w:sz w:val="20"/>
              </w:rPr>
            </w:pPr>
            <w:r>
              <w:rPr>
                <w:spacing w:val="-2"/>
                <w:sz w:val="20"/>
              </w:rPr>
              <w:t>Faktor/izvor</w:t>
            </w:r>
            <w:r>
              <w:rPr>
                <w:spacing w:val="11"/>
                <w:sz w:val="20"/>
              </w:rPr>
              <w:t xml:space="preserve"> </w:t>
            </w:r>
            <w:r>
              <w:rPr>
                <w:spacing w:val="-2"/>
                <w:sz w:val="20"/>
              </w:rPr>
              <w:t>rizika</w:t>
            </w:r>
          </w:p>
        </w:tc>
        <w:tc>
          <w:tcPr>
            <w:tcW w:w="1850" w:type="dxa"/>
            <w:shd w:val="clear" w:color="auto" w:fill="B4C5E7"/>
          </w:tcPr>
          <w:p w:rsidR="00C8283F" w:rsidRDefault="00C8283F" w:rsidP="00CD65D3">
            <w:pPr>
              <w:pStyle w:val="TableParagraph"/>
              <w:ind w:left="132" w:right="118"/>
              <w:jc w:val="center"/>
              <w:rPr>
                <w:sz w:val="20"/>
              </w:rPr>
            </w:pPr>
            <w:r>
              <w:rPr>
                <w:sz w:val="20"/>
              </w:rPr>
              <w:t xml:space="preserve">Postojeće mjere/ </w:t>
            </w:r>
            <w:r>
              <w:rPr>
                <w:spacing w:val="-2"/>
                <w:sz w:val="20"/>
              </w:rPr>
              <w:t xml:space="preserve">kontrolni </w:t>
            </w:r>
            <w:r>
              <w:rPr>
                <w:sz w:val="20"/>
              </w:rPr>
              <w:t>mehanizmi</w:t>
            </w:r>
            <w:r>
              <w:rPr>
                <w:spacing w:val="-13"/>
                <w:sz w:val="20"/>
              </w:rPr>
              <w:t xml:space="preserve"> </w:t>
            </w:r>
            <w:r>
              <w:rPr>
                <w:sz w:val="20"/>
              </w:rPr>
              <w:t>na</w:t>
            </w:r>
            <w:r>
              <w:rPr>
                <w:spacing w:val="-12"/>
                <w:sz w:val="20"/>
              </w:rPr>
              <w:t xml:space="preserve"> </w:t>
            </w:r>
            <w:r>
              <w:rPr>
                <w:sz w:val="20"/>
              </w:rPr>
              <w:t>snazi u instituciji</w:t>
            </w:r>
          </w:p>
        </w:tc>
        <w:tc>
          <w:tcPr>
            <w:tcW w:w="1848" w:type="dxa"/>
            <w:shd w:val="clear" w:color="auto" w:fill="B4C5E7"/>
          </w:tcPr>
          <w:p w:rsidR="00C8283F" w:rsidRDefault="00C8283F" w:rsidP="00CD65D3">
            <w:pPr>
              <w:pStyle w:val="TableParagraph"/>
              <w:spacing w:line="235" w:lineRule="exact"/>
              <w:ind w:left="397"/>
              <w:rPr>
                <w:rFonts w:ascii="Calibri"/>
                <w:sz w:val="20"/>
              </w:rPr>
            </w:pPr>
            <w:r>
              <w:rPr>
                <w:rFonts w:ascii="Calibri"/>
                <w:sz w:val="20"/>
              </w:rPr>
              <w:t>Analiza</w:t>
            </w:r>
            <w:r>
              <w:rPr>
                <w:rFonts w:ascii="Calibri"/>
                <w:spacing w:val="-8"/>
                <w:sz w:val="20"/>
              </w:rPr>
              <w:t xml:space="preserve"> </w:t>
            </w:r>
            <w:r>
              <w:rPr>
                <w:rFonts w:ascii="Calibri"/>
                <w:spacing w:val="-2"/>
                <w:sz w:val="20"/>
              </w:rPr>
              <w:t>rizika</w:t>
            </w:r>
          </w:p>
          <w:p w:rsidR="00C8283F" w:rsidRDefault="00C8283F" w:rsidP="00CD65D3">
            <w:pPr>
              <w:pStyle w:val="TableParagraph"/>
              <w:ind w:left="430"/>
              <w:rPr>
                <w:rFonts w:ascii="Calibri"/>
                <w:sz w:val="20"/>
              </w:rPr>
            </w:pPr>
            <w:r>
              <w:rPr>
                <w:rFonts w:ascii="Calibri"/>
                <w:spacing w:val="-4"/>
                <w:sz w:val="20"/>
              </w:rPr>
              <w:t>-</w:t>
            </w:r>
            <w:r>
              <w:rPr>
                <w:rFonts w:ascii="Calibri"/>
                <w:spacing w:val="-2"/>
                <w:sz w:val="20"/>
              </w:rPr>
              <w:t>Kontrolisan</w:t>
            </w:r>
          </w:p>
          <w:p w:rsidR="00C8283F" w:rsidRDefault="00C8283F" w:rsidP="00CD65D3">
            <w:pPr>
              <w:pStyle w:val="TableParagraph"/>
              <w:spacing w:before="1"/>
              <w:ind w:left="468" w:hanging="5"/>
              <w:rPr>
                <w:rFonts w:ascii="Calibri" w:hAnsi="Calibri"/>
                <w:sz w:val="20"/>
              </w:rPr>
            </w:pPr>
            <w:r>
              <w:rPr>
                <w:rFonts w:ascii="Calibri" w:hAnsi="Calibri"/>
                <w:spacing w:val="-2"/>
                <w:sz w:val="20"/>
              </w:rPr>
              <w:t>-Djelimično kontrolisan</w:t>
            </w:r>
          </w:p>
          <w:p w:rsidR="00C8283F" w:rsidRDefault="00C8283F" w:rsidP="00CD65D3">
            <w:pPr>
              <w:pStyle w:val="TableParagraph"/>
              <w:spacing w:line="218" w:lineRule="exact"/>
              <w:ind w:left="325"/>
              <w:rPr>
                <w:sz w:val="20"/>
              </w:rPr>
            </w:pPr>
            <w:r>
              <w:rPr>
                <w:spacing w:val="-4"/>
                <w:sz w:val="20"/>
              </w:rPr>
              <w:t>-</w:t>
            </w:r>
            <w:r>
              <w:rPr>
                <w:spacing w:val="-2"/>
                <w:sz w:val="20"/>
              </w:rPr>
              <w:t>Nekontrolisan</w:t>
            </w:r>
          </w:p>
        </w:tc>
        <w:tc>
          <w:tcPr>
            <w:tcW w:w="1850" w:type="dxa"/>
            <w:shd w:val="clear" w:color="auto" w:fill="B4C5E7"/>
          </w:tcPr>
          <w:p w:rsidR="00C8283F" w:rsidRDefault="00C8283F" w:rsidP="00CD65D3">
            <w:pPr>
              <w:pStyle w:val="TableParagraph"/>
              <w:ind w:left="173" w:right="159" w:hanging="3"/>
              <w:jc w:val="center"/>
              <w:rPr>
                <w:sz w:val="20"/>
              </w:rPr>
            </w:pPr>
            <w:r>
              <w:rPr>
                <w:spacing w:val="-2"/>
                <w:sz w:val="20"/>
              </w:rPr>
              <w:t xml:space="preserve">Ocjena vjerovatnoće </w:t>
            </w:r>
            <w:r>
              <w:rPr>
                <w:sz w:val="20"/>
              </w:rPr>
              <w:t>nastanka</w:t>
            </w:r>
            <w:r>
              <w:rPr>
                <w:spacing w:val="-13"/>
                <w:sz w:val="20"/>
              </w:rPr>
              <w:t xml:space="preserve"> </w:t>
            </w:r>
            <w:r>
              <w:rPr>
                <w:sz w:val="20"/>
              </w:rPr>
              <w:t>korupcije (1, 2, 3)</w:t>
            </w:r>
          </w:p>
        </w:tc>
        <w:tc>
          <w:tcPr>
            <w:tcW w:w="1850" w:type="dxa"/>
            <w:shd w:val="clear" w:color="auto" w:fill="B4C5E7"/>
          </w:tcPr>
          <w:p w:rsidR="00C8283F" w:rsidRDefault="00C8283F" w:rsidP="00CD65D3">
            <w:pPr>
              <w:pStyle w:val="TableParagraph"/>
              <w:ind w:left="174" w:right="159" w:hanging="2"/>
              <w:jc w:val="center"/>
              <w:rPr>
                <w:sz w:val="20"/>
              </w:rPr>
            </w:pPr>
            <w:r>
              <w:rPr>
                <w:sz w:val="20"/>
              </w:rPr>
              <w:t>Ocjena posljedice nastanka</w:t>
            </w:r>
            <w:r>
              <w:rPr>
                <w:spacing w:val="-13"/>
                <w:sz w:val="20"/>
              </w:rPr>
              <w:t xml:space="preserve"> </w:t>
            </w:r>
            <w:r>
              <w:rPr>
                <w:sz w:val="20"/>
              </w:rPr>
              <w:t>korupcije (1, 2, 3)</w:t>
            </w:r>
          </w:p>
        </w:tc>
        <w:tc>
          <w:tcPr>
            <w:tcW w:w="1850" w:type="dxa"/>
            <w:shd w:val="clear" w:color="auto" w:fill="B4C5E7"/>
          </w:tcPr>
          <w:p w:rsidR="00C8283F" w:rsidRDefault="00C8283F" w:rsidP="00CD65D3">
            <w:pPr>
              <w:pStyle w:val="TableParagraph"/>
              <w:ind w:left="112" w:right="98" w:hanging="1"/>
              <w:jc w:val="center"/>
              <w:rPr>
                <w:sz w:val="20"/>
              </w:rPr>
            </w:pPr>
            <w:r>
              <w:rPr>
                <w:sz w:val="20"/>
              </w:rPr>
              <w:t>Intenzitet rizika (VISOK,</w:t>
            </w:r>
            <w:r>
              <w:rPr>
                <w:spacing w:val="-13"/>
                <w:sz w:val="20"/>
              </w:rPr>
              <w:t xml:space="preserve"> </w:t>
            </w:r>
            <w:r>
              <w:rPr>
                <w:sz w:val="20"/>
              </w:rPr>
              <w:t xml:space="preserve">SREDNJI, </w:t>
            </w:r>
            <w:r>
              <w:rPr>
                <w:spacing w:val="-2"/>
                <w:sz w:val="20"/>
              </w:rPr>
              <w:t>NIZAK)</w:t>
            </w:r>
          </w:p>
        </w:tc>
      </w:tr>
      <w:tr w:rsidR="00C8283F" w:rsidTr="00CD65D3">
        <w:trPr>
          <w:trHeight w:val="1665"/>
        </w:trPr>
        <w:tc>
          <w:tcPr>
            <w:tcW w:w="715" w:type="dxa"/>
          </w:tcPr>
          <w:p w:rsidR="00C8283F" w:rsidRDefault="00C8283F" w:rsidP="00CD65D3">
            <w:pPr>
              <w:pStyle w:val="TableParagraph"/>
              <w:spacing w:line="220" w:lineRule="exact"/>
              <w:ind w:left="107"/>
              <w:rPr>
                <w:sz w:val="20"/>
              </w:rPr>
            </w:pPr>
            <w:r>
              <w:rPr>
                <w:spacing w:val="-5"/>
                <w:sz w:val="20"/>
              </w:rPr>
              <w:t>1.</w:t>
            </w:r>
          </w:p>
        </w:tc>
        <w:tc>
          <w:tcPr>
            <w:tcW w:w="2985" w:type="dxa"/>
          </w:tcPr>
          <w:p w:rsidR="00C8283F" w:rsidRDefault="00C8283F" w:rsidP="00CD65D3">
            <w:pPr>
              <w:pStyle w:val="TableParagraph"/>
              <w:ind w:left="108"/>
              <w:rPr>
                <w:sz w:val="20"/>
              </w:rPr>
            </w:pPr>
            <w:r>
              <w:rPr>
                <w:sz w:val="20"/>
              </w:rPr>
              <w:t>Neadekvatno provođenje javnih nabavki</w:t>
            </w:r>
          </w:p>
        </w:tc>
        <w:tc>
          <w:tcPr>
            <w:tcW w:w="1850" w:type="dxa"/>
          </w:tcPr>
          <w:p w:rsidR="00C8283F" w:rsidRDefault="00C8283F" w:rsidP="00CD65D3">
            <w:pPr>
              <w:pStyle w:val="TableParagraph"/>
              <w:spacing w:line="163" w:lineRule="exact"/>
              <w:ind w:left="283"/>
              <w:rPr>
                <w:sz w:val="20"/>
              </w:rPr>
            </w:pPr>
            <w:r>
              <w:rPr>
                <w:sz w:val="20"/>
              </w:rPr>
              <w:t>Zakon</w:t>
            </w:r>
            <w:r>
              <w:rPr>
                <w:spacing w:val="-8"/>
                <w:sz w:val="20"/>
              </w:rPr>
              <w:t xml:space="preserve"> </w:t>
            </w:r>
            <w:r>
              <w:rPr>
                <w:spacing w:val="-10"/>
                <w:sz w:val="20"/>
              </w:rPr>
              <w:t>o</w:t>
            </w:r>
          </w:p>
          <w:p w:rsidR="00C8283F" w:rsidRDefault="00C8283F" w:rsidP="00CD65D3">
            <w:pPr>
              <w:pStyle w:val="TableParagraph"/>
              <w:spacing w:line="188" w:lineRule="exact"/>
              <w:ind w:left="343"/>
              <w:rPr>
                <w:sz w:val="20"/>
              </w:rPr>
            </w:pPr>
            <w:r>
              <w:rPr>
                <w:spacing w:val="-2"/>
                <w:sz w:val="20"/>
              </w:rPr>
              <w:t>javnim</w:t>
            </w:r>
          </w:p>
          <w:p w:rsidR="00C8283F" w:rsidRDefault="00C8283F" w:rsidP="00CD65D3">
            <w:pPr>
              <w:pStyle w:val="TableParagraph"/>
              <w:spacing w:line="210" w:lineRule="exact"/>
              <w:ind w:left="178"/>
              <w:rPr>
                <w:sz w:val="20"/>
              </w:rPr>
            </w:pPr>
            <w:r>
              <w:rPr>
                <w:spacing w:val="-2"/>
                <w:sz w:val="20"/>
              </w:rPr>
              <w:t>nabavkama</w:t>
            </w:r>
          </w:p>
          <w:p w:rsidR="00C8283F" w:rsidRDefault="00C8283F" w:rsidP="00CD65D3">
            <w:pPr>
              <w:pStyle w:val="TableParagraph"/>
              <w:spacing w:before="168" w:line="242" w:lineRule="auto"/>
              <w:ind w:left="207" w:right="191" w:firstLine="237"/>
              <w:rPr>
                <w:sz w:val="20"/>
              </w:rPr>
            </w:pPr>
            <w:r>
              <w:rPr>
                <w:spacing w:val="-2"/>
                <w:sz w:val="20"/>
              </w:rPr>
              <w:t xml:space="preserve">Podzakonski </w:t>
            </w:r>
            <w:r>
              <w:rPr>
                <w:sz w:val="20"/>
              </w:rPr>
              <w:t>Akti</w:t>
            </w:r>
            <w:r>
              <w:rPr>
                <w:spacing w:val="-13"/>
                <w:sz w:val="20"/>
              </w:rPr>
              <w:t xml:space="preserve"> </w:t>
            </w:r>
            <w:r>
              <w:rPr>
                <w:sz w:val="20"/>
              </w:rPr>
              <w:t>–</w:t>
            </w:r>
            <w:r>
              <w:rPr>
                <w:spacing w:val="-12"/>
                <w:sz w:val="20"/>
              </w:rPr>
              <w:t xml:space="preserve"> </w:t>
            </w:r>
            <w:r>
              <w:rPr>
                <w:sz w:val="20"/>
              </w:rPr>
              <w:t>Pravilnik</w:t>
            </w:r>
            <w:r>
              <w:rPr>
                <w:spacing w:val="-13"/>
                <w:sz w:val="20"/>
              </w:rPr>
              <w:t xml:space="preserve"> </w:t>
            </w:r>
            <w:r>
              <w:rPr>
                <w:sz w:val="20"/>
              </w:rPr>
              <w:t>o provođenju</w:t>
            </w:r>
            <w:r>
              <w:rPr>
                <w:spacing w:val="-9"/>
                <w:sz w:val="20"/>
              </w:rPr>
              <w:t xml:space="preserve"> </w:t>
            </w:r>
            <w:r>
              <w:rPr>
                <w:spacing w:val="-5"/>
                <w:sz w:val="20"/>
              </w:rPr>
              <w:t>javnih</w:t>
            </w:r>
          </w:p>
          <w:p w:rsidR="00C8283F" w:rsidRDefault="00C8283F" w:rsidP="00CD65D3">
            <w:pPr>
              <w:pStyle w:val="TableParagraph"/>
              <w:spacing w:line="219" w:lineRule="exact"/>
              <w:ind w:left="622"/>
              <w:rPr>
                <w:sz w:val="20"/>
              </w:rPr>
            </w:pPr>
            <w:r>
              <w:rPr>
                <w:spacing w:val="-2"/>
                <w:sz w:val="20"/>
              </w:rPr>
              <w:t>nabavki</w:t>
            </w:r>
          </w:p>
        </w:tc>
        <w:tc>
          <w:tcPr>
            <w:tcW w:w="1848" w:type="dxa"/>
          </w:tcPr>
          <w:p w:rsidR="00C8283F" w:rsidRDefault="00C8283F" w:rsidP="00CD65D3">
            <w:pPr>
              <w:pStyle w:val="TableParagraph"/>
              <w:spacing w:before="220"/>
              <w:ind w:left="476"/>
              <w:rPr>
                <w:sz w:val="20"/>
              </w:rPr>
            </w:pPr>
            <w:r>
              <w:rPr>
                <w:spacing w:val="-2"/>
                <w:sz w:val="20"/>
              </w:rPr>
              <w:t>Djelimično kontrolisan</w:t>
            </w:r>
          </w:p>
        </w:tc>
        <w:tc>
          <w:tcPr>
            <w:tcW w:w="1850" w:type="dxa"/>
          </w:tcPr>
          <w:p w:rsidR="00C8283F" w:rsidRDefault="00C8283F" w:rsidP="00CD65D3">
            <w:pPr>
              <w:pStyle w:val="TableParagraph"/>
              <w:spacing w:before="220"/>
              <w:ind w:left="109"/>
              <w:rPr>
                <w:sz w:val="20"/>
              </w:rPr>
            </w:pPr>
            <w:r>
              <w:rPr>
                <w:spacing w:val="-10"/>
                <w:sz w:val="20"/>
              </w:rPr>
              <w:t>2</w:t>
            </w:r>
          </w:p>
        </w:tc>
        <w:tc>
          <w:tcPr>
            <w:tcW w:w="1850" w:type="dxa"/>
          </w:tcPr>
          <w:p w:rsidR="00C8283F" w:rsidRDefault="00C8283F" w:rsidP="00CD65D3">
            <w:pPr>
              <w:pStyle w:val="TableParagraph"/>
              <w:spacing w:before="220"/>
              <w:ind w:left="109"/>
              <w:rPr>
                <w:sz w:val="20"/>
              </w:rPr>
            </w:pPr>
            <w:r>
              <w:rPr>
                <w:spacing w:val="-10"/>
                <w:sz w:val="20"/>
              </w:rPr>
              <w:t>3</w:t>
            </w:r>
          </w:p>
        </w:tc>
        <w:tc>
          <w:tcPr>
            <w:tcW w:w="1850" w:type="dxa"/>
          </w:tcPr>
          <w:p w:rsidR="00C8283F" w:rsidRDefault="00C8283F" w:rsidP="00CD65D3">
            <w:pPr>
              <w:pStyle w:val="TableParagraph"/>
              <w:spacing w:before="220"/>
              <w:ind w:left="109"/>
              <w:rPr>
                <w:sz w:val="20"/>
              </w:rPr>
            </w:pPr>
            <w:r>
              <w:rPr>
                <w:spacing w:val="-2"/>
                <w:sz w:val="20"/>
              </w:rPr>
              <w:t>Visok</w:t>
            </w:r>
          </w:p>
        </w:tc>
      </w:tr>
    </w:tbl>
    <w:p w:rsidR="00C8283F" w:rsidRDefault="00C8283F" w:rsidP="00C8283F">
      <w:pPr>
        <w:pStyle w:val="BodyText"/>
        <w:rPr>
          <w:sz w:val="20"/>
        </w:rPr>
      </w:pPr>
    </w:p>
    <w:p w:rsidR="00C8283F" w:rsidRDefault="00C8283F" w:rsidP="00C8283F">
      <w:pPr>
        <w:pStyle w:val="BodyText"/>
        <w:rPr>
          <w:sz w:val="20"/>
        </w:rPr>
      </w:pPr>
    </w:p>
    <w:p w:rsidR="00C8283F" w:rsidRDefault="00C8283F" w:rsidP="00C8283F">
      <w:pPr>
        <w:pStyle w:val="BodyText"/>
        <w:rPr>
          <w:sz w:val="20"/>
        </w:rPr>
      </w:pPr>
    </w:p>
    <w:p w:rsidR="00C8283F" w:rsidRDefault="00C8283F" w:rsidP="00C8283F">
      <w:pPr>
        <w:pStyle w:val="BodyText"/>
        <w:rPr>
          <w:sz w:val="20"/>
        </w:rPr>
        <w:sectPr w:rsidR="00C8283F">
          <w:pgSz w:w="15840" w:h="12240" w:orient="landscape"/>
          <w:pgMar w:top="1360" w:right="360" w:bottom="1200" w:left="720" w:header="0" w:footer="1014" w:gutter="0"/>
          <w:cols w:space="720"/>
        </w:sectPr>
      </w:pPr>
    </w:p>
    <w:p w:rsidR="00C8283F" w:rsidRDefault="00C8283F" w:rsidP="00C8283F">
      <w:pPr>
        <w:pStyle w:val="BodyText"/>
        <w:spacing w:before="59"/>
      </w:pPr>
    </w:p>
    <w:p w:rsidR="00C8283F" w:rsidRDefault="00C8283F" w:rsidP="00C8283F">
      <w:pPr>
        <w:pStyle w:val="ListParagraph"/>
        <w:numPr>
          <w:ilvl w:val="1"/>
          <w:numId w:val="23"/>
        </w:numPr>
        <w:tabs>
          <w:tab w:val="left" w:pos="1080"/>
        </w:tabs>
        <w:ind w:left="1080" w:hanging="360"/>
        <w:contextualSpacing w:val="0"/>
      </w:pPr>
      <w:bookmarkStart w:id="13" w:name="1.3.Rizik:_Edukacija_kadra_koji_radi_na_"/>
      <w:bookmarkEnd w:id="13"/>
      <w:r>
        <w:rPr>
          <w:sz w:val="24"/>
        </w:rPr>
        <w:t>Rizik:</w:t>
      </w:r>
      <w:r>
        <w:rPr>
          <w:spacing w:val="-17"/>
          <w:sz w:val="24"/>
        </w:rPr>
        <w:t xml:space="preserve"> </w:t>
      </w:r>
      <w:r>
        <w:rPr>
          <w:sz w:val="24"/>
        </w:rPr>
        <w:t>Realizacija</w:t>
      </w:r>
      <w:r>
        <w:rPr>
          <w:spacing w:val="-18"/>
          <w:sz w:val="24"/>
        </w:rPr>
        <w:t xml:space="preserve"> </w:t>
      </w:r>
      <w:r>
        <w:rPr>
          <w:sz w:val="24"/>
        </w:rPr>
        <w:t>javnih</w:t>
      </w:r>
      <w:r>
        <w:rPr>
          <w:spacing w:val="-15"/>
          <w:sz w:val="24"/>
        </w:rPr>
        <w:t xml:space="preserve"> </w:t>
      </w:r>
      <w:r>
        <w:rPr>
          <w:spacing w:val="-2"/>
          <w:sz w:val="24"/>
        </w:rPr>
        <w:t>nabavki</w:t>
      </w: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5"/>
        <w:gridCol w:w="2985"/>
        <w:gridCol w:w="1850"/>
        <w:gridCol w:w="1848"/>
        <w:gridCol w:w="1850"/>
        <w:gridCol w:w="1850"/>
        <w:gridCol w:w="1850"/>
      </w:tblGrid>
      <w:tr w:rsidR="00C8283F" w:rsidTr="00CD65D3">
        <w:trPr>
          <w:trHeight w:val="1206"/>
        </w:trPr>
        <w:tc>
          <w:tcPr>
            <w:tcW w:w="715" w:type="dxa"/>
            <w:shd w:val="clear" w:color="auto" w:fill="B4C5E7"/>
          </w:tcPr>
          <w:p w:rsidR="00C8283F" w:rsidRDefault="00C8283F" w:rsidP="00CD65D3">
            <w:pPr>
              <w:pStyle w:val="TableParagraph"/>
              <w:ind w:left="155"/>
              <w:rPr>
                <w:sz w:val="20"/>
              </w:rPr>
            </w:pPr>
            <w:r>
              <w:rPr>
                <w:spacing w:val="-2"/>
                <w:sz w:val="20"/>
              </w:rPr>
              <w:t>R.br.</w:t>
            </w:r>
          </w:p>
        </w:tc>
        <w:tc>
          <w:tcPr>
            <w:tcW w:w="2985" w:type="dxa"/>
            <w:shd w:val="clear" w:color="auto" w:fill="B4C5E7"/>
          </w:tcPr>
          <w:p w:rsidR="00C8283F" w:rsidRDefault="00C8283F" w:rsidP="00CD65D3">
            <w:pPr>
              <w:pStyle w:val="TableParagraph"/>
              <w:ind w:left="743"/>
              <w:rPr>
                <w:sz w:val="20"/>
              </w:rPr>
            </w:pPr>
            <w:r>
              <w:rPr>
                <w:spacing w:val="-2"/>
                <w:sz w:val="20"/>
              </w:rPr>
              <w:t>Faktor/izvor</w:t>
            </w:r>
            <w:r>
              <w:rPr>
                <w:spacing w:val="11"/>
                <w:sz w:val="20"/>
              </w:rPr>
              <w:t xml:space="preserve"> </w:t>
            </w:r>
            <w:r>
              <w:rPr>
                <w:spacing w:val="-2"/>
                <w:sz w:val="20"/>
              </w:rPr>
              <w:t>rizika</w:t>
            </w:r>
          </w:p>
        </w:tc>
        <w:tc>
          <w:tcPr>
            <w:tcW w:w="1850" w:type="dxa"/>
            <w:shd w:val="clear" w:color="auto" w:fill="B4C5E7"/>
          </w:tcPr>
          <w:p w:rsidR="00C8283F" w:rsidRDefault="00C8283F" w:rsidP="00CD65D3">
            <w:pPr>
              <w:pStyle w:val="TableParagraph"/>
              <w:ind w:left="132" w:right="118"/>
              <w:jc w:val="center"/>
              <w:rPr>
                <w:sz w:val="20"/>
              </w:rPr>
            </w:pPr>
            <w:r>
              <w:rPr>
                <w:sz w:val="20"/>
              </w:rPr>
              <w:t xml:space="preserve">Postojeće mjere/ </w:t>
            </w:r>
            <w:r>
              <w:rPr>
                <w:spacing w:val="-2"/>
                <w:sz w:val="20"/>
              </w:rPr>
              <w:t xml:space="preserve">kontrolni </w:t>
            </w:r>
            <w:r>
              <w:rPr>
                <w:sz w:val="20"/>
              </w:rPr>
              <w:t>mehanizmi</w:t>
            </w:r>
            <w:r>
              <w:rPr>
                <w:spacing w:val="-13"/>
                <w:sz w:val="20"/>
              </w:rPr>
              <w:t xml:space="preserve"> </w:t>
            </w:r>
            <w:r>
              <w:rPr>
                <w:sz w:val="20"/>
              </w:rPr>
              <w:t>na</w:t>
            </w:r>
            <w:r>
              <w:rPr>
                <w:spacing w:val="-12"/>
                <w:sz w:val="20"/>
              </w:rPr>
              <w:t xml:space="preserve"> </w:t>
            </w:r>
            <w:r>
              <w:rPr>
                <w:sz w:val="20"/>
              </w:rPr>
              <w:t>snazi u instituciji</w:t>
            </w:r>
          </w:p>
        </w:tc>
        <w:tc>
          <w:tcPr>
            <w:tcW w:w="1848" w:type="dxa"/>
            <w:shd w:val="clear" w:color="auto" w:fill="B4C5E7"/>
          </w:tcPr>
          <w:p w:rsidR="00C8283F" w:rsidRDefault="00C8283F" w:rsidP="00CD65D3">
            <w:pPr>
              <w:pStyle w:val="TableParagraph"/>
              <w:spacing w:before="1"/>
              <w:ind w:left="397"/>
              <w:rPr>
                <w:rFonts w:ascii="Calibri"/>
                <w:sz w:val="20"/>
              </w:rPr>
            </w:pPr>
            <w:r>
              <w:rPr>
                <w:rFonts w:ascii="Calibri"/>
                <w:sz w:val="20"/>
              </w:rPr>
              <w:t>Analiza</w:t>
            </w:r>
            <w:r>
              <w:rPr>
                <w:rFonts w:ascii="Calibri"/>
                <w:spacing w:val="-8"/>
                <w:sz w:val="20"/>
              </w:rPr>
              <w:t xml:space="preserve"> </w:t>
            </w:r>
            <w:r>
              <w:rPr>
                <w:rFonts w:ascii="Calibri"/>
                <w:spacing w:val="-2"/>
                <w:sz w:val="20"/>
              </w:rPr>
              <w:t>rizika</w:t>
            </w:r>
          </w:p>
          <w:p w:rsidR="00C8283F" w:rsidRDefault="00C8283F" w:rsidP="00CD65D3">
            <w:pPr>
              <w:pStyle w:val="TableParagraph"/>
              <w:spacing w:before="1" w:line="243" w:lineRule="exact"/>
              <w:ind w:left="430"/>
              <w:rPr>
                <w:rFonts w:ascii="Calibri"/>
                <w:sz w:val="20"/>
              </w:rPr>
            </w:pPr>
            <w:r>
              <w:rPr>
                <w:rFonts w:ascii="Calibri"/>
                <w:spacing w:val="-4"/>
                <w:sz w:val="20"/>
              </w:rPr>
              <w:t>-</w:t>
            </w:r>
            <w:r>
              <w:rPr>
                <w:rFonts w:ascii="Calibri"/>
                <w:spacing w:val="-2"/>
                <w:sz w:val="20"/>
              </w:rPr>
              <w:t>Kontrolisan</w:t>
            </w:r>
          </w:p>
          <w:p w:rsidR="00C8283F" w:rsidRDefault="00C8283F" w:rsidP="00CD65D3">
            <w:pPr>
              <w:pStyle w:val="TableParagraph"/>
              <w:ind w:left="468" w:hanging="5"/>
              <w:rPr>
                <w:rFonts w:ascii="Calibri" w:hAnsi="Calibri"/>
                <w:sz w:val="20"/>
              </w:rPr>
            </w:pPr>
            <w:r>
              <w:rPr>
                <w:rFonts w:ascii="Calibri" w:hAnsi="Calibri"/>
                <w:spacing w:val="-2"/>
                <w:sz w:val="20"/>
              </w:rPr>
              <w:t>-Djelimično kontrolisan</w:t>
            </w:r>
          </w:p>
          <w:p w:rsidR="00C8283F" w:rsidRDefault="00C8283F" w:rsidP="00CD65D3">
            <w:pPr>
              <w:pStyle w:val="TableParagraph"/>
              <w:spacing w:line="210" w:lineRule="exact"/>
              <w:ind w:left="325"/>
              <w:rPr>
                <w:sz w:val="20"/>
              </w:rPr>
            </w:pPr>
            <w:r>
              <w:rPr>
                <w:spacing w:val="-4"/>
                <w:sz w:val="20"/>
              </w:rPr>
              <w:t>-</w:t>
            </w:r>
            <w:r>
              <w:rPr>
                <w:spacing w:val="-2"/>
                <w:sz w:val="20"/>
              </w:rPr>
              <w:t>Nekontrolisan</w:t>
            </w:r>
          </w:p>
        </w:tc>
        <w:tc>
          <w:tcPr>
            <w:tcW w:w="1850" w:type="dxa"/>
            <w:shd w:val="clear" w:color="auto" w:fill="B4C5E7"/>
          </w:tcPr>
          <w:p w:rsidR="00C8283F" w:rsidRDefault="00C8283F" w:rsidP="00CD65D3">
            <w:pPr>
              <w:pStyle w:val="TableParagraph"/>
              <w:ind w:left="173" w:right="159" w:hanging="3"/>
              <w:jc w:val="center"/>
              <w:rPr>
                <w:sz w:val="20"/>
              </w:rPr>
            </w:pPr>
            <w:r>
              <w:rPr>
                <w:spacing w:val="-2"/>
                <w:sz w:val="20"/>
              </w:rPr>
              <w:t xml:space="preserve">Ocjena vjerovatnoće </w:t>
            </w:r>
            <w:r>
              <w:rPr>
                <w:sz w:val="20"/>
              </w:rPr>
              <w:t>nastanka</w:t>
            </w:r>
            <w:r>
              <w:rPr>
                <w:spacing w:val="-13"/>
                <w:sz w:val="20"/>
              </w:rPr>
              <w:t xml:space="preserve"> </w:t>
            </w:r>
            <w:r>
              <w:rPr>
                <w:sz w:val="20"/>
              </w:rPr>
              <w:t>korupcije (1, 2, 3)</w:t>
            </w:r>
          </w:p>
        </w:tc>
        <w:tc>
          <w:tcPr>
            <w:tcW w:w="1850" w:type="dxa"/>
            <w:shd w:val="clear" w:color="auto" w:fill="B4C5E7"/>
          </w:tcPr>
          <w:p w:rsidR="00C8283F" w:rsidRDefault="00C8283F" w:rsidP="00CD65D3">
            <w:pPr>
              <w:pStyle w:val="TableParagraph"/>
              <w:ind w:left="174" w:right="159" w:hanging="2"/>
              <w:jc w:val="center"/>
              <w:rPr>
                <w:sz w:val="20"/>
              </w:rPr>
            </w:pPr>
            <w:r>
              <w:rPr>
                <w:sz w:val="20"/>
              </w:rPr>
              <w:t>Ocjena posljedice nastanka</w:t>
            </w:r>
            <w:r>
              <w:rPr>
                <w:spacing w:val="-13"/>
                <w:sz w:val="20"/>
              </w:rPr>
              <w:t xml:space="preserve"> </w:t>
            </w:r>
            <w:r>
              <w:rPr>
                <w:sz w:val="20"/>
              </w:rPr>
              <w:t>korupcije (1, 2, 3)</w:t>
            </w:r>
          </w:p>
        </w:tc>
        <w:tc>
          <w:tcPr>
            <w:tcW w:w="1850" w:type="dxa"/>
            <w:shd w:val="clear" w:color="auto" w:fill="B4C5E7"/>
          </w:tcPr>
          <w:p w:rsidR="00C8283F" w:rsidRDefault="00C8283F" w:rsidP="00CD65D3">
            <w:pPr>
              <w:pStyle w:val="TableParagraph"/>
              <w:ind w:left="112" w:right="98" w:hanging="1"/>
              <w:jc w:val="center"/>
              <w:rPr>
                <w:sz w:val="20"/>
              </w:rPr>
            </w:pPr>
            <w:r>
              <w:rPr>
                <w:sz w:val="20"/>
              </w:rPr>
              <w:t>Intenzitet rizika (VISOK,</w:t>
            </w:r>
            <w:r>
              <w:rPr>
                <w:spacing w:val="-13"/>
                <w:sz w:val="20"/>
              </w:rPr>
              <w:t xml:space="preserve"> </w:t>
            </w:r>
            <w:r>
              <w:rPr>
                <w:sz w:val="20"/>
              </w:rPr>
              <w:t xml:space="preserve">SREDNJI, </w:t>
            </w:r>
            <w:r>
              <w:rPr>
                <w:spacing w:val="-2"/>
                <w:sz w:val="20"/>
              </w:rPr>
              <w:t>NIZAK)</w:t>
            </w:r>
          </w:p>
        </w:tc>
      </w:tr>
      <w:tr w:rsidR="00C8283F" w:rsidTr="00CD65D3">
        <w:trPr>
          <w:trHeight w:val="1665"/>
        </w:trPr>
        <w:tc>
          <w:tcPr>
            <w:tcW w:w="715" w:type="dxa"/>
          </w:tcPr>
          <w:p w:rsidR="00C8283F" w:rsidRDefault="00C8283F" w:rsidP="00CD65D3">
            <w:pPr>
              <w:pStyle w:val="TableParagraph"/>
              <w:ind w:left="107"/>
              <w:rPr>
                <w:sz w:val="20"/>
              </w:rPr>
            </w:pPr>
            <w:r>
              <w:rPr>
                <w:spacing w:val="-5"/>
                <w:sz w:val="20"/>
              </w:rPr>
              <w:t>1.</w:t>
            </w:r>
          </w:p>
        </w:tc>
        <w:tc>
          <w:tcPr>
            <w:tcW w:w="2985" w:type="dxa"/>
          </w:tcPr>
          <w:p w:rsidR="00C8283F" w:rsidRDefault="00C8283F" w:rsidP="00CD65D3">
            <w:pPr>
              <w:pStyle w:val="TableParagraph"/>
              <w:ind w:left="108" w:right="127"/>
              <w:rPr>
                <w:sz w:val="20"/>
              </w:rPr>
            </w:pPr>
            <w:r>
              <w:rPr>
                <w:sz w:val="20"/>
              </w:rPr>
              <w:t>Nepostupanje  po planu javnih nabavki, realizacija nabavki više od planiranog budžeta nabavki</w:t>
            </w:r>
          </w:p>
        </w:tc>
        <w:tc>
          <w:tcPr>
            <w:tcW w:w="1850" w:type="dxa"/>
          </w:tcPr>
          <w:p w:rsidR="00C8283F" w:rsidRDefault="00C8283F" w:rsidP="00CD65D3">
            <w:pPr>
              <w:pStyle w:val="TableParagraph"/>
              <w:spacing w:line="196" w:lineRule="auto"/>
              <w:ind w:left="178" w:right="784" w:hanging="6"/>
              <w:jc w:val="center"/>
              <w:rPr>
                <w:sz w:val="20"/>
              </w:rPr>
            </w:pPr>
            <w:r>
              <w:rPr>
                <w:sz w:val="20"/>
              </w:rPr>
              <w:t xml:space="preserve">Zakon o </w:t>
            </w:r>
            <w:r>
              <w:rPr>
                <w:spacing w:val="-2"/>
                <w:sz w:val="20"/>
              </w:rPr>
              <w:t xml:space="preserve">javnim </w:t>
            </w:r>
            <w:r>
              <w:rPr>
                <w:spacing w:val="-6"/>
                <w:sz w:val="20"/>
              </w:rPr>
              <w:t>nabavkama</w:t>
            </w:r>
          </w:p>
          <w:p w:rsidR="00C8283F" w:rsidRDefault="00C8283F" w:rsidP="00CD65D3">
            <w:pPr>
              <w:pStyle w:val="TableParagraph"/>
              <w:spacing w:before="173" w:line="242" w:lineRule="auto"/>
              <w:ind w:left="207" w:right="191" w:firstLine="237"/>
              <w:rPr>
                <w:sz w:val="20"/>
              </w:rPr>
            </w:pPr>
            <w:r>
              <w:rPr>
                <w:spacing w:val="-2"/>
                <w:sz w:val="20"/>
              </w:rPr>
              <w:t xml:space="preserve">Podzakonski </w:t>
            </w:r>
            <w:r>
              <w:rPr>
                <w:sz w:val="20"/>
              </w:rPr>
              <w:t>Akti</w:t>
            </w:r>
            <w:r>
              <w:rPr>
                <w:spacing w:val="-13"/>
                <w:sz w:val="20"/>
              </w:rPr>
              <w:t xml:space="preserve"> </w:t>
            </w:r>
            <w:r>
              <w:rPr>
                <w:sz w:val="20"/>
              </w:rPr>
              <w:t>–</w:t>
            </w:r>
            <w:r>
              <w:rPr>
                <w:spacing w:val="-12"/>
                <w:sz w:val="20"/>
              </w:rPr>
              <w:t xml:space="preserve"> </w:t>
            </w:r>
            <w:r>
              <w:rPr>
                <w:sz w:val="20"/>
              </w:rPr>
              <w:t>Pravilnik</w:t>
            </w:r>
            <w:r>
              <w:rPr>
                <w:spacing w:val="-13"/>
                <w:sz w:val="20"/>
              </w:rPr>
              <w:t xml:space="preserve"> </w:t>
            </w:r>
            <w:r>
              <w:rPr>
                <w:sz w:val="20"/>
              </w:rPr>
              <w:t>o provođenju</w:t>
            </w:r>
            <w:r>
              <w:rPr>
                <w:spacing w:val="-9"/>
                <w:sz w:val="20"/>
              </w:rPr>
              <w:t xml:space="preserve"> </w:t>
            </w:r>
            <w:r>
              <w:rPr>
                <w:spacing w:val="-5"/>
                <w:sz w:val="20"/>
              </w:rPr>
              <w:t>javnih</w:t>
            </w:r>
          </w:p>
          <w:p w:rsidR="00C8283F" w:rsidRDefault="00C8283F" w:rsidP="00CD65D3">
            <w:pPr>
              <w:pStyle w:val="TableParagraph"/>
              <w:spacing w:line="209" w:lineRule="exact"/>
              <w:ind w:left="622"/>
              <w:rPr>
                <w:sz w:val="20"/>
              </w:rPr>
            </w:pPr>
            <w:r>
              <w:rPr>
                <w:spacing w:val="-2"/>
                <w:sz w:val="20"/>
              </w:rPr>
              <w:t>nabavki</w:t>
            </w:r>
          </w:p>
        </w:tc>
        <w:tc>
          <w:tcPr>
            <w:tcW w:w="1848" w:type="dxa"/>
          </w:tcPr>
          <w:p w:rsidR="00C8283F" w:rsidRDefault="00C8283F" w:rsidP="00CD65D3">
            <w:pPr>
              <w:pStyle w:val="TableParagraph"/>
              <w:rPr>
                <w:sz w:val="20"/>
              </w:rPr>
            </w:pPr>
          </w:p>
          <w:p w:rsidR="00C8283F" w:rsidRDefault="00C8283F" w:rsidP="00CD65D3">
            <w:pPr>
              <w:pStyle w:val="TableParagraph"/>
              <w:ind w:left="476"/>
              <w:rPr>
                <w:sz w:val="20"/>
              </w:rPr>
            </w:pPr>
            <w:r>
              <w:rPr>
                <w:spacing w:val="-2"/>
                <w:sz w:val="20"/>
              </w:rPr>
              <w:t>Djelimično kontrolisan</w:t>
            </w:r>
          </w:p>
        </w:tc>
        <w:tc>
          <w:tcPr>
            <w:tcW w:w="1850" w:type="dxa"/>
          </w:tcPr>
          <w:p w:rsidR="00C8283F" w:rsidRDefault="00C8283F" w:rsidP="00CD65D3">
            <w:pPr>
              <w:pStyle w:val="TableParagraph"/>
              <w:rPr>
                <w:sz w:val="20"/>
              </w:rPr>
            </w:pPr>
          </w:p>
          <w:p w:rsidR="00C8283F" w:rsidRDefault="00C8283F" w:rsidP="00CD65D3">
            <w:pPr>
              <w:pStyle w:val="TableParagraph"/>
              <w:ind w:left="109"/>
              <w:rPr>
                <w:sz w:val="20"/>
              </w:rPr>
            </w:pPr>
            <w:r>
              <w:rPr>
                <w:spacing w:val="-10"/>
                <w:sz w:val="20"/>
              </w:rPr>
              <w:t>2</w:t>
            </w:r>
          </w:p>
        </w:tc>
        <w:tc>
          <w:tcPr>
            <w:tcW w:w="1850" w:type="dxa"/>
          </w:tcPr>
          <w:p w:rsidR="00C8283F" w:rsidRDefault="00C8283F" w:rsidP="00CD65D3">
            <w:pPr>
              <w:pStyle w:val="TableParagraph"/>
              <w:rPr>
                <w:sz w:val="20"/>
              </w:rPr>
            </w:pPr>
          </w:p>
          <w:p w:rsidR="00C8283F" w:rsidRDefault="00C8283F" w:rsidP="00CD65D3">
            <w:pPr>
              <w:pStyle w:val="TableParagraph"/>
              <w:ind w:left="109"/>
              <w:rPr>
                <w:sz w:val="20"/>
              </w:rPr>
            </w:pPr>
            <w:r>
              <w:rPr>
                <w:spacing w:val="-10"/>
                <w:sz w:val="20"/>
              </w:rPr>
              <w:t>3</w:t>
            </w:r>
          </w:p>
        </w:tc>
        <w:tc>
          <w:tcPr>
            <w:tcW w:w="1850" w:type="dxa"/>
          </w:tcPr>
          <w:p w:rsidR="00C8283F" w:rsidRDefault="00C8283F" w:rsidP="00CD65D3">
            <w:pPr>
              <w:pStyle w:val="TableParagraph"/>
              <w:rPr>
                <w:sz w:val="20"/>
              </w:rPr>
            </w:pPr>
          </w:p>
          <w:p w:rsidR="00C8283F" w:rsidRDefault="00C8283F" w:rsidP="00CD65D3">
            <w:pPr>
              <w:pStyle w:val="TableParagraph"/>
              <w:ind w:left="109"/>
              <w:rPr>
                <w:sz w:val="20"/>
              </w:rPr>
            </w:pPr>
            <w:r>
              <w:rPr>
                <w:spacing w:val="-2"/>
                <w:sz w:val="20"/>
              </w:rPr>
              <w:t>Visok</w:t>
            </w:r>
          </w:p>
        </w:tc>
      </w:tr>
    </w:tbl>
    <w:p w:rsidR="00C8283F" w:rsidRDefault="00C8283F" w:rsidP="00C8283F">
      <w:pPr>
        <w:pStyle w:val="TableParagraph"/>
        <w:rPr>
          <w:sz w:val="20"/>
        </w:rPr>
        <w:sectPr w:rsidR="00C8283F">
          <w:pgSz w:w="15840" w:h="12240" w:orient="landscape"/>
          <w:pgMar w:top="1380" w:right="360" w:bottom="1200" w:left="720" w:header="0" w:footer="1014" w:gutter="0"/>
          <w:cols w:space="720"/>
        </w:sectPr>
      </w:pPr>
    </w:p>
    <w:p w:rsidR="00CD65D3" w:rsidRPr="00186455" w:rsidRDefault="00C8283F" w:rsidP="00C8283F">
      <w:pPr>
        <w:rPr>
          <w:b/>
          <w:sz w:val="24"/>
        </w:rPr>
      </w:pPr>
      <w:r>
        <w:rPr>
          <w:b/>
          <w:sz w:val="24"/>
        </w:rPr>
        <w:lastRenderedPageBreak/>
        <w:t xml:space="preserve">            </w:t>
      </w:r>
      <w:r w:rsidRPr="00186455">
        <w:rPr>
          <w:b/>
          <w:sz w:val="24"/>
        </w:rPr>
        <w:t>II Rizični proces: Dodjeljivanje ugovora</w:t>
      </w:r>
    </w:p>
    <w:p w:rsidR="00C8283F" w:rsidRDefault="00C8283F" w:rsidP="00C8283F">
      <w:pPr>
        <w:tabs>
          <w:tab w:val="left" w:pos="1080"/>
        </w:tabs>
        <w:spacing w:before="21" w:after="23"/>
        <w:ind w:left="720"/>
      </w:pPr>
      <w:r>
        <w:rPr>
          <w:sz w:val="24"/>
        </w:rPr>
        <w:t xml:space="preserve">2.1. </w:t>
      </w:r>
      <w:r w:rsidRPr="00186455">
        <w:rPr>
          <w:sz w:val="24"/>
        </w:rPr>
        <w:t>Rizik:</w:t>
      </w:r>
      <w:r w:rsidRPr="00186455">
        <w:rPr>
          <w:spacing w:val="-14"/>
          <w:sz w:val="24"/>
        </w:rPr>
        <w:t xml:space="preserve"> </w:t>
      </w:r>
      <w:r w:rsidRPr="00186455">
        <w:rPr>
          <w:sz w:val="24"/>
        </w:rPr>
        <w:t>Poštivanje</w:t>
      </w:r>
      <w:r w:rsidRPr="00186455">
        <w:rPr>
          <w:spacing w:val="-4"/>
          <w:sz w:val="24"/>
        </w:rPr>
        <w:t xml:space="preserve"> </w:t>
      </w:r>
      <w:r w:rsidRPr="00186455">
        <w:rPr>
          <w:sz w:val="24"/>
        </w:rPr>
        <w:t>kriterija</w:t>
      </w:r>
      <w:r w:rsidRPr="00186455">
        <w:rPr>
          <w:spacing w:val="-3"/>
          <w:sz w:val="24"/>
        </w:rPr>
        <w:t xml:space="preserve"> </w:t>
      </w:r>
      <w:r w:rsidRPr="00186455">
        <w:rPr>
          <w:sz w:val="24"/>
        </w:rPr>
        <w:t>propisanih</w:t>
      </w:r>
      <w:r w:rsidRPr="00186455">
        <w:rPr>
          <w:spacing w:val="-2"/>
          <w:sz w:val="24"/>
        </w:rPr>
        <w:t xml:space="preserve"> </w:t>
      </w:r>
      <w:r w:rsidRPr="00186455">
        <w:rPr>
          <w:sz w:val="24"/>
        </w:rPr>
        <w:t>relevantnim</w:t>
      </w:r>
      <w:r w:rsidRPr="00186455">
        <w:rPr>
          <w:spacing w:val="-2"/>
          <w:sz w:val="24"/>
        </w:rPr>
        <w:t xml:space="preserve"> aktima</w:t>
      </w: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5"/>
        <w:gridCol w:w="2985"/>
        <w:gridCol w:w="1850"/>
        <w:gridCol w:w="1848"/>
        <w:gridCol w:w="1850"/>
        <w:gridCol w:w="1850"/>
        <w:gridCol w:w="1850"/>
      </w:tblGrid>
      <w:tr w:rsidR="00C8283F" w:rsidTr="00CD65D3">
        <w:trPr>
          <w:trHeight w:val="1206"/>
        </w:trPr>
        <w:tc>
          <w:tcPr>
            <w:tcW w:w="715" w:type="dxa"/>
            <w:shd w:val="clear" w:color="auto" w:fill="B4C5E7"/>
          </w:tcPr>
          <w:p w:rsidR="00C8283F" w:rsidRDefault="00C8283F" w:rsidP="00CD65D3">
            <w:pPr>
              <w:pStyle w:val="TableParagraph"/>
              <w:ind w:left="155"/>
              <w:rPr>
                <w:sz w:val="20"/>
              </w:rPr>
            </w:pPr>
            <w:r>
              <w:rPr>
                <w:spacing w:val="-2"/>
                <w:sz w:val="20"/>
              </w:rPr>
              <w:t>R.br.</w:t>
            </w:r>
          </w:p>
        </w:tc>
        <w:tc>
          <w:tcPr>
            <w:tcW w:w="2985" w:type="dxa"/>
            <w:shd w:val="clear" w:color="auto" w:fill="B4C5E7"/>
          </w:tcPr>
          <w:p w:rsidR="00C8283F" w:rsidRDefault="00C8283F" w:rsidP="00CD65D3">
            <w:pPr>
              <w:pStyle w:val="TableParagraph"/>
              <w:ind w:left="743"/>
              <w:rPr>
                <w:sz w:val="20"/>
              </w:rPr>
            </w:pPr>
            <w:r>
              <w:rPr>
                <w:spacing w:val="-2"/>
                <w:sz w:val="20"/>
              </w:rPr>
              <w:t>Faktor/izvor</w:t>
            </w:r>
            <w:r>
              <w:rPr>
                <w:spacing w:val="11"/>
                <w:sz w:val="20"/>
              </w:rPr>
              <w:t xml:space="preserve"> </w:t>
            </w:r>
            <w:r>
              <w:rPr>
                <w:spacing w:val="-2"/>
                <w:sz w:val="20"/>
              </w:rPr>
              <w:t>rizika</w:t>
            </w:r>
          </w:p>
        </w:tc>
        <w:tc>
          <w:tcPr>
            <w:tcW w:w="1850" w:type="dxa"/>
            <w:shd w:val="clear" w:color="auto" w:fill="B4C5E7"/>
          </w:tcPr>
          <w:p w:rsidR="00C8283F" w:rsidRDefault="00C8283F" w:rsidP="00CD65D3">
            <w:pPr>
              <w:pStyle w:val="TableParagraph"/>
              <w:ind w:left="132" w:right="118"/>
              <w:jc w:val="center"/>
              <w:rPr>
                <w:sz w:val="20"/>
              </w:rPr>
            </w:pPr>
            <w:r>
              <w:rPr>
                <w:sz w:val="20"/>
              </w:rPr>
              <w:t xml:space="preserve">Postojeće mjere/ </w:t>
            </w:r>
            <w:r>
              <w:rPr>
                <w:spacing w:val="-2"/>
                <w:sz w:val="20"/>
              </w:rPr>
              <w:t xml:space="preserve">kontrolni </w:t>
            </w:r>
            <w:r>
              <w:rPr>
                <w:sz w:val="20"/>
              </w:rPr>
              <w:t>mehanizmi</w:t>
            </w:r>
            <w:r>
              <w:rPr>
                <w:spacing w:val="-13"/>
                <w:sz w:val="20"/>
              </w:rPr>
              <w:t xml:space="preserve"> </w:t>
            </w:r>
            <w:r>
              <w:rPr>
                <w:sz w:val="20"/>
              </w:rPr>
              <w:t>na</w:t>
            </w:r>
            <w:r>
              <w:rPr>
                <w:spacing w:val="-12"/>
                <w:sz w:val="20"/>
              </w:rPr>
              <w:t xml:space="preserve"> </w:t>
            </w:r>
            <w:r>
              <w:rPr>
                <w:sz w:val="20"/>
              </w:rPr>
              <w:t>snazi u instituciji</w:t>
            </w:r>
          </w:p>
        </w:tc>
        <w:tc>
          <w:tcPr>
            <w:tcW w:w="1848" w:type="dxa"/>
            <w:shd w:val="clear" w:color="auto" w:fill="B4C5E7"/>
          </w:tcPr>
          <w:p w:rsidR="00C8283F" w:rsidRDefault="00C8283F" w:rsidP="00CD65D3">
            <w:pPr>
              <w:pStyle w:val="TableParagraph"/>
              <w:spacing w:before="1"/>
              <w:ind w:left="397"/>
              <w:rPr>
                <w:rFonts w:ascii="Calibri"/>
                <w:sz w:val="20"/>
              </w:rPr>
            </w:pPr>
            <w:r>
              <w:rPr>
                <w:rFonts w:ascii="Calibri"/>
                <w:sz w:val="20"/>
              </w:rPr>
              <w:t>Analiza</w:t>
            </w:r>
            <w:r>
              <w:rPr>
                <w:rFonts w:ascii="Calibri"/>
                <w:spacing w:val="-8"/>
                <w:sz w:val="20"/>
              </w:rPr>
              <w:t xml:space="preserve"> </w:t>
            </w:r>
            <w:r>
              <w:rPr>
                <w:rFonts w:ascii="Calibri"/>
                <w:spacing w:val="-2"/>
                <w:sz w:val="20"/>
              </w:rPr>
              <w:t>rizika</w:t>
            </w:r>
          </w:p>
          <w:p w:rsidR="00C8283F" w:rsidRDefault="00C8283F" w:rsidP="00CD65D3">
            <w:pPr>
              <w:pStyle w:val="TableParagraph"/>
              <w:spacing w:before="1"/>
              <w:ind w:left="430"/>
              <w:rPr>
                <w:rFonts w:ascii="Calibri"/>
                <w:sz w:val="20"/>
              </w:rPr>
            </w:pPr>
            <w:r>
              <w:rPr>
                <w:rFonts w:ascii="Calibri"/>
                <w:spacing w:val="-4"/>
                <w:sz w:val="20"/>
              </w:rPr>
              <w:t>-</w:t>
            </w:r>
            <w:r>
              <w:rPr>
                <w:rFonts w:ascii="Calibri"/>
                <w:spacing w:val="-2"/>
                <w:sz w:val="20"/>
              </w:rPr>
              <w:t>Kontrolisan</w:t>
            </w:r>
          </w:p>
          <w:p w:rsidR="00C8283F" w:rsidRDefault="00C8283F" w:rsidP="00CD65D3">
            <w:pPr>
              <w:pStyle w:val="TableParagraph"/>
              <w:ind w:left="468" w:hanging="5"/>
              <w:rPr>
                <w:rFonts w:ascii="Calibri" w:hAnsi="Calibri"/>
                <w:sz w:val="20"/>
              </w:rPr>
            </w:pPr>
            <w:r>
              <w:rPr>
                <w:rFonts w:ascii="Calibri" w:hAnsi="Calibri"/>
                <w:spacing w:val="-2"/>
                <w:sz w:val="20"/>
              </w:rPr>
              <w:t>-Djelimično kontrolisan</w:t>
            </w:r>
          </w:p>
          <w:p w:rsidR="00C8283F" w:rsidRDefault="00C8283F" w:rsidP="00CD65D3">
            <w:pPr>
              <w:pStyle w:val="TableParagraph"/>
              <w:spacing w:line="208" w:lineRule="exact"/>
              <w:ind w:left="325"/>
              <w:rPr>
                <w:sz w:val="20"/>
              </w:rPr>
            </w:pPr>
            <w:r>
              <w:rPr>
                <w:spacing w:val="-4"/>
                <w:sz w:val="20"/>
              </w:rPr>
              <w:t>-</w:t>
            </w:r>
            <w:r>
              <w:rPr>
                <w:spacing w:val="-2"/>
                <w:sz w:val="20"/>
              </w:rPr>
              <w:t>Nekontrolisan</w:t>
            </w:r>
          </w:p>
        </w:tc>
        <w:tc>
          <w:tcPr>
            <w:tcW w:w="1850" w:type="dxa"/>
            <w:shd w:val="clear" w:color="auto" w:fill="B4C5E7"/>
          </w:tcPr>
          <w:p w:rsidR="00C8283F" w:rsidRDefault="00C8283F" w:rsidP="00CD65D3">
            <w:pPr>
              <w:pStyle w:val="TableParagraph"/>
              <w:ind w:left="173" w:right="159" w:hanging="3"/>
              <w:jc w:val="center"/>
              <w:rPr>
                <w:sz w:val="20"/>
              </w:rPr>
            </w:pPr>
            <w:r>
              <w:rPr>
                <w:spacing w:val="-2"/>
                <w:sz w:val="20"/>
              </w:rPr>
              <w:t xml:space="preserve">Ocjena vjerovatnoće </w:t>
            </w:r>
            <w:r>
              <w:rPr>
                <w:sz w:val="20"/>
              </w:rPr>
              <w:t>nastanka</w:t>
            </w:r>
            <w:r>
              <w:rPr>
                <w:spacing w:val="-13"/>
                <w:sz w:val="20"/>
              </w:rPr>
              <w:t xml:space="preserve"> </w:t>
            </w:r>
            <w:r>
              <w:rPr>
                <w:sz w:val="20"/>
              </w:rPr>
              <w:t>korupcije (1, 2, 3)</w:t>
            </w:r>
          </w:p>
        </w:tc>
        <w:tc>
          <w:tcPr>
            <w:tcW w:w="1850" w:type="dxa"/>
            <w:shd w:val="clear" w:color="auto" w:fill="B4C5E7"/>
          </w:tcPr>
          <w:p w:rsidR="00C8283F" w:rsidRDefault="00C8283F" w:rsidP="00CD65D3">
            <w:pPr>
              <w:pStyle w:val="TableParagraph"/>
              <w:ind w:left="174" w:right="159" w:hanging="2"/>
              <w:jc w:val="center"/>
              <w:rPr>
                <w:sz w:val="20"/>
              </w:rPr>
            </w:pPr>
            <w:r>
              <w:rPr>
                <w:sz w:val="20"/>
              </w:rPr>
              <w:t>Ocjena posljedice nastanka</w:t>
            </w:r>
            <w:r>
              <w:rPr>
                <w:spacing w:val="-13"/>
                <w:sz w:val="20"/>
              </w:rPr>
              <w:t xml:space="preserve"> </w:t>
            </w:r>
            <w:r>
              <w:rPr>
                <w:sz w:val="20"/>
              </w:rPr>
              <w:t>korupcije (1, 2, 3)</w:t>
            </w:r>
          </w:p>
        </w:tc>
        <w:tc>
          <w:tcPr>
            <w:tcW w:w="1850" w:type="dxa"/>
            <w:shd w:val="clear" w:color="auto" w:fill="B4C5E7"/>
          </w:tcPr>
          <w:p w:rsidR="00C8283F" w:rsidRDefault="00C8283F" w:rsidP="00CD65D3">
            <w:pPr>
              <w:pStyle w:val="TableParagraph"/>
              <w:ind w:left="112" w:right="98" w:hanging="1"/>
              <w:jc w:val="center"/>
              <w:rPr>
                <w:sz w:val="20"/>
              </w:rPr>
            </w:pPr>
            <w:r>
              <w:rPr>
                <w:sz w:val="20"/>
              </w:rPr>
              <w:t>Intenzitet rizika (VISOK,</w:t>
            </w:r>
            <w:r>
              <w:rPr>
                <w:spacing w:val="-13"/>
                <w:sz w:val="20"/>
              </w:rPr>
              <w:t xml:space="preserve"> </w:t>
            </w:r>
            <w:r>
              <w:rPr>
                <w:sz w:val="20"/>
              </w:rPr>
              <w:t xml:space="preserve">SREDNJI, </w:t>
            </w:r>
            <w:r>
              <w:rPr>
                <w:spacing w:val="-2"/>
                <w:sz w:val="20"/>
              </w:rPr>
              <w:t>NIZAK)</w:t>
            </w:r>
          </w:p>
        </w:tc>
      </w:tr>
      <w:tr w:rsidR="00C8283F" w:rsidTr="00CD65D3">
        <w:trPr>
          <w:trHeight w:val="2070"/>
        </w:trPr>
        <w:tc>
          <w:tcPr>
            <w:tcW w:w="715" w:type="dxa"/>
          </w:tcPr>
          <w:p w:rsidR="00C8283F" w:rsidRDefault="00C8283F" w:rsidP="00CD65D3">
            <w:pPr>
              <w:pStyle w:val="TableParagraph"/>
              <w:ind w:left="107"/>
              <w:rPr>
                <w:sz w:val="20"/>
              </w:rPr>
            </w:pPr>
            <w:r>
              <w:rPr>
                <w:spacing w:val="-5"/>
                <w:sz w:val="20"/>
              </w:rPr>
              <w:t>1.</w:t>
            </w:r>
          </w:p>
        </w:tc>
        <w:tc>
          <w:tcPr>
            <w:tcW w:w="2985" w:type="dxa"/>
          </w:tcPr>
          <w:p w:rsidR="00C8283F" w:rsidRDefault="00C8283F" w:rsidP="00CD65D3">
            <w:pPr>
              <w:pStyle w:val="TableParagraph"/>
              <w:ind w:left="108" w:right="127"/>
              <w:rPr>
                <w:sz w:val="20"/>
              </w:rPr>
            </w:pPr>
            <w:r>
              <w:rPr>
                <w:sz w:val="20"/>
              </w:rPr>
              <w:t>Neblagovremena primjena kriterija</w:t>
            </w:r>
            <w:r>
              <w:rPr>
                <w:spacing w:val="-13"/>
                <w:sz w:val="20"/>
              </w:rPr>
              <w:t xml:space="preserve"> </w:t>
            </w:r>
            <w:r>
              <w:rPr>
                <w:sz w:val="20"/>
              </w:rPr>
              <w:t>propisanih</w:t>
            </w:r>
            <w:r>
              <w:rPr>
                <w:spacing w:val="-12"/>
                <w:sz w:val="20"/>
              </w:rPr>
              <w:t xml:space="preserve"> </w:t>
            </w:r>
            <w:r>
              <w:rPr>
                <w:sz w:val="20"/>
              </w:rPr>
              <w:t xml:space="preserve">relevantnim </w:t>
            </w:r>
            <w:r>
              <w:rPr>
                <w:spacing w:val="-2"/>
                <w:sz w:val="20"/>
              </w:rPr>
              <w:t>aktima</w:t>
            </w:r>
          </w:p>
        </w:tc>
        <w:tc>
          <w:tcPr>
            <w:tcW w:w="1850" w:type="dxa"/>
          </w:tcPr>
          <w:p w:rsidR="00C8283F" w:rsidRDefault="00C8283F" w:rsidP="00CD65D3">
            <w:pPr>
              <w:pStyle w:val="TableParagraph"/>
              <w:ind w:left="108" w:right="102"/>
              <w:rPr>
                <w:sz w:val="20"/>
              </w:rPr>
            </w:pPr>
            <w:r>
              <w:rPr>
                <w:sz w:val="20"/>
              </w:rPr>
              <w:t>Zakon</w:t>
            </w:r>
            <w:r>
              <w:rPr>
                <w:spacing w:val="-13"/>
                <w:sz w:val="20"/>
              </w:rPr>
              <w:t xml:space="preserve"> </w:t>
            </w:r>
            <w:r>
              <w:rPr>
                <w:sz w:val="20"/>
              </w:rPr>
              <w:t>o</w:t>
            </w:r>
            <w:r>
              <w:rPr>
                <w:spacing w:val="-12"/>
                <w:sz w:val="20"/>
              </w:rPr>
              <w:t xml:space="preserve"> </w:t>
            </w:r>
            <w:r>
              <w:rPr>
                <w:sz w:val="20"/>
              </w:rPr>
              <w:t>radu</w:t>
            </w:r>
            <w:r>
              <w:rPr>
                <w:spacing w:val="-13"/>
                <w:sz w:val="20"/>
              </w:rPr>
              <w:t xml:space="preserve"> </w:t>
            </w:r>
            <w:r>
              <w:rPr>
                <w:sz w:val="20"/>
              </w:rPr>
              <w:t xml:space="preserve">FBiH Kolektivni ugovor za djelatnost </w:t>
            </w:r>
            <w:r>
              <w:rPr>
                <w:spacing w:val="-2"/>
                <w:sz w:val="20"/>
              </w:rPr>
              <w:t>osnovnog obrazovanja</w:t>
            </w:r>
          </w:p>
          <w:p w:rsidR="00C8283F" w:rsidRDefault="00C8283F" w:rsidP="00CD65D3">
            <w:pPr>
              <w:pStyle w:val="TableParagraph"/>
              <w:rPr>
                <w:sz w:val="20"/>
              </w:rPr>
            </w:pPr>
          </w:p>
          <w:p w:rsidR="00C8283F" w:rsidRDefault="00C8283F" w:rsidP="00CD65D3">
            <w:pPr>
              <w:pStyle w:val="TableParagraph"/>
              <w:ind w:left="108" w:right="191"/>
              <w:rPr>
                <w:sz w:val="20"/>
              </w:rPr>
            </w:pPr>
            <w:r>
              <w:rPr>
                <w:sz w:val="20"/>
              </w:rPr>
              <w:t>Pravilnik</w:t>
            </w:r>
            <w:r>
              <w:rPr>
                <w:spacing w:val="-13"/>
                <w:sz w:val="20"/>
              </w:rPr>
              <w:t xml:space="preserve"> </w:t>
            </w:r>
            <w:r>
              <w:rPr>
                <w:sz w:val="20"/>
              </w:rPr>
              <w:t>o</w:t>
            </w:r>
            <w:r>
              <w:rPr>
                <w:spacing w:val="-12"/>
                <w:sz w:val="20"/>
              </w:rPr>
              <w:t xml:space="preserve"> </w:t>
            </w:r>
            <w:r>
              <w:rPr>
                <w:sz w:val="20"/>
              </w:rPr>
              <w:t xml:space="preserve">radu </w:t>
            </w:r>
            <w:r>
              <w:rPr>
                <w:spacing w:val="-2"/>
                <w:sz w:val="20"/>
              </w:rPr>
              <w:t>škole</w:t>
            </w:r>
          </w:p>
          <w:p w:rsidR="00C8283F" w:rsidRDefault="00C8283F" w:rsidP="00CD65D3">
            <w:pPr>
              <w:pStyle w:val="TableParagraph"/>
              <w:spacing w:before="1" w:line="210" w:lineRule="exact"/>
              <w:ind w:left="108"/>
              <w:rPr>
                <w:sz w:val="20"/>
              </w:rPr>
            </w:pPr>
            <w:r>
              <w:rPr>
                <w:sz w:val="20"/>
              </w:rPr>
              <w:t>Pravila</w:t>
            </w:r>
            <w:r>
              <w:rPr>
                <w:spacing w:val="-8"/>
                <w:sz w:val="20"/>
              </w:rPr>
              <w:t xml:space="preserve"> </w:t>
            </w:r>
            <w:r>
              <w:rPr>
                <w:spacing w:val="-2"/>
                <w:sz w:val="20"/>
              </w:rPr>
              <w:t>škole</w:t>
            </w:r>
          </w:p>
        </w:tc>
        <w:tc>
          <w:tcPr>
            <w:tcW w:w="1848" w:type="dxa"/>
          </w:tcPr>
          <w:p w:rsidR="00C8283F" w:rsidRDefault="00C8283F" w:rsidP="00CD65D3">
            <w:pPr>
              <w:pStyle w:val="TableParagraph"/>
              <w:rPr>
                <w:sz w:val="20"/>
              </w:rPr>
            </w:pPr>
          </w:p>
          <w:p w:rsidR="00C8283F" w:rsidRDefault="00C8283F" w:rsidP="00CD65D3">
            <w:pPr>
              <w:pStyle w:val="TableParagraph"/>
              <w:ind w:left="476"/>
              <w:rPr>
                <w:sz w:val="20"/>
              </w:rPr>
            </w:pPr>
            <w:r>
              <w:rPr>
                <w:spacing w:val="-2"/>
                <w:sz w:val="20"/>
              </w:rPr>
              <w:t>Djelimično kontrolisan</w:t>
            </w:r>
          </w:p>
        </w:tc>
        <w:tc>
          <w:tcPr>
            <w:tcW w:w="1850" w:type="dxa"/>
          </w:tcPr>
          <w:p w:rsidR="00C8283F" w:rsidRDefault="00C8283F" w:rsidP="00CD65D3">
            <w:pPr>
              <w:pStyle w:val="TableParagraph"/>
              <w:rPr>
                <w:sz w:val="20"/>
              </w:rPr>
            </w:pPr>
          </w:p>
          <w:p w:rsidR="00C8283F" w:rsidRDefault="00C8283F" w:rsidP="00CD65D3">
            <w:pPr>
              <w:pStyle w:val="TableParagraph"/>
              <w:ind w:left="109"/>
              <w:rPr>
                <w:sz w:val="20"/>
              </w:rPr>
            </w:pPr>
            <w:r>
              <w:rPr>
                <w:spacing w:val="-10"/>
                <w:sz w:val="20"/>
              </w:rPr>
              <w:t>2</w:t>
            </w:r>
          </w:p>
        </w:tc>
        <w:tc>
          <w:tcPr>
            <w:tcW w:w="1850" w:type="dxa"/>
          </w:tcPr>
          <w:p w:rsidR="00C8283F" w:rsidRDefault="00C8283F" w:rsidP="00CD65D3">
            <w:pPr>
              <w:pStyle w:val="TableParagraph"/>
              <w:rPr>
                <w:sz w:val="20"/>
              </w:rPr>
            </w:pPr>
          </w:p>
          <w:p w:rsidR="00C8283F" w:rsidRDefault="00C8283F" w:rsidP="00CD65D3">
            <w:pPr>
              <w:pStyle w:val="TableParagraph"/>
              <w:ind w:left="109"/>
              <w:rPr>
                <w:sz w:val="20"/>
              </w:rPr>
            </w:pPr>
            <w:r>
              <w:rPr>
                <w:spacing w:val="-10"/>
                <w:sz w:val="20"/>
              </w:rPr>
              <w:t>2</w:t>
            </w:r>
          </w:p>
        </w:tc>
        <w:tc>
          <w:tcPr>
            <w:tcW w:w="1850" w:type="dxa"/>
          </w:tcPr>
          <w:p w:rsidR="00C8283F" w:rsidRDefault="00C8283F" w:rsidP="00CD65D3">
            <w:pPr>
              <w:pStyle w:val="TableParagraph"/>
              <w:rPr>
                <w:sz w:val="20"/>
              </w:rPr>
            </w:pPr>
          </w:p>
          <w:p w:rsidR="00C8283F" w:rsidRDefault="00C8283F" w:rsidP="00CD65D3">
            <w:pPr>
              <w:pStyle w:val="TableParagraph"/>
              <w:ind w:left="109"/>
              <w:rPr>
                <w:sz w:val="20"/>
              </w:rPr>
            </w:pPr>
            <w:r>
              <w:rPr>
                <w:spacing w:val="-2"/>
                <w:sz w:val="20"/>
              </w:rPr>
              <w:t>Srednji</w:t>
            </w:r>
          </w:p>
        </w:tc>
      </w:tr>
    </w:tbl>
    <w:p w:rsidR="00C8283F" w:rsidRDefault="00C8283F" w:rsidP="00C8283F">
      <w:pPr>
        <w:tabs>
          <w:tab w:val="left" w:pos="1080"/>
        </w:tabs>
        <w:spacing w:after="23"/>
        <w:rPr>
          <w:sz w:val="24"/>
        </w:rPr>
      </w:pPr>
    </w:p>
    <w:p w:rsidR="00C8283F" w:rsidRPr="00186455" w:rsidRDefault="00C8283F" w:rsidP="00C8283F">
      <w:pPr>
        <w:tabs>
          <w:tab w:val="left" w:pos="1080"/>
        </w:tabs>
        <w:spacing w:after="23"/>
        <w:ind w:left="720"/>
        <w:rPr>
          <w:spacing w:val="-2"/>
          <w:sz w:val="24"/>
        </w:rPr>
      </w:pPr>
      <w:r>
        <w:rPr>
          <w:sz w:val="24"/>
        </w:rPr>
        <w:t xml:space="preserve">2.2. </w:t>
      </w:r>
      <w:r w:rsidRPr="00186455">
        <w:rPr>
          <w:sz w:val="24"/>
        </w:rPr>
        <w:t>Rizik:</w:t>
      </w:r>
      <w:r w:rsidRPr="00186455">
        <w:rPr>
          <w:spacing w:val="-3"/>
          <w:sz w:val="24"/>
        </w:rPr>
        <w:t xml:space="preserve"> </w:t>
      </w:r>
      <w:r w:rsidRPr="00186455">
        <w:rPr>
          <w:sz w:val="24"/>
        </w:rPr>
        <w:t>Uslov</w:t>
      </w:r>
      <w:r w:rsidRPr="00186455">
        <w:rPr>
          <w:spacing w:val="-1"/>
          <w:sz w:val="24"/>
        </w:rPr>
        <w:t xml:space="preserve"> </w:t>
      </w:r>
      <w:r w:rsidRPr="00186455">
        <w:rPr>
          <w:sz w:val="24"/>
        </w:rPr>
        <w:t>za</w:t>
      </w:r>
      <w:r w:rsidRPr="00186455">
        <w:rPr>
          <w:spacing w:val="-2"/>
          <w:sz w:val="24"/>
        </w:rPr>
        <w:t xml:space="preserve"> </w:t>
      </w:r>
      <w:r w:rsidRPr="00186455">
        <w:rPr>
          <w:sz w:val="24"/>
        </w:rPr>
        <w:t>obavljanje</w:t>
      </w:r>
      <w:r w:rsidRPr="00186455">
        <w:rPr>
          <w:spacing w:val="-3"/>
          <w:sz w:val="24"/>
        </w:rPr>
        <w:t xml:space="preserve"> </w:t>
      </w:r>
      <w:r w:rsidRPr="00186455">
        <w:rPr>
          <w:sz w:val="24"/>
        </w:rPr>
        <w:t>procesa</w:t>
      </w:r>
      <w:r w:rsidRPr="00186455">
        <w:rPr>
          <w:spacing w:val="-2"/>
          <w:sz w:val="24"/>
        </w:rPr>
        <w:t xml:space="preserve"> </w:t>
      </w:r>
      <w:r w:rsidRPr="00186455">
        <w:rPr>
          <w:sz w:val="24"/>
        </w:rPr>
        <w:t>dodjele</w:t>
      </w:r>
      <w:r w:rsidRPr="00186455">
        <w:rPr>
          <w:spacing w:val="-2"/>
          <w:sz w:val="24"/>
        </w:rPr>
        <w:t xml:space="preserve"> </w:t>
      </w:r>
      <w:r w:rsidRPr="00186455">
        <w:rPr>
          <w:sz w:val="24"/>
        </w:rPr>
        <w:t>ugovora</w:t>
      </w:r>
      <w:r w:rsidRPr="00186455">
        <w:rPr>
          <w:spacing w:val="-3"/>
          <w:sz w:val="24"/>
        </w:rPr>
        <w:t xml:space="preserve"> </w:t>
      </w:r>
      <w:r w:rsidRPr="00186455">
        <w:rPr>
          <w:sz w:val="24"/>
        </w:rPr>
        <w:t>u</w:t>
      </w:r>
      <w:r w:rsidRPr="00186455">
        <w:rPr>
          <w:spacing w:val="-1"/>
          <w:sz w:val="24"/>
        </w:rPr>
        <w:t xml:space="preserve"> </w:t>
      </w:r>
      <w:r w:rsidRPr="00186455">
        <w:rPr>
          <w:sz w:val="24"/>
        </w:rPr>
        <w:t>skladu</w:t>
      </w:r>
      <w:r w:rsidRPr="00186455">
        <w:rPr>
          <w:spacing w:val="-1"/>
          <w:sz w:val="24"/>
        </w:rPr>
        <w:t xml:space="preserve"> </w:t>
      </w:r>
      <w:r w:rsidRPr="00186455">
        <w:rPr>
          <w:sz w:val="24"/>
        </w:rPr>
        <w:t>sa</w:t>
      </w:r>
      <w:r w:rsidRPr="00186455">
        <w:rPr>
          <w:spacing w:val="-1"/>
          <w:sz w:val="24"/>
        </w:rPr>
        <w:t xml:space="preserve"> </w:t>
      </w:r>
      <w:r w:rsidRPr="00186455">
        <w:rPr>
          <w:spacing w:val="-2"/>
          <w:sz w:val="24"/>
        </w:rPr>
        <w:t>zakonom</w:t>
      </w: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906"/>
        <w:gridCol w:w="2253"/>
        <w:gridCol w:w="1826"/>
        <w:gridCol w:w="1821"/>
        <w:gridCol w:w="1809"/>
        <w:gridCol w:w="1622"/>
      </w:tblGrid>
      <w:tr w:rsidR="00C8283F" w:rsidTr="00CD65D3">
        <w:trPr>
          <w:trHeight w:val="1206"/>
        </w:trPr>
        <w:tc>
          <w:tcPr>
            <w:tcW w:w="710" w:type="dxa"/>
            <w:shd w:val="clear" w:color="auto" w:fill="B4C5E7"/>
          </w:tcPr>
          <w:p w:rsidR="00C8283F" w:rsidRDefault="00C8283F" w:rsidP="00CD65D3">
            <w:pPr>
              <w:pStyle w:val="TableParagraph"/>
              <w:ind w:left="153"/>
              <w:rPr>
                <w:sz w:val="20"/>
              </w:rPr>
            </w:pPr>
            <w:r>
              <w:rPr>
                <w:spacing w:val="-2"/>
                <w:sz w:val="20"/>
              </w:rPr>
              <w:t>R.br.</w:t>
            </w:r>
          </w:p>
        </w:tc>
        <w:tc>
          <w:tcPr>
            <w:tcW w:w="2906" w:type="dxa"/>
            <w:shd w:val="clear" w:color="auto" w:fill="B4C5E7"/>
          </w:tcPr>
          <w:p w:rsidR="00C8283F" w:rsidRDefault="00C8283F" w:rsidP="00CD65D3">
            <w:pPr>
              <w:pStyle w:val="TableParagraph"/>
              <w:ind w:left="705"/>
              <w:rPr>
                <w:sz w:val="20"/>
              </w:rPr>
            </w:pPr>
            <w:r>
              <w:rPr>
                <w:spacing w:val="-2"/>
                <w:sz w:val="20"/>
              </w:rPr>
              <w:t>Faktor/izvor</w:t>
            </w:r>
            <w:r>
              <w:rPr>
                <w:spacing w:val="11"/>
                <w:sz w:val="20"/>
              </w:rPr>
              <w:t xml:space="preserve"> </w:t>
            </w:r>
            <w:r>
              <w:rPr>
                <w:spacing w:val="-2"/>
                <w:sz w:val="20"/>
              </w:rPr>
              <w:t>rizika</w:t>
            </w:r>
          </w:p>
        </w:tc>
        <w:tc>
          <w:tcPr>
            <w:tcW w:w="2253" w:type="dxa"/>
            <w:shd w:val="clear" w:color="auto" w:fill="B4C5E7"/>
          </w:tcPr>
          <w:p w:rsidR="00C8283F" w:rsidRDefault="00C8283F" w:rsidP="00CD65D3">
            <w:pPr>
              <w:pStyle w:val="TableParagraph"/>
              <w:ind w:left="173" w:right="160" w:firstLine="2"/>
              <w:jc w:val="center"/>
              <w:rPr>
                <w:sz w:val="20"/>
              </w:rPr>
            </w:pPr>
            <w:r>
              <w:rPr>
                <w:sz w:val="20"/>
              </w:rPr>
              <w:t>Postojeće mjere/ kontrolni</w:t>
            </w:r>
            <w:r>
              <w:rPr>
                <w:spacing w:val="-13"/>
                <w:sz w:val="20"/>
              </w:rPr>
              <w:t xml:space="preserve"> </w:t>
            </w:r>
            <w:r>
              <w:rPr>
                <w:sz w:val="20"/>
              </w:rPr>
              <w:t>mehanizmi</w:t>
            </w:r>
            <w:r>
              <w:rPr>
                <w:spacing w:val="-12"/>
                <w:sz w:val="20"/>
              </w:rPr>
              <w:t xml:space="preserve"> </w:t>
            </w:r>
            <w:r>
              <w:rPr>
                <w:sz w:val="20"/>
              </w:rPr>
              <w:t>na snazi u instituciji</w:t>
            </w:r>
          </w:p>
        </w:tc>
        <w:tc>
          <w:tcPr>
            <w:tcW w:w="1826" w:type="dxa"/>
            <w:shd w:val="clear" w:color="auto" w:fill="B4C5E7"/>
          </w:tcPr>
          <w:p w:rsidR="00C8283F" w:rsidRDefault="00C8283F" w:rsidP="00CD65D3">
            <w:pPr>
              <w:pStyle w:val="TableParagraph"/>
              <w:spacing w:before="1"/>
              <w:ind w:left="385"/>
              <w:rPr>
                <w:rFonts w:ascii="Calibri"/>
                <w:sz w:val="20"/>
              </w:rPr>
            </w:pPr>
            <w:r>
              <w:rPr>
                <w:rFonts w:ascii="Calibri"/>
                <w:sz w:val="20"/>
              </w:rPr>
              <w:t>Analiza</w:t>
            </w:r>
            <w:r>
              <w:rPr>
                <w:rFonts w:ascii="Calibri"/>
                <w:spacing w:val="-8"/>
                <w:sz w:val="20"/>
              </w:rPr>
              <w:t xml:space="preserve"> </w:t>
            </w:r>
            <w:r>
              <w:rPr>
                <w:rFonts w:ascii="Calibri"/>
                <w:spacing w:val="-2"/>
                <w:sz w:val="20"/>
              </w:rPr>
              <w:t>rizika</w:t>
            </w:r>
          </w:p>
          <w:p w:rsidR="00C8283F" w:rsidRDefault="00C8283F" w:rsidP="00CD65D3">
            <w:pPr>
              <w:pStyle w:val="TableParagraph"/>
              <w:spacing w:before="1" w:line="243" w:lineRule="exact"/>
              <w:ind w:left="418"/>
              <w:rPr>
                <w:rFonts w:ascii="Calibri"/>
                <w:sz w:val="20"/>
              </w:rPr>
            </w:pPr>
            <w:r>
              <w:rPr>
                <w:rFonts w:ascii="Calibri"/>
                <w:spacing w:val="-4"/>
                <w:sz w:val="20"/>
              </w:rPr>
              <w:t>-</w:t>
            </w:r>
            <w:r>
              <w:rPr>
                <w:rFonts w:ascii="Calibri"/>
                <w:spacing w:val="-2"/>
                <w:sz w:val="20"/>
              </w:rPr>
              <w:t>Kontrolisan</w:t>
            </w:r>
          </w:p>
          <w:p w:rsidR="00C8283F" w:rsidRDefault="00C8283F" w:rsidP="00CD65D3">
            <w:pPr>
              <w:pStyle w:val="TableParagraph"/>
              <w:ind w:left="457" w:hanging="5"/>
              <w:rPr>
                <w:rFonts w:ascii="Calibri" w:hAnsi="Calibri"/>
                <w:sz w:val="20"/>
              </w:rPr>
            </w:pPr>
            <w:r>
              <w:rPr>
                <w:rFonts w:ascii="Calibri" w:hAnsi="Calibri"/>
                <w:spacing w:val="-2"/>
                <w:sz w:val="20"/>
              </w:rPr>
              <w:t>-Djelimično kontrolisan</w:t>
            </w:r>
          </w:p>
          <w:p w:rsidR="00C8283F" w:rsidRDefault="00C8283F" w:rsidP="00CD65D3">
            <w:pPr>
              <w:pStyle w:val="TableParagraph"/>
              <w:spacing w:line="210" w:lineRule="exact"/>
              <w:ind w:left="313"/>
              <w:rPr>
                <w:sz w:val="20"/>
              </w:rPr>
            </w:pPr>
            <w:r>
              <w:rPr>
                <w:spacing w:val="-4"/>
                <w:sz w:val="20"/>
              </w:rPr>
              <w:t>-</w:t>
            </w:r>
            <w:r>
              <w:rPr>
                <w:spacing w:val="-2"/>
                <w:sz w:val="20"/>
              </w:rPr>
              <w:t>Nekontrolisan</w:t>
            </w:r>
          </w:p>
        </w:tc>
        <w:tc>
          <w:tcPr>
            <w:tcW w:w="1821" w:type="dxa"/>
            <w:shd w:val="clear" w:color="auto" w:fill="B4C5E7"/>
          </w:tcPr>
          <w:p w:rsidR="00C8283F" w:rsidRDefault="00C8283F" w:rsidP="00CD65D3">
            <w:pPr>
              <w:pStyle w:val="TableParagraph"/>
              <w:ind w:left="159" w:right="144" w:hanging="3"/>
              <w:jc w:val="center"/>
              <w:rPr>
                <w:sz w:val="20"/>
              </w:rPr>
            </w:pPr>
            <w:r>
              <w:rPr>
                <w:spacing w:val="-2"/>
                <w:sz w:val="20"/>
              </w:rPr>
              <w:t xml:space="preserve">Ocjena vjerovatnoće </w:t>
            </w:r>
            <w:r>
              <w:rPr>
                <w:sz w:val="20"/>
              </w:rPr>
              <w:t>nastanka</w:t>
            </w:r>
            <w:r>
              <w:rPr>
                <w:spacing w:val="-13"/>
                <w:sz w:val="20"/>
              </w:rPr>
              <w:t xml:space="preserve"> </w:t>
            </w:r>
            <w:r>
              <w:rPr>
                <w:sz w:val="20"/>
              </w:rPr>
              <w:t>korupcije (1, 2, 3)</w:t>
            </w:r>
          </w:p>
        </w:tc>
        <w:tc>
          <w:tcPr>
            <w:tcW w:w="1809" w:type="dxa"/>
            <w:shd w:val="clear" w:color="auto" w:fill="B4C5E7"/>
          </w:tcPr>
          <w:p w:rsidR="00C8283F" w:rsidRDefault="00C8283F" w:rsidP="00CD65D3">
            <w:pPr>
              <w:pStyle w:val="TableParagraph"/>
              <w:ind w:left="153" w:right="139" w:firstLine="2"/>
              <w:jc w:val="center"/>
              <w:rPr>
                <w:sz w:val="20"/>
              </w:rPr>
            </w:pPr>
            <w:r>
              <w:rPr>
                <w:sz w:val="20"/>
              </w:rPr>
              <w:t>Ocjena posljedice nastanka</w:t>
            </w:r>
            <w:r>
              <w:rPr>
                <w:spacing w:val="-13"/>
                <w:sz w:val="20"/>
              </w:rPr>
              <w:t xml:space="preserve"> </w:t>
            </w:r>
            <w:r>
              <w:rPr>
                <w:sz w:val="20"/>
              </w:rPr>
              <w:t>korupcije (1, 2, 3)</w:t>
            </w:r>
          </w:p>
        </w:tc>
        <w:tc>
          <w:tcPr>
            <w:tcW w:w="1622" w:type="dxa"/>
            <w:shd w:val="clear" w:color="auto" w:fill="B4C5E7"/>
          </w:tcPr>
          <w:p w:rsidR="00C8283F" w:rsidRDefault="00C8283F" w:rsidP="00CD65D3">
            <w:pPr>
              <w:pStyle w:val="TableParagraph"/>
              <w:ind w:left="76" w:right="64"/>
              <w:jc w:val="center"/>
              <w:rPr>
                <w:sz w:val="20"/>
              </w:rPr>
            </w:pPr>
            <w:r>
              <w:rPr>
                <w:sz w:val="20"/>
              </w:rPr>
              <w:t>Intenzitet</w:t>
            </w:r>
            <w:r>
              <w:rPr>
                <w:spacing w:val="-13"/>
                <w:sz w:val="20"/>
              </w:rPr>
              <w:t xml:space="preserve"> </w:t>
            </w:r>
            <w:r>
              <w:rPr>
                <w:sz w:val="20"/>
              </w:rPr>
              <w:t xml:space="preserve">rizika </w:t>
            </w:r>
            <w:r>
              <w:rPr>
                <w:spacing w:val="-2"/>
                <w:sz w:val="20"/>
              </w:rPr>
              <w:t>(VISOK, SREDNJI, NIZAK)</w:t>
            </w:r>
          </w:p>
        </w:tc>
      </w:tr>
      <w:tr w:rsidR="00C8283F" w:rsidTr="00CD65D3">
        <w:trPr>
          <w:trHeight w:val="3678"/>
        </w:trPr>
        <w:tc>
          <w:tcPr>
            <w:tcW w:w="710" w:type="dxa"/>
          </w:tcPr>
          <w:p w:rsidR="00C8283F" w:rsidRDefault="00C8283F" w:rsidP="00CD65D3">
            <w:pPr>
              <w:pStyle w:val="TableParagraph"/>
              <w:ind w:left="107"/>
              <w:rPr>
                <w:sz w:val="20"/>
              </w:rPr>
            </w:pPr>
            <w:r>
              <w:rPr>
                <w:spacing w:val="-5"/>
                <w:sz w:val="20"/>
              </w:rPr>
              <w:t>1.</w:t>
            </w:r>
          </w:p>
        </w:tc>
        <w:tc>
          <w:tcPr>
            <w:tcW w:w="2906" w:type="dxa"/>
          </w:tcPr>
          <w:p w:rsidR="00C8283F" w:rsidRDefault="00C8283F" w:rsidP="00CD65D3">
            <w:pPr>
              <w:pStyle w:val="TableParagraph"/>
              <w:ind w:left="108" w:right="142"/>
              <w:rPr>
                <w:sz w:val="20"/>
              </w:rPr>
            </w:pPr>
            <w:r>
              <w:rPr>
                <w:sz w:val="20"/>
              </w:rPr>
              <w:t>Nedostupnost</w:t>
            </w:r>
            <w:r>
              <w:rPr>
                <w:spacing w:val="-13"/>
                <w:sz w:val="20"/>
              </w:rPr>
              <w:t xml:space="preserve"> </w:t>
            </w:r>
            <w:r>
              <w:rPr>
                <w:sz w:val="20"/>
              </w:rPr>
              <w:t>i/ili</w:t>
            </w:r>
            <w:r>
              <w:rPr>
                <w:spacing w:val="-12"/>
                <w:sz w:val="20"/>
              </w:rPr>
              <w:t xml:space="preserve"> </w:t>
            </w:r>
            <w:r>
              <w:rPr>
                <w:sz w:val="20"/>
              </w:rPr>
              <w:t>nepotpunost dokumentacije i informacija neophodnih za obavljanje procesa dodjele ugovora</w:t>
            </w:r>
          </w:p>
        </w:tc>
        <w:tc>
          <w:tcPr>
            <w:tcW w:w="2253" w:type="dxa"/>
          </w:tcPr>
          <w:p w:rsidR="00C8283F" w:rsidRDefault="00C8283F" w:rsidP="00CD65D3">
            <w:pPr>
              <w:pStyle w:val="TableParagraph"/>
              <w:ind w:left="108" w:right="55"/>
              <w:rPr>
                <w:sz w:val="20"/>
              </w:rPr>
            </w:pPr>
            <w:r>
              <w:rPr>
                <w:sz w:val="20"/>
              </w:rPr>
              <w:t xml:space="preserve">Pravilnik o organizaciji i realizaciji izleta, studijskih posjeta, </w:t>
            </w:r>
            <w:r>
              <w:rPr>
                <w:spacing w:val="-2"/>
                <w:sz w:val="20"/>
              </w:rPr>
              <w:t xml:space="preserve">ekskurzija, kampovanja/logorovanja, </w:t>
            </w:r>
            <w:r>
              <w:rPr>
                <w:sz w:val="20"/>
              </w:rPr>
              <w:t>društveno korisnog rada, škole u prirodi i drugih oblika odgojno obrazovnog rada u osnovnoj i srednjoj školi</w:t>
            </w:r>
          </w:p>
          <w:p w:rsidR="00C8283F" w:rsidRDefault="00C8283F" w:rsidP="00CD65D3">
            <w:pPr>
              <w:pStyle w:val="TableParagraph"/>
              <w:rPr>
                <w:sz w:val="20"/>
              </w:rPr>
            </w:pPr>
          </w:p>
          <w:p w:rsidR="00C8283F" w:rsidRDefault="00C8283F" w:rsidP="00CD65D3">
            <w:pPr>
              <w:pStyle w:val="TableParagraph"/>
              <w:ind w:left="108" w:right="408"/>
              <w:jc w:val="both"/>
              <w:rPr>
                <w:sz w:val="20"/>
              </w:rPr>
            </w:pPr>
            <w:r>
              <w:rPr>
                <w:sz w:val="20"/>
              </w:rPr>
              <w:t>Pravilnik o postupku direktnog sporazuma Pravilnik</w:t>
            </w:r>
            <w:r>
              <w:rPr>
                <w:spacing w:val="-13"/>
                <w:sz w:val="20"/>
              </w:rPr>
              <w:t xml:space="preserve"> </w:t>
            </w:r>
            <w:r>
              <w:rPr>
                <w:sz w:val="20"/>
              </w:rPr>
              <w:t>o</w:t>
            </w:r>
            <w:r>
              <w:rPr>
                <w:spacing w:val="-12"/>
                <w:sz w:val="20"/>
              </w:rPr>
              <w:t xml:space="preserve"> </w:t>
            </w:r>
            <w:r>
              <w:rPr>
                <w:sz w:val="20"/>
              </w:rPr>
              <w:t>raspodjeli vlastitih sredstava</w:t>
            </w:r>
          </w:p>
        </w:tc>
        <w:tc>
          <w:tcPr>
            <w:tcW w:w="1826" w:type="dxa"/>
          </w:tcPr>
          <w:p w:rsidR="00C8283F" w:rsidRDefault="00C8283F" w:rsidP="00CD65D3">
            <w:pPr>
              <w:pStyle w:val="TableParagraph"/>
              <w:rPr>
                <w:sz w:val="20"/>
              </w:rPr>
            </w:pPr>
          </w:p>
          <w:p w:rsidR="00C8283F" w:rsidRDefault="00C8283F" w:rsidP="00CD65D3">
            <w:pPr>
              <w:pStyle w:val="TableParagraph"/>
              <w:ind w:left="464"/>
              <w:rPr>
                <w:sz w:val="20"/>
              </w:rPr>
            </w:pPr>
            <w:r>
              <w:rPr>
                <w:spacing w:val="-2"/>
                <w:sz w:val="20"/>
              </w:rPr>
              <w:t>Djelimično kontrolisan</w:t>
            </w:r>
          </w:p>
        </w:tc>
        <w:tc>
          <w:tcPr>
            <w:tcW w:w="1821" w:type="dxa"/>
          </w:tcPr>
          <w:p w:rsidR="00C8283F" w:rsidRDefault="00C8283F" w:rsidP="00CD65D3">
            <w:pPr>
              <w:pStyle w:val="TableParagraph"/>
              <w:rPr>
                <w:sz w:val="20"/>
              </w:rPr>
            </w:pPr>
          </w:p>
          <w:p w:rsidR="00C8283F" w:rsidRDefault="00C8283F" w:rsidP="00CD65D3">
            <w:pPr>
              <w:pStyle w:val="TableParagraph"/>
              <w:ind w:left="109"/>
              <w:rPr>
                <w:sz w:val="20"/>
              </w:rPr>
            </w:pPr>
            <w:r>
              <w:rPr>
                <w:spacing w:val="-10"/>
                <w:sz w:val="20"/>
              </w:rPr>
              <w:t>2</w:t>
            </w:r>
          </w:p>
        </w:tc>
        <w:tc>
          <w:tcPr>
            <w:tcW w:w="1809" w:type="dxa"/>
          </w:tcPr>
          <w:p w:rsidR="00C8283F" w:rsidRDefault="00C8283F" w:rsidP="00CD65D3">
            <w:pPr>
              <w:pStyle w:val="TableParagraph"/>
              <w:rPr>
                <w:sz w:val="20"/>
              </w:rPr>
            </w:pPr>
          </w:p>
          <w:p w:rsidR="00C8283F" w:rsidRDefault="00C8283F" w:rsidP="00CD65D3">
            <w:pPr>
              <w:pStyle w:val="TableParagraph"/>
              <w:ind w:left="110"/>
              <w:rPr>
                <w:sz w:val="20"/>
              </w:rPr>
            </w:pPr>
            <w:r>
              <w:rPr>
                <w:spacing w:val="-10"/>
                <w:sz w:val="20"/>
              </w:rPr>
              <w:t>2</w:t>
            </w:r>
          </w:p>
        </w:tc>
        <w:tc>
          <w:tcPr>
            <w:tcW w:w="1622" w:type="dxa"/>
          </w:tcPr>
          <w:p w:rsidR="00C8283F" w:rsidRDefault="00C8283F" w:rsidP="00CD65D3">
            <w:pPr>
              <w:pStyle w:val="TableParagraph"/>
              <w:rPr>
                <w:sz w:val="20"/>
              </w:rPr>
            </w:pPr>
          </w:p>
          <w:p w:rsidR="00C8283F" w:rsidRDefault="00C8283F" w:rsidP="00CD65D3">
            <w:pPr>
              <w:pStyle w:val="TableParagraph"/>
              <w:ind w:left="110"/>
              <w:rPr>
                <w:sz w:val="20"/>
              </w:rPr>
            </w:pPr>
            <w:r>
              <w:rPr>
                <w:spacing w:val="-2"/>
                <w:sz w:val="20"/>
              </w:rPr>
              <w:t>Srednji</w:t>
            </w:r>
          </w:p>
        </w:tc>
      </w:tr>
    </w:tbl>
    <w:p w:rsidR="00C8283F" w:rsidRDefault="00C8283F" w:rsidP="00C8283F">
      <w:pPr>
        <w:pStyle w:val="TableParagraph"/>
        <w:rPr>
          <w:sz w:val="20"/>
        </w:rPr>
        <w:sectPr w:rsidR="00C8283F">
          <w:pgSz w:w="15840" w:h="12240" w:orient="landscape"/>
          <w:pgMar w:top="1360" w:right="360" w:bottom="1200" w:left="720" w:header="0" w:footer="1014" w:gutter="0"/>
          <w:cols w:space="720"/>
        </w:sectPr>
      </w:pPr>
    </w:p>
    <w:p w:rsidR="00C8283F" w:rsidRDefault="00C8283F" w:rsidP="00C8283F">
      <w:pPr>
        <w:tabs>
          <w:tab w:val="left" w:pos="1080"/>
        </w:tabs>
        <w:spacing w:before="79"/>
      </w:pPr>
      <w:r>
        <w:rPr>
          <w:sz w:val="24"/>
        </w:rPr>
        <w:lastRenderedPageBreak/>
        <w:t xml:space="preserve">            2.3. </w:t>
      </w:r>
      <w:r w:rsidRPr="00186455">
        <w:rPr>
          <w:sz w:val="24"/>
        </w:rPr>
        <w:t>Rizik:Sukob</w:t>
      </w:r>
      <w:r w:rsidRPr="00186455">
        <w:rPr>
          <w:spacing w:val="-2"/>
          <w:sz w:val="24"/>
        </w:rPr>
        <w:t xml:space="preserve"> interesa</w:t>
      </w:r>
    </w:p>
    <w:p w:rsidR="00C8283F" w:rsidRDefault="00C8283F" w:rsidP="00C8283F">
      <w:pPr>
        <w:pStyle w:val="BodyText"/>
        <w:spacing w:before="10" w:after="1"/>
        <w:rPr>
          <w:sz w:val="15"/>
        </w:rPr>
      </w:pP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0"/>
        <w:gridCol w:w="2940"/>
        <w:gridCol w:w="1620"/>
        <w:gridCol w:w="1620"/>
        <w:gridCol w:w="1454"/>
        <w:gridCol w:w="1780"/>
      </w:tblGrid>
      <w:tr w:rsidR="00C8283F" w:rsidTr="00CD65D3">
        <w:trPr>
          <w:trHeight w:val="1206"/>
        </w:trPr>
        <w:tc>
          <w:tcPr>
            <w:tcW w:w="706" w:type="dxa"/>
            <w:shd w:val="clear" w:color="auto" w:fill="B4C5E7"/>
          </w:tcPr>
          <w:p w:rsidR="00C8283F" w:rsidRDefault="00C8283F" w:rsidP="00CD65D3">
            <w:pPr>
              <w:pStyle w:val="TableParagraph"/>
              <w:ind w:left="150"/>
              <w:rPr>
                <w:sz w:val="20"/>
              </w:rPr>
            </w:pPr>
            <w:r>
              <w:rPr>
                <w:spacing w:val="-2"/>
                <w:sz w:val="20"/>
              </w:rPr>
              <w:t>R.br.</w:t>
            </w:r>
          </w:p>
        </w:tc>
        <w:tc>
          <w:tcPr>
            <w:tcW w:w="2830" w:type="dxa"/>
            <w:shd w:val="clear" w:color="auto" w:fill="B4C5E7"/>
          </w:tcPr>
          <w:p w:rsidR="00C8283F" w:rsidRDefault="00C8283F" w:rsidP="00CD65D3">
            <w:pPr>
              <w:pStyle w:val="TableParagraph"/>
              <w:ind w:left="664"/>
              <w:rPr>
                <w:sz w:val="20"/>
              </w:rPr>
            </w:pPr>
            <w:r>
              <w:rPr>
                <w:spacing w:val="-2"/>
                <w:sz w:val="20"/>
              </w:rPr>
              <w:t>Faktor/izvor</w:t>
            </w:r>
            <w:r>
              <w:rPr>
                <w:spacing w:val="11"/>
                <w:sz w:val="20"/>
              </w:rPr>
              <w:t xml:space="preserve"> </w:t>
            </w:r>
            <w:r>
              <w:rPr>
                <w:spacing w:val="-2"/>
                <w:sz w:val="20"/>
              </w:rPr>
              <w:t>rizika</w:t>
            </w:r>
          </w:p>
        </w:tc>
        <w:tc>
          <w:tcPr>
            <w:tcW w:w="2940" w:type="dxa"/>
            <w:shd w:val="clear" w:color="auto" w:fill="B4C5E7"/>
          </w:tcPr>
          <w:p w:rsidR="00C8283F" w:rsidRDefault="00C8283F" w:rsidP="00CD65D3">
            <w:pPr>
              <w:pStyle w:val="TableParagraph"/>
              <w:ind w:left="8" w:right="1"/>
              <w:jc w:val="center"/>
              <w:rPr>
                <w:sz w:val="20"/>
              </w:rPr>
            </w:pPr>
            <w:r>
              <w:rPr>
                <w:sz w:val="20"/>
              </w:rPr>
              <w:t>Postojeće</w:t>
            </w:r>
            <w:r>
              <w:rPr>
                <w:spacing w:val="-7"/>
                <w:sz w:val="20"/>
              </w:rPr>
              <w:t xml:space="preserve"> </w:t>
            </w:r>
            <w:r>
              <w:rPr>
                <w:sz w:val="20"/>
              </w:rPr>
              <w:t>mjere/</w:t>
            </w:r>
            <w:r>
              <w:rPr>
                <w:spacing w:val="-7"/>
                <w:sz w:val="20"/>
              </w:rPr>
              <w:t xml:space="preserve"> </w:t>
            </w:r>
            <w:r>
              <w:rPr>
                <w:spacing w:val="-2"/>
                <w:sz w:val="20"/>
              </w:rPr>
              <w:t>kontrolni</w:t>
            </w:r>
          </w:p>
          <w:p w:rsidR="00C8283F" w:rsidRDefault="00C8283F" w:rsidP="00CD65D3">
            <w:pPr>
              <w:pStyle w:val="TableParagraph"/>
              <w:ind w:left="8"/>
              <w:jc w:val="center"/>
              <w:rPr>
                <w:sz w:val="20"/>
              </w:rPr>
            </w:pPr>
            <w:r>
              <w:rPr>
                <w:sz w:val="20"/>
              </w:rPr>
              <w:t>mehanizmi</w:t>
            </w:r>
            <w:r>
              <w:rPr>
                <w:spacing w:val="-5"/>
                <w:sz w:val="20"/>
              </w:rPr>
              <w:t xml:space="preserve"> </w:t>
            </w:r>
            <w:r>
              <w:rPr>
                <w:sz w:val="20"/>
              </w:rPr>
              <w:t>na</w:t>
            </w:r>
            <w:r>
              <w:rPr>
                <w:spacing w:val="-6"/>
                <w:sz w:val="20"/>
              </w:rPr>
              <w:t xml:space="preserve"> </w:t>
            </w:r>
            <w:r>
              <w:rPr>
                <w:sz w:val="20"/>
              </w:rPr>
              <w:t>snazi</w:t>
            </w:r>
            <w:r>
              <w:rPr>
                <w:spacing w:val="-6"/>
                <w:sz w:val="20"/>
              </w:rPr>
              <w:t xml:space="preserve"> </w:t>
            </w:r>
            <w:r>
              <w:rPr>
                <w:sz w:val="20"/>
              </w:rPr>
              <w:t>u</w:t>
            </w:r>
            <w:r>
              <w:rPr>
                <w:spacing w:val="-6"/>
                <w:sz w:val="20"/>
              </w:rPr>
              <w:t xml:space="preserve"> </w:t>
            </w:r>
            <w:r>
              <w:rPr>
                <w:spacing w:val="-2"/>
                <w:sz w:val="20"/>
              </w:rPr>
              <w:t>instituciji</w:t>
            </w:r>
          </w:p>
        </w:tc>
        <w:tc>
          <w:tcPr>
            <w:tcW w:w="1620" w:type="dxa"/>
            <w:shd w:val="clear" w:color="auto" w:fill="B4C5E7"/>
          </w:tcPr>
          <w:p w:rsidR="00C8283F" w:rsidRDefault="00C8283F" w:rsidP="00CD65D3">
            <w:pPr>
              <w:pStyle w:val="TableParagraph"/>
              <w:spacing w:before="1" w:line="243" w:lineRule="exact"/>
              <w:ind w:left="279"/>
              <w:rPr>
                <w:rFonts w:ascii="Calibri"/>
                <w:sz w:val="20"/>
              </w:rPr>
            </w:pPr>
            <w:r>
              <w:rPr>
                <w:rFonts w:ascii="Calibri"/>
                <w:sz w:val="20"/>
              </w:rPr>
              <w:t>Analiza</w:t>
            </w:r>
            <w:r>
              <w:rPr>
                <w:rFonts w:ascii="Calibri"/>
                <w:spacing w:val="-8"/>
                <w:sz w:val="20"/>
              </w:rPr>
              <w:t xml:space="preserve"> </w:t>
            </w:r>
            <w:r>
              <w:rPr>
                <w:rFonts w:ascii="Calibri"/>
                <w:spacing w:val="-2"/>
                <w:sz w:val="20"/>
              </w:rPr>
              <w:t>rizika</w:t>
            </w:r>
          </w:p>
          <w:p w:rsidR="00C8283F" w:rsidRDefault="00C8283F" w:rsidP="00CD65D3">
            <w:pPr>
              <w:pStyle w:val="TableParagraph"/>
              <w:spacing w:line="243" w:lineRule="exact"/>
              <w:ind w:left="313"/>
              <w:rPr>
                <w:rFonts w:ascii="Calibri"/>
                <w:sz w:val="20"/>
              </w:rPr>
            </w:pPr>
            <w:r>
              <w:rPr>
                <w:rFonts w:ascii="Calibri"/>
                <w:spacing w:val="-4"/>
                <w:sz w:val="20"/>
              </w:rPr>
              <w:t>-</w:t>
            </w:r>
            <w:r>
              <w:rPr>
                <w:rFonts w:ascii="Calibri"/>
                <w:spacing w:val="-2"/>
                <w:sz w:val="20"/>
              </w:rPr>
              <w:t>Kontrolisan</w:t>
            </w:r>
          </w:p>
          <w:p w:rsidR="00C8283F" w:rsidRDefault="00C8283F" w:rsidP="00CD65D3">
            <w:pPr>
              <w:pStyle w:val="TableParagraph"/>
              <w:spacing w:before="1"/>
              <w:ind w:left="351" w:hanging="5"/>
              <w:rPr>
                <w:rFonts w:ascii="Calibri" w:hAnsi="Calibri"/>
                <w:sz w:val="20"/>
              </w:rPr>
            </w:pPr>
            <w:r>
              <w:rPr>
                <w:rFonts w:ascii="Calibri" w:hAnsi="Calibri"/>
                <w:spacing w:val="-2"/>
                <w:sz w:val="20"/>
              </w:rPr>
              <w:t>-Djelimično kontrolisan</w:t>
            </w:r>
          </w:p>
          <w:p w:rsidR="00C8283F" w:rsidRDefault="00C8283F" w:rsidP="00CD65D3">
            <w:pPr>
              <w:pStyle w:val="TableParagraph"/>
              <w:spacing w:line="210" w:lineRule="exact"/>
              <w:ind w:left="207"/>
              <w:rPr>
                <w:sz w:val="20"/>
              </w:rPr>
            </w:pPr>
            <w:r>
              <w:rPr>
                <w:spacing w:val="-4"/>
                <w:sz w:val="20"/>
              </w:rPr>
              <w:t>-</w:t>
            </w:r>
            <w:r>
              <w:rPr>
                <w:spacing w:val="-2"/>
                <w:sz w:val="20"/>
              </w:rPr>
              <w:t>Nekontrolisan</w:t>
            </w:r>
          </w:p>
        </w:tc>
        <w:tc>
          <w:tcPr>
            <w:tcW w:w="1620" w:type="dxa"/>
            <w:shd w:val="clear" w:color="auto" w:fill="B4C5E7"/>
          </w:tcPr>
          <w:p w:rsidR="00C8283F" w:rsidRDefault="00C8283F" w:rsidP="00CD65D3">
            <w:pPr>
              <w:pStyle w:val="TableParagraph"/>
              <w:ind w:left="291" w:right="284" w:hanging="1"/>
              <w:jc w:val="center"/>
              <w:rPr>
                <w:sz w:val="20"/>
              </w:rPr>
            </w:pPr>
            <w:r>
              <w:rPr>
                <w:spacing w:val="-2"/>
                <w:sz w:val="20"/>
              </w:rPr>
              <w:t>Ocjena vjerovatnoće nastanka korupcije</w:t>
            </w:r>
          </w:p>
          <w:p w:rsidR="00C8283F" w:rsidRDefault="00C8283F" w:rsidP="00CD65D3">
            <w:pPr>
              <w:pStyle w:val="TableParagraph"/>
              <w:spacing w:line="229" w:lineRule="exact"/>
              <w:ind w:left="7"/>
              <w:jc w:val="center"/>
              <w:rPr>
                <w:sz w:val="20"/>
              </w:rPr>
            </w:pPr>
            <w:r>
              <w:rPr>
                <w:sz w:val="20"/>
              </w:rPr>
              <w:t>(1, 2,</w:t>
            </w:r>
            <w:r>
              <w:rPr>
                <w:spacing w:val="-3"/>
                <w:sz w:val="20"/>
              </w:rPr>
              <w:t xml:space="preserve"> </w:t>
            </w:r>
            <w:r>
              <w:rPr>
                <w:spacing w:val="-5"/>
                <w:sz w:val="20"/>
              </w:rPr>
              <w:t>3)</w:t>
            </w:r>
          </w:p>
        </w:tc>
        <w:tc>
          <w:tcPr>
            <w:tcW w:w="1454" w:type="dxa"/>
            <w:shd w:val="clear" w:color="auto" w:fill="B4C5E7"/>
          </w:tcPr>
          <w:p w:rsidR="00C8283F" w:rsidRDefault="00C8283F" w:rsidP="00CD65D3">
            <w:pPr>
              <w:pStyle w:val="TableParagraph"/>
              <w:ind w:left="318" w:right="310" w:firstLine="1"/>
              <w:jc w:val="center"/>
              <w:rPr>
                <w:sz w:val="20"/>
              </w:rPr>
            </w:pPr>
            <w:r>
              <w:rPr>
                <w:spacing w:val="-2"/>
                <w:sz w:val="20"/>
              </w:rPr>
              <w:t xml:space="preserve">Ocjena posljedice nastanka korupcije </w:t>
            </w:r>
            <w:r>
              <w:rPr>
                <w:sz w:val="20"/>
              </w:rPr>
              <w:t>(1, 2, 3)</w:t>
            </w:r>
          </w:p>
        </w:tc>
        <w:tc>
          <w:tcPr>
            <w:tcW w:w="1780" w:type="dxa"/>
            <w:shd w:val="clear" w:color="auto" w:fill="B4C5E7"/>
          </w:tcPr>
          <w:p w:rsidR="00C8283F" w:rsidRDefault="00C8283F" w:rsidP="00CD65D3">
            <w:pPr>
              <w:pStyle w:val="TableParagraph"/>
              <w:ind w:left="152" w:right="146"/>
              <w:jc w:val="center"/>
              <w:rPr>
                <w:sz w:val="20"/>
              </w:rPr>
            </w:pPr>
            <w:r>
              <w:rPr>
                <w:sz w:val="20"/>
              </w:rPr>
              <w:t>Intenzitet</w:t>
            </w:r>
            <w:r>
              <w:rPr>
                <w:spacing w:val="-13"/>
                <w:sz w:val="20"/>
              </w:rPr>
              <w:t xml:space="preserve"> </w:t>
            </w:r>
            <w:r>
              <w:rPr>
                <w:sz w:val="20"/>
              </w:rPr>
              <w:t xml:space="preserve">rizika </w:t>
            </w:r>
            <w:r>
              <w:rPr>
                <w:spacing w:val="-2"/>
                <w:sz w:val="20"/>
              </w:rPr>
              <w:t>(VISOK, SREDNJI, NIZAK)</w:t>
            </w:r>
          </w:p>
        </w:tc>
      </w:tr>
      <w:tr w:rsidR="00C8283F" w:rsidTr="00CD65D3">
        <w:trPr>
          <w:trHeight w:val="3909"/>
        </w:trPr>
        <w:tc>
          <w:tcPr>
            <w:tcW w:w="706" w:type="dxa"/>
          </w:tcPr>
          <w:p w:rsidR="00C8283F" w:rsidRDefault="00C8283F" w:rsidP="00CD65D3">
            <w:pPr>
              <w:pStyle w:val="TableParagraph"/>
              <w:ind w:left="107"/>
              <w:rPr>
                <w:sz w:val="20"/>
              </w:rPr>
            </w:pPr>
            <w:r>
              <w:rPr>
                <w:spacing w:val="-5"/>
                <w:sz w:val="20"/>
              </w:rPr>
              <w:t>1.</w:t>
            </w:r>
          </w:p>
        </w:tc>
        <w:tc>
          <w:tcPr>
            <w:tcW w:w="2830" w:type="dxa"/>
          </w:tcPr>
          <w:p w:rsidR="00C8283F" w:rsidRDefault="00C8283F" w:rsidP="00CD65D3">
            <w:pPr>
              <w:pStyle w:val="TableParagraph"/>
              <w:spacing w:line="259" w:lineRule="auto"/>
              <w:ind w:left="107" w:right="250"/>
              <w:jc w:val="both"/>
              <w:rPr>
                <w:sz w:val="20"/>
              </w:rPr>
            </w:pPr>
            <w:r>
              <w:rPr>
                <w:sz w:val="20"/>
              </w:rPr>
              <w:t>Nedozvoljeno</w:t>
            </w:r>
            <w:r>
              <w:rPr>
                <w:spacing w:val="-13"/>
                <w:sz w:val="20"/>
              </w:rPr>
              <w:t xml:space="preserve"> </w:t>
            </w:r>
            <w:r>
              <w:rPr>
                <w:sz w:val="20"/>
              </w:rPr>
              <w:t>lobiranje</w:t>
            </w:r>
            <w:r>
              <w:rPr>
                <w:spacing w:val="-12"/>
                <w:sz w:val="20"/>
              </w:rPr>
              <w:t xml:space="preserve"> </w:t>
            </w:r>
            <w:r>
              <w:rPr>
                <w:sz w:val="20"/>
              </w:rPr>
              <w:t>i</w:t>
            </w:r>
            <w:r>
              <w:rPr>
                <w:spacing w:val="-13"/>
                <w:sz w:val="20"/>
              </w:rPr>
              <w:t xml:space="preserve"> </w:t>
            </w:r>
            <w:r>
              <w:rPr>
                <w:sz w:val="20"/>
              </w:rPr>
              <w:t xml:space="preserve">drugi nejavni uticaj pri didjeljivanju </w:t>
            </w:r>
            <w:r>
              <w:rPr>
                <w:spacing w:val="-2"/>
                <w:sz w:val="20"/>
              </w:rPr>
              <w:t>ugovora</w:t>
            </w:r>
          </w:p>
        </w:tc>
        <w:tc>
          <w:tcPr>
            <w:tcW w:w="2940" w:type="dxa"/>
          </w:tcPr>
          <w:p w:rsidR="00C8283F" w:rsidRDefault="00C8283F" w:rsidP="00CD65D3">
            <w:pPr>
              <w:pStyle w:val="TableParagraph"/>
              <w:spacing w:line="229" w:lineRule="exact"/>
              <w:ind w:left="106"/>
              <w:rPr>
                <w:sz w:val="20"/>
              </w:rPr>
            </w:pPr>
            <w:r>
              <w:rPr>
                <w:sz w:val="20"/>
              </w:rPr>
              <w:t>Zakon</w:t>
            </w:r>
            <w:r>
              <w:rPr>
                <w:spacing w:val="-5"/>
                <w:sz w:val="20"/>
              </w:rPr>
              <w:t xml:space="preserve"> </w:t>
            </w:r>
            <w:r>
              <w:rPr>
                <w:sz w:val="20"/>
              </w:rPr>
              <w:t>o</w:t>
            </w:r>
            <w:r>
              <w:rPr>
                <w:spacing w:val="-2"/>
                <w:sz w:val="20"/>
              </w:rPr>
              <w:t xml:space="preserve"> </w:t>
            </w:r>
            <w:r>
              <w:rPr>
                <w:sz w:val="20"/>
              </w:rPr>
              <w:t>radu</w:t>
            </w:r>
            <w:r>
              <w:rPr>
                <w:spacing w:val="-4"/>
                <w:sz w:val="20"/>
              </w:rPr>
              <w:t xml:space="preserve"> FBiH</w:t>
            </w:r>
          </w:p>
          <w:p w:rsidR="00C8283F" w:rsidRDefault="00C8283F" w:rsidP="00CD65D3">
            <w:pPr>
              <w:pStyle w:val="TableParagraph"/>
              <w:ind w:left="106" w:right="293"/>
              <w:rPr>
                <w:sz w:val="20"/>
              </w:rPr>
            </w:pPr>
            <w:r>
              <w:rPr>
                <w:sz w:val="20"/>
              </w:rPr>
              <w:t>Kolektivni</w:t>
            </w:r>
            <w:r>
              <w:rPr>
                <w:spacing w:val="-12"/>
                <w:sz w:val="20"/>
              </w:rPr>
              <w:t xml:space="preserve"> </w:t>
            </w:r>
            <w:r>
              <w:rPr>
                <w:sz w:val="20"/>
              </w:rPr>
              <w:t>ugovor</w:t>
            </w:r>
            <w:r>
              <w:rPr>
                <w:spacing w:val="-12"/>
                <w:sz w:val="20"/>
              </w:rPr>
              <w:t xml:space="preserve"> </w:t>
            </w:r>
            <w:r>
              <w:rPr>
                <w:sz w:val="20"/>
              </w:rPr>
              <w:t>za</w:t>
            </w:r>
            <w:r>
              <w:rPr>
                <w:spacing w:val="-13"/>
                <w:sz w:val="20"/>
              </w:rPr>
              <w:t xml:space="preserve"> </w:t>
            </w:r>
            <w:r>
              <w:rPr>
                <w:sz w:val="20"/>
              </w:rPr>
              <w:t>djelatnost osnovnog obrazovanja Pravilnik o radu škole</w:t>
            </w:r>
          </w:p>
          <w:p w:rsidR="00C8283F" w:rsidRDefault="00C8283F" w:rsidP="00CD65D3">
            <w:pPr>
              <w:pStyle w:val="TableParagraph"/>
              <w:ind w:left="107"/>
              <w:rPr>
                <w:sz w:val="20"/>
              </w:rPr>
            </w:pPr>
            <w:r>
              <w:rPr>
                <w:sz w:val="20"/>
              </w:rPr>
              <w:t>Pravila</w:t>
            </w:r>
            <w:r>
              <w:rPr>
                <w:spacing w:val="-8"/>
                <w:sz w:val="20"/>
              </w:rPr>
              <w:t xml:space="preserve"> </w:t>
            </w:r>
            <w:r>
              <w:rPr>
                <w:spacing w:val="-2"/>
                <w:sz w:val="20"/>
              </w:rPr>
              <w:t>škole</w:t>
            </w:r>
          </w:p>
          <w:p w:rsidR="00C8283F" w:rsidRDefault="00C8283F" w:rsidP="00CD65D3">
            <w:pPr>
              <w:pStyle w:val="TableParagraph"/>
              <w:spacing w:before="1"/>
              <w:ind w:left="107" w:right="77"/>
              <w:rPr>
                <w:sz w:val="20"/>
              </w:rPr>
            </w:pPr>
            <w:r>
              <w:rPr>
                <w:sz w:val="20"/>
              </w:rPr>
              <w:t xml:space="preserve">Pravilnik o organizaciji i realizaciji izleta, studijskih posjeta, ekskurzija, </w:t>
            </w:r>
            <w:r>
              <w:rPr>
                <w:spacing w:val="-2"/>
                <w:sz w:val="20"/>
              </w:rPr>
              <w:t xml:space="preserve">kampovanja/logorovanja, </w:t>
            </w:r>
            <w:r>
              <w:rPr>
                <w:sz w:val="20"/>
              </w:rPr>
              <w:t>društveno</w:t>
            </w:r>
            <w:r>
              <w:rPr>
                <w:spacing w:val="-10"/>
                <w:sz w:val="20"/>
              </w:rPr>
              <w:t xml:space="preserve"> </w:t>
            </w:r>
            <w:r>
              <w:rPr>
                <w:sz w:val="20"/>
              </w:rPr>
              <w:t>korisnog</w:t>
            </w:r>
            <w:r>
              <w:rPr>
                <w:spacing w:val="-11"/>
                <w:sz w:val="20"/>
              </w:rPr>
              <w:t xml:space="preserve"> </w:t>
            </w:r>
            <w:r>
              <w:rPr>
                <w:sz w:val="20"/>
              </w:rPr>
              <w:t>rada,</w:t>
            </w:r>
            <w:r>
              <w:rPr>
                <w:spacing w:val="-10"/>
                <w:sz w:val="20"/>
              </w:rPr>
              <w:t xml:space="preserve"> </w:t>
            </w:r>
            <w:r>
              <w:rPr>
                <w:sz w:val="20"/>
              </w:rPr>
              <w:t>škole</w:t>
            </w:r>
            <w:r>
              <w:rPr>
                <w:spacing w:val="-8"/>
                <w:sz w:val="20"/>
              </w:rPr>
              <w:t xml:space="preserve"> </w:t>
            </w:r>
            <w:r>
              <w:rPr>
                <w:sz w:val="20"/>
              </w:rPr>
              <w:t>u prirodi i drugih oblika odgojno obrazovnog rada u osnovnoj i srednjoj školi</w:t>
            </w:r>
          </w:p>
          <w:p w:rsidR="00C8283F" w:rsidRDefault="00C8283F" w:rsidP="00CD65D3">
            <w:pPr>
              <w:pStyle w:val="TableParagraph"/>
              <w:spacing w:line="229" w:lineRule="exact"/>
              <w:ind w:left="107"/>
              <w:rPr>
                <w:sz w:val="20"/>
              </w:rPr>
            </w:pPr>
            <w:r>
              <w:rPr>
                <w:sz w:val="20"/>
              </w:rPr>
              <w:t>Pravilnik</w:t>
            </w:r>
            <w:r>
              <w:rPr>
                <w:spacing w:val="-7"/>
                <w:sz w:val="20"/>
              </w:rPr>
              <w:t xml:space="preserve"> </w:t>
            </w:r>
            <w:r>
              <w:rPr>
                <w:sz w:val="20"/>
              </w:rPr>
              <w:t>o</w:t>
            </w:r>
            <w:r>
              <w:rPr>
                <w:spacing w:val="-5"/>
                <w:sz w:val="20"/>
              </w:rPr>
              <w:t xml:space="preserve"> </w:t>
            </w:r>
            <w:r>
              <w:rPr>
                <w:sz w:val="20"/>
              </w:rPr>
              <w:t>postupku</w:t>
            </w:r>
            <w:r>
              <w:rPr>
                <w:spacing w:val="-7"/>
                <w:sz w:val="20"/>
              </w:rPr>
              <w:t xml:space="preserve"> </w:t>
            </w:r>
            <w:r>
              <w:rPr>
                <w:spacing w:val="-2"/>
                <w:sz w:val="20"/>
              </w:rPr>
              <w:t>direktnog</w:t>
            </w:r>
          </w:p>
          <w:p w:rsidR="00C8283F" w:rsidRDefault="00C8283F" w:rsidP="00CD65D3">
            <w:pPr>
              <w:pStyle w:val="TableParagraph"/>
              <w:spacing w:line="230" w:lineRule="exact"/>
              <w:ind w:left="107"/>
              <w:rPr>
                <w:sz w:val="20"/>
              </w:rPr>
            </w:pPr>
            <w:r>
              <w:rPr>
                <w:spacing w:val="-2"/>
                <w:sz w:val="20"/>
              </w:rPr>
              <w:t>sporazuma</w:t>
            </w:r>
          </w:p>
          <w:p w:rsidR="00C8283F" w:rsidRDefault="00C8283F" w:rsidP="00CD65D3">
            <w:pPr>
              <w:pStyle w:val="TableParagraph"/>
              <w:spacing w:line="230" w:lineRule="exact"/>
              <w:ind w:left="106"/>
              <w:rPr>
                <w:sz w:val="20"/>
              </w:rPr>
            </w:pPr>
            <w:r>
              <w:rPr>
                <w:sz w:val="20"/>
              </w:rPr>
              <w:t>Pravilnik</w:t>
            </w:r>
            <w:r>
              <w:rPr>
                <w:spacing w:val="-7"/>
                <w:sz w:val="20"/>
              </w:rPr>
              <w:t xml:space="preserve"> </w:t>
            </w:r>
            <w:r>
              <w:rPr>
                <w:sz w:val="20"/>
              </w:rPr>
              <w:t>o</w:t>
            </w:r>
            <w:r>
              <w:rPr>
                <w:spacing w:val="-6"/>
                <w:sz w:val="20"/>
              </w:rPr>
              <w:t xml:space="preserve"> </w:t>
            </w:r>
            <w:r>
              <w:rPr>
                <w:sz w:val="20"/>
              </w:rPr>
              <w:t>raspodjeli</w:t>
            </w:r>
            <w:r>
              <w:rPr>
                <w:spacing w:val="-6"/>
                <w:sz w:val="20"/>
              </w:rPr>
              <w:t xml:space="preserve"> </w:t>
            </w:r>
            <w:r>
              <w:rPr>
                <w:spacing w:val="-2"/>
                <w:sz w:val="20"/>
              </w:rPr>
              <w:t>vlastitih</w:t>
            </w:r>
          </w:p>
          <w:p w:rsidR="00C8283F" w:rsidRDefault="00C8283F" w:rsidP="00CD65D3">
            <w:pPr>
              <w:pStyle w:val="TableParagraph"/>
              <w:spacing w:before="1" w:line="210" w:lineRule="exact"/>
              <w:ind w:left="106"/>
              <w:rPr>
                <w:sz w:val="20"/>
              </w:rPr>
            </w:pPr>
            <w:r>
              <w:rPr>
                <w:spacing w:val="-2"/>
                <w:sz w:val="20"/>
              </w:rPr>
              <w:t>sredstava</w:t>
            </w:r>
          </w:p>
        </w:tc>
        <w:tc>
          <w:tcPr>
            <w:tcW w:w="1620" w:type="dxa"/>
          </w:tcPr>
          <w:p w:rsidR="00C8283F" w:rsidRDefault="00C8283F" w:rsidP="00CD65D3">
            <w:pPr>
              <w:pStyle w:val="TableParagraph"/>
              <w:spacing w:before="228"/>
              <w:ind w:left="358"/>
              <w:rPr>
                <w:sz w:val="20"/>
              </w:rPr>
            </w:pPr>
            <w:r>
              <w:rPr>
                <w:spacing w:val="-2"/>
                <w:sz w:val="20"/>
              </w:rPr>
              <w:t>Djelimično kontrolisan</w:t>
            </w:r>
          </w:p>
        </w:tc>
        <w:tc>
          <w:tcPr>
            <w:tcW w:w="1620" w:type="dxa"/>
          </w:tcPr>
          <w:p w:rsidR="00C8283F" w:rsidRDefault="00C8283F" w:rsidP="00CD65D3">
            <w:pPr>
              <w:pStyle w:val="TableParagraph"/>
              <w:spacing w:before="228"/>
              <w:ind w:left="106"/>
              <w:rPr>
                <w:sz w:val="20"/>
              </w:rPr>
            </w:pPr>
            <w:r>
              <w:rPr>
                <w:spacing w:val="-10"/>
                <w:sz w:val="20"/>
              </w:rPr>
              <w:t>2</w:t>
            </w:r>
          </w:p>
        </w:tc>
        <w:tc>
          <w:tcPr>
            <w:tcW w:w="1454" w:type="dxa"/>
          </w:tcPr>
          <w:p w:rsidR="00C8283F" w:rsidRDefault="00C8283F" w:rsidP="00CD65D3">
            <w:pPr>
              <w:pStyle w:val="TableParagraph"/>
              <w:spacing w:before="228"/>
              <w:ind w:left="107"/>
              <w:rPr>
                <w:sz w:val="20"/>
              </w:rPr>
            </w:pPr>
            <w:r>
              <w:rPr>
                <w:spacing w:val="-10"/>
                <w:sz w:val="20"/>
              </w:rPr>
              <w:t>2</w:t>
            </w:r>
          </w:p>
        </w:tc>
        <w:tc>
          <w:tcPr>
            <w:tcW w:w="1780" w:type="dxa"/>
          </w:tcPr>
          <w:p w:rsidR="00C8283F" w:rsidRDefault="00C8283F" w:rsidP="00CD65D3">
            <w:pPr>
              <w:pStyle w:val="TableParagraph"/>
              <w:spacing w:before="228"/>
              <w:ind w:left="107"/>
              <w:rPr>
                <w:sz w:val="20"/>
              </w:rPr>
            </w:pPr>
            <w:r>
              <w:rPr>
                <w:spacing w:val="-2"/>
                <w:sz w:val="20"/>
              </w:rPr>
              <w:t xml:space="preserve">      Srednji</w:t>
            </w:r>
          </w:p>
        </w:tc>
      </w:tr>
    </w:tbl>
    <w:p w:rsidR="00C8283F" w:rsidRDefault="00C8283F" w:rsidP="00C8283F">
      <w:pPr>
        <w:pStyle w:val="TableParagraph"/>
        <w:rPr>
          <w:sz w:val="20"/>
        </w:rPr>
        <w:sectPr w:rsidR="00C8283F">
          <w:pgSz w:w="15840" w:h="12240" w:orient="landscape"/>
          <w:pgMar w:top="1360" w:right="360" w:bottom="1200" w:left="720" w:header="0" w:footer="1014" w:gutter="0"/>
          <w:cols w:space="720"/>
        </w:sectPr>
      </w:pPr>
    </w:p>
    <w:p w:rsidR="00C8283F" w:rsidRDefault="00C8283F" w:rsidP="00CD65D3">
      <w:pPr>
        <w:pStyle w:val="Heading1"/>
        <w:tabs>
          <w:tab w:val="left" w:pos="900"/>
        </w:tabs>
        <w:spacing w:before="79"/>
      </w:pPr>
      <w:r>
        <w:lastRenderedPageBreak/>
        <w:t xml:space="preserve"> </w:t>
      </w:r>
      <w:r w:rsidR="00CD65D3">
        <w:t xml:space="preserve">           </w:t>
      </w:r>
      <w:r>
        <w:t>III Rizični</w:t>
      </w:r>
      <w:r>
        <w:rPr>
          <w:spacing w:val="-4"/>
        </w:rPr>
        <w:t xml:space="preserve"> </w:t>
      </w:r>
      <w:r>
        <w:t>proces:</w:t>
      </w:r>
      <w:r>
        <w:rPr>
          <w:spacing w:val="-4"/>
        </w:rPr>
        <w:t xml:space="preserve"> </w:t>
      </w:r>
      <w:r>
        <w:t>Upravljanje</w:t>
      </w:r>
      <w:r>
        <w:rPr>
          <w:spacing w:val="-3"/>
        </w:rPr>
        <w:t xml:space="preserve"> </w:t>
      </w:r>
      <w:r>
        <w:rPr>
          <w:spacing w:val="-2"/>
        </w:rPr>
        <w:t>institucijom</w:t>
      </w:r>
    </w:p>
    <w:p w:rsidR="00C8283F" w:rsidRDefault="00C8283F" w:rsidP="00C8283F">
      <w:pPr>
        <w:tabs>
          <w:tab w:val="left" w:pos="1080"/>
        </w:tabs>
        <w:rPr>
          <w:spacing w:val="-2"/>
          <w:sz w:val="24"/>
        </w:rPr>
      </w:pPr>
      <w:r>
        <w:rPr>
          <w:sz w:val="24"/>
        </w:rPr>
        <w:t xml:space="preserve">            3.1. </w:t>
      </w:r>
      <w:r w:rsidRPr="00186455">
        <w:rPr>
          <w:sz w:val="24"/>
        </w:rPr>
        <w:t>Rizik:</w:t>
      </w:r>
      <w:r w:rsidRPr="00186455">
        <w:rPr>
          <w:spacing w:val="-5"/>
          <w:sz w:val="24"/>
        </w:rPr>
        <w:t xml:space="preserve"> </w:t>
      </w:r>
      <w:r w:rsidRPr="00186455">
        <w:rPr>
          <w:sz w:val="24"/>
        </w:rPr>
        <w:t>Zapošljavanja</w:t>
      </w:r>
      <w:r w:rsidRPr="00186455">
        <w:rPr>
          <w:spacing w:val="-4"/>
          <w:sz w:val="24"/>
        </w:rPr>
        <w:t xml:space="preserve"> </w:t>
      </w:r>
      <w:r w:rsidRPr="00186455">
        <w:rPr>
          <w:spacing w:val="-2"/>
          <w:sz w:val="24"/>
        </w:rPr>
        <w:t>radnika</w:t>
      </w:r>
    </w:p>
    <w:p w:rsidR="00C8283F" w:rsidRPr="00186455" w:rsidRDefault="00C8283F" w:rsidP="00C8283F">
      <w:pPr>
        <w:tabs>
          <w:tab w:val="left" w:pos="1080"/>
        </w:tabs>
      </w:pP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2817"/>
        <w:gridCol w:w="3405"/>
        <w:gridCol w:w="1439"/>
        <w:gridCol w:w="1708"/>
        <w:gridCol w:w="1619"/>
        <w:gridCol w:w="1254"/>
      </w:tblGrid>
      <w:tr w:rsidR="00C8283F" w:rsidTr="00CD65D3">
        <w:trPr>
          <w:trHeight w:val="1204"/>
        </w:trPr>
        <w:tc>
          <w:tcPr>
            <w:tcW w:w="703" w:type="dxa"/>
            <w:shd w:val="clear" w:color="auto" w:fill="B4C5E7"/>
          </w:tcPr>
          <w:p w:rsidR="00C8283F" w:rsidRDefault="00C8283F" w:rsidP="00CD65D3">
            <w:pPr>
              <w:pStyle w:val="TableParagraph"/>
              <w:ind w:left="150"/>
              <w:rPr>
                <w:sz w:val="20"/>
              </w:rPr>
            </w:pPr>
            <w:r>
              <w:rPr>
                <w:spacing w:val="-2"/>
                <w:sz w:val="20"/>
              </w:rPr>
              <w:t>R.br.</w:t>
            </w:r>
          </w:p>
        </w:tc>
        <w:tc>
          <w:tcPr>
            <w:tcW w:w="2817" w:type="dxa"/>
            <w:shd w:val="clear" w:color="auto" w:fill="B4C5E7"/>
          </w:tcPr>
          <w:p w:rsidR="00C8283F" w:rsidRDefault="00C8283F" w:rsidP="00CD65D3">
            <w:pPr>
              <w:pStyle w:val="TableParagraph"/>
              <w:ind w:left="660"/>
              <w:rPr>
                <w:sz w:val="20"/>
              </w:rPr>
            </w:pPr>
            <w:r>
              <w:rPr>
                <w:spacing w:val="-2"/>
                <w:sz w:val="20"/>
              </w:rPr>
              <w:t>Faktor/izvor</w:t>
            </w:r>
            <w:r>
              <w:rPr>
                <w:spacing w:val="11"/>
                <w:sz w:val="20"/>
              </w:rPr>
              <w:t xml:space="preserve"> </w:t>
            </w:r>
            <w:r>
              <w:rPr>
                <w:spacing w:val="-2"/>
                <w:sz w:val="20"/>
              </w:rPr>
              <w:t>rizika</w:t>
            </w:r>
          </w:p>
        </w:tc>
        <w:tc>
          <w:tcPr>
            <w:tcW w:w="3405" w:type="dxa"/>
            <w:shd w:val="clear" w:color="auto" w:fill="B4C5E7"/>
          </w:tcPr>
          <w:p w:rsidR="00C8283F" w:rsidRDefault="00C8283F" w:rsidP="00CD65D3">
            <w:pPr>
              <w:pStyle w:val="TableParagraph"/>
              <w:spacing w:line="229" w:lineRule="exact"/>
              <w:ind w:left="7" w:right="1"/>
              <w:jc w:val="center"/>
              <w:rPr>
                <w:sz w:val="20"/>
              </w:rPr>
            </w:pPr>
            <w:r>
              <w:rPr>
                <w:sz w:val="20"/>
              </w:rPr>
              <w:t>Postojeće</w:t>
            </w:r>
            <w:r>
              <w:rPr>
                <w:spacing w:val="-8"/>
                <w:sz w:val="20"/>
              </w:rPr>
              <w:t xml:space="preserve"> </w:t>
            </w:r>
            <w:r>
              <w:rPr>
                <w:sz w:val="20"/>
              </w:rPr>
              <w:t>mjere/</w:t>
            </w:r>
            <w:r>
              <w:rPr>
                <w:spacing w:val="-8"/>
                <w:sz w:val="20"/>
              </w:rPr>
              <w:t xml:space="preserve"> </w:t>
            </w:r>
            <w:r>
              <w:rPr>
                <w:sz w:val="20"/>
              </w:rPr>
              <w:t>kontrolni</w:t>
            </w:r>
            <w:r>
              <w:rPr>
                <w:spacing w:val="-7"/>
                <w:sz w:val="20"/>
              </w:rPr>
              <w:t xml:space="preserve"> </w:t>
            </w:r>
            <w:r>
              <w:rPr>
                <w:spacing w:val="-2"/>
                <w:sz w:val="20"/>
              </w:rPr>
              <w:t>mehanizmi</w:t>
            </w:r>
          </w:p>
          <w:p w:rsidR="00C8283F" w:rsidRDefault="00C8283F" w:rsidP="00CD65D3">
            <w:pPr>
              <w:pStyle w:val="TableParagraph"/>
              <w:spacing w:line="229" w:lineRule="exact"/>
              <w:ind w:left="7"/>
              <w:jc w:val="center"/>
              <w:rPr>
                <w:sz w:val="20"/>
              </w:rPr>
            </w:pPr>
            <w:r>
              <w:rPr>
                <w:sz w:val="20"/>
              </w:rPr>
              <w:t>na</w:t>
            </w:r>
            <w:r>
              <w:rPr>
                <w:spacing w:val="-4"/>
                <w:sz w:val="20"/>
              </w:rPr>
              <w:t xml:space="preserve"> </w:t>
            </w:r>
            <w:r>
              <w:rPr>
                <w:sz w:val="20"/>
              </w:rPr>
              <w:t>snazi</w:t>
            </w:r>
            <w:r>
              <w:rPr>
                <w:spacing w:val="-3"/>
                <w:sz w:val="20"/>
              </w:rPr>
              <w:t xml:space="preserve"> </w:t>
            </w:r>
            <w:r>
              <w:rPr>
                <w:sz w:val="20"/>
              </w:rPr>
              <w:t>u</w:t>
            </w:r>
            <w:r>
              <w:rPr>
                <w:spacing w:val="-4"/>
                <w:sz w:val="20"/>
              </w:rPr>
              <w:t xml:space="preserve"> </w:t>
            </w:r>
            <w:r>
              <w:rPr>
                <w:spacing w:val="-2"/>
                <w:sz w:val="20"/>
              </w:rPr>
              <w:t>instituciji</w:t>
            </w:r>
          </w:p>
        </w:tc>
        <w:tc>
          <w:tcPr>
            <w:tcW w:w="1439" w:type="dxa"/>
            <w:shd w:val="clear" w:color="auto" w:fill="B4C5E7"/>
          </w:tcPr>
          <w:p w:rsidR="00C8283F" w:rsidRDefault="00C8283F" w:rsidP="00CD65D3">
            <w:pPr>
              <w:pStyle w:val="TableParagraph"/>
              <w:spacing w:line="243" w:lineRule="exact"/>
              <w:ind w:left="190"/>
              <w:rPr>
                <w:rFonts w:ascii="Calibri"/>
                <w:sz w:val="20"/>
              </w:rPr>
            </w:pPr>
            <w:r>
              <w:rPr>
                <w:rFonts w:ascii="Calibri"/>
                <w:sz w:val="20"/>
              </w:rPr>
              <w:t>Analiza</w:t>
            </w:r>
            <w:r>
              <w:rPr>
                <w:rFonts w:ascii="Calibri"/>
                <w:spacing w:val="-8"/>
                <w:sz w:val="20"/>
              </w:rPr>
              <w:t xml:space="preserve"> </w:t>
            </w:r>
            <w:r>
              <w:rPr>
                <w:rFonts w:ascii="Calibri"/>
                <w:spacing w:val="-2"/>
                <w:sz w:val="20"/>
              </w:rPr>
              <w:t>rizika</w:t>
            </w:r>
          </w:p>
          <w:p w:rsidR="00C8283F" w:rsidRDefault="00C8283F" w:rsidP="00CD65D3">
            <w:pPr>
              <w:pStyle w:val="TableParagraph"/>
              <w:ind w:left="224"/>
              <w:rPr>
                <w:rFonts w:ascii="Calibri"/>
                <w:sz w:val="20"/>
              </w:rPr>
            </w:pPr>
            <w:r>
              <w:rPr>
                <w:rFonts w:ascii="Calibri"/>
                <w:spacing w:val="-4"/>
                <w:sz w:val="20"/>
              </w:rPr>
              <w:t>-</w:t>
            </w:r>
            <w:r>
              <w:rPr>
                <w:rFonts w:ascii="Calibri"/>
                <w:spacing w:val="-2"/>
                <w:sz w:val="20"/>
              </w:rPr>
              <w:t>Kontrolisan</w:t>
            </w:r>
          </w:p>
          <w:p w:rsidR="00C8283F" w:rsidRDefault="00C8283F" w:rsidP="00CD65D3">
            <w:pPr>
              <w:pStyle w:val="TableParagraph"/>
              <w:spacing w:before="1"/>
              <w:ind w:left="260" w:hanging="3"/>
              <w:rPr>
                <w:rFonts w:ascii="Calibri" w:hAnsi="Calibri"/>
                <w:sz w:val="20"/>
              </w:rPr>
            </w:pPr>
            <w:r>
              <w:rPr>
                <w:rFonts w:ascii="Calibri" w:hAnsi="Calibri"/>
                <w:spacing w:val="-2"/>
                <w:sz w:val="20"/>
              </w:rPr>
              <w:t>-Djelimično kontrolisan</w:t>
            </w:r>
          </w:p>
          <w:p w:rsidR="00C8283F" w:rsidRDefault="00C8283F" w:rsidP="00CD65D3">
            <w:pPr>
              <w:pStyle w:val="TableParagraph"/>
              <w:spacing w:line="208" w:lineRule="exact"/>
              <w:ind w:left="118"/>
              <w:rPr>
                <w:sz w:val="20"/>
              </w:rPr>
            </w:pPr>
            <w:r>
              <w:rPr>
                <w:spacing w:val="-4"/>
                <w:sz w:val="20"/>
              </w:rPr>
              <w:t>-</w:t>
            </w:r>
            <w:r>
              <w:rPr>
                <w:spacing w:val="-2"/>
                <w:sz w:val="20"/>
              </w:rPr>
              <w:t>Nekontrolisan</w:t>
            </w:r>
          </w:p>
        </w:tc>
        <w:tc>
          <w:tcPr>
            <w:tcW w:w="1708" w:type="dxa"/>
            <w:shd w:val="clear" w:color="auto" w:fill="B4C5E7"/>
          </w:tcPr>
          <w:p w:rsidR="00C8283F" w:rsidRDefault="00C8283F" w:rsidP="00CD65D3">
            <w:pPr>
              <w:pStyle w:val="TableParagraph"/>
              <w:ind w:left="338" w:right="325" w:hanging="1"/>
              <w:jc w:val="center"/>
              <w:rPr>
                <w:sz w:val="20"/>
              </w:rPr>
            </w:pPr>
            <w:r>
              <w:rPr>
                <w:spacing w:val="-2"/>
                <w:sz w:val="20"/>
              </w:rPr>
              <w:t>Ocjena vjerovatnoće nastanka korupcije</w:t>
            </w:r>
          </w:p>
          <w:p w:rsidR="00C8283F" w:rsidRDefault="00C8283F" w:rsidP="00CD65D3">
            <w:pPr>
              <w:pStyle w:val="TableParagraph"/>
              <w:spacing w:line="229" w:lineRule="exact"/>
              <w:ind w:left="11"/>
              <w:jc w:val="center"/>
              <w:rPr>
                <w:sz w:val="20"/>
              </w:rPr>
            </w:pPr>
            <w:r>
              <w:rPr>
                <w:sz w:val="20"/>
              </w:rPr>
              <w:t>(1, 2,</w:t>
            </w:r>
            <w:r>
              <w:rPr>
                <w:spacing w:val="-3"/>
                <w:sz w:val="20"/>
              </w:rPr>
              <w:t xml:space="preserve"> </w:t>
            </w:r>
            <w:r>
              <w:rPr>
                <w:spacing w:val="-5"/>
                <w:sz w:val="20"/>
              </w:rPr>
              <w:t>3)</w:t>
            </w:r>
          </w:p>
        </w:tc>
        <w:tc>
          <w:tcPr>
            <w:tcW w:w="1619" w:type="dxa"/>
            <w:shd w:val="clear" w:color="auto" w:fill="B4C5E7"/>
          </w:tcPr>
          <w:p w:rsidR="00C8283F" w:rsidRDefault="00C8283F" w:rsidP="00CD65D3">
            <w:pPr>
              <w:pStyle w:val="TableParagraph"/>
              <w:ind w:left="406" w:right="387" w:hanging="3"/>
              <w:jc w:val="center"/>
              <w:rPr>
                <w:sz w:val="20"/>
              </w:rPr>
            </w:pPr>
            <w:r>
              <w:rPr>
                <w:spacing w:val="-2"/>
                <w:sz w:val="20"/>
              </w:rPr>
              <w:t xml:space="preserve">Ocjena posljedice nastanka korupcije </w:t>
            </w:r>
            <w:r>
              <w:rPr>
                <w:sz w:val="20"/>
              </w:rPr>
              <w:t>(1, 2, 3)</w:t>
            </w:r>
          </w:p>
        </w:tc>
        <w:tc>
          <w:tcPr>
            <w:tcW w:w="1254" w:type="dxa"/>
            <w:shd w:val="clear" w:color="auto" w:fill="B4C5E7"/>
          </w:tcPr>
          <w:p w:rsidR="00C8283F" w:rsidRDefault="00C8283F" w:rsidP="00CD65D3">
            <w:pPr>
              <w:pStyle w:val="TableParagraph"/>
              <w:ind w:left="72" w:right="54"/>
              <w:jc w:val="center"/>
              <w:rPr>
                <w:sz w:val="20"/>
              </w:rPr>
            </w:pPr>
            <w:r>
              <w:rPr>
                <w:spacing w:val="-2"/>
                <w:sz w:val="20"/>
              </w:rPr>
              <w:t>Intenzitet rizika (VISOK, SREDNJI, NIZAK)</w:t>
            </w:r>
          </w:p>
        </w:tc>
      </w:tr>
      <w:tr w:rsidR="00C8283F" w:rsidTr="00CD65D3">
        <w:trPr>
          <w:trHeight w:val="5075"/>
        </w:trPr>
        <w:tc>
          <w:tcPr>
            <w:tcW w:w="703" w:type="dxa"/>
          </w:tcPr>
          <w:p w:rsidR="00C8283F" w:rsidRDefault="00C8283F" w:rsidP="00CD65D3">
            <w:pPr>
              <w:pStyle w:val="TableParagraph"/>
              <w:ind w:left="107"/>
              <w:rPr>
                <w:sz w:val="20"/>
              </w:rPr>
            </w:pPr>
            <w:r>
              <w:rPr>
                <w:spacing w:val="-5"/>
                <w:sz w:val="20"/>
              </w:rPr>
              <w:t>1.</w:t>
            </w:r>
          </w:p>
        </w:tc>
        <w:tc>
          <w:tcPr>
            <w:tcW w:w="2817" w:type="dxa"/>
          </w:tcPr>
          <w:p w:rsidR="00C8283F" w:rsidRDefault="00C8283F" w:rsidP="00CD65D3">
            <w:pPr>
              <w:pStyle w:val="TableParagraph"/>
              <w:ind w:left="107"/>
              <w:rPr>
                <w:sz w:val="20"/>
              </w:rPr>
            </w:pPr>
            <w:r>
              <w:rPr>
                <w:sz w:val="20"/>
              </w:rPr>
              <w:t>Složena konkursna procedura prilikom</w:t>
            </w:r>
            <w:r>
              <w:rPr>
                <w:spacing w:val="-13"/>
                <w:sz w:val="20"/>
              </w:rPr>
              <w:t xml:space="preserve"> </w:t>
            </w:r>
            <w:r>
              <w:rPr>
                <w:sz w:val="20"/>
              </w:rPr>
              <w:t>zapošljavanja</w:t>
            </w:r>
            <w:r>
              <w:rPr>
                <w:spacing w:val="-12"/>
                <w:sz w:val="20"/>
              </w:rPr>
              <w:t xml:space="preserve"> </w:t>
            </w:r>
            <w:r>
              <w:rPr>
                <w:sz w:val="20"/>
              </w:rPr>
              <w:t>radnika</w:t>
            </w:r>
          </w:p>
        </w:tc>
        <w:tc>
          <w:tcPr>
            <w:tcW w:w="3405" w:type="dxa"/>
          </w:tcPr>
          <w:p w:rsidR="00C8283F" w:rsidRDefault="00C8283F" w:rsidP="00CD65D3">
            <w:pPr>
              <w:pStyle w:val="TableParagraph"/>
              <w:spacing w:before="22" w:line="254" w:lineRule="auto"/>
              <w:ind w:left="108" w:right="152"/>
              <w:rPr>
                <w:sz w:val="20"/>
              </w:rPr>
            </w:pPr>
            <w:r>
              <w:rPr>
                <w:sz w:val="20"/>
              </w:rPr>
              <w:t xml:space="preserve">Zakon o osnovnom odgoju i </w:t>
            </w:r>
            <w:r>
              <w:rPr>
                <w:spacing w:val="-2"/>
                <w:sz w:val="20"/>
              </w:rPr>
              <w:t>obrazovanju,</w:t>
            </w:r>
            <w:r>
              <w:rPr>
                <w:spacing w:val="-8"/>
                <w:sz w:val="20"/>
              </w:rPr>
              <w:t xml:space="preserve"> </w:t>
            </w:r>
            <w:r>
              <w:rPr>
                <w:spacing w:val="-2"/>
                <w:sz w:val="20"/>
              </w:rPr>
              <w:t>Zakon</w:t>
            </w:r>
            <w:r>
              <w:rPr>
                <w:spacing w:val="-11"/>
                <w:sz w:val="20"/>
              </w:rPr>
              <w:t xml:space="preserve"> </w:t>
            </w:r>
            <w:r>
              <w:rPr>
                <w:spacing w:val="-2"/>
                <w:sz w:val="20"/>
              </w:rPr>
              <w:t>o</w:t>
            </w:r>
            <w:r>
              <w:rPr>
                <w:spacing w:val="-9"/>
                <w:sz w:val="20"/>
              </w:rPr>
              <w:t xml:space="preserve"> </w:t>
            </w:r>
            <w:r>
              <w:rPr>
                <w:spacing w:val="-2"/>
                <w:sz w:val="20"/>
              </w:rPr>
              <w:t>radu</w:t>
            </w:r>
            <w:r>
              <w:rPr>
                <w:spacing w:val="-10"/>
                <w:sz w:val="20"/>
              </w:rPr>
              <w:t xml:space="preserve"> </w:t>
            </w:r>
            <w:r>
              <w:rPr>
                <w:spacing w:val="-2"/>
                <w:sz w:val="20"/>
              </w:rPr>
              <w:t>F</w:t>
            </w:r>
            <w:r>
              <w:rPr>
                <w:spacing w:val="-11"/>
                <w:sz w:val="20"/>
              </w:rPr>
              <w:t xml:space="preserve"> </w:t>
            </w:r>
            <w:r>
              <w:rPr>
                <w:spacing w:val="-2"/>
                <w:sz w:val="20"/>
              </w:rPr>
              <w:t xml:space="preserve">BiH </w:t>
            </w:r>
            <w:r>
              <w:rPr>
                <w:sz w:val="20"/>
              </w:rPr>
              <w:t>Pedagoški standardi i</w:t>
            </w:r>
          </w:p>
          <w:p w:rsidR="00C8283F" w:rsidRDefault="00C8283F" w:rsidP="00CD65D3">
            <w:pPr>
              <w:pStyle w:val="TableParagraph"/>
              <w:spacing w:line="198" w:lineRule="exact"/>
              <w:ind w:left="108"/>
              <w:rPr>
                <w:sz w:val="20"/>
              </w:rPr>
            </w:pPr>
            <w:r>
              <w:rPr>
                <w:spacing w:val="-2"/>
                <w:sz w:val="20"/>
              </w:rPr>
              <w:t>normativi</w:t>
            </w:r>
            <w:r>
              <w:rPr>
                <w:spacing w:val="-3"/>
                <w:sz w:val="20"/>
              </w:rPr>
              <w:t xml:space="preserve"> </w:t>
            </w:r>
            <w:r>
              <w:rPr>
                <w:spacing w:val="-2"/>
                <w:sz w:val="20"/>
              </w:rPr>
              <w:t>za osnovno</w:t>
            </w:r>
          </w:p>
          <w:p w:rsidR="00C8283F" w:rsidRDefault="00C8283F" w:rsidP="00CD65D3">
            <w:pPr>
              <w:pStyle w:val="TableParagraph"/>
              <w:spacing w:line="224" w:lineRule="exact"/>
              <w:ind w:left="108"/>
              <w:rPr>
                <w:sz w:val="20"/>
              </w:rPr>
            </w:pPr>
            <w:r>
              <w:rPr>
                <w:spacing w:val="-2"/>
                <w:sz w:val="20"/>
              </w:rPr>
              <w:t>obrazovanje,</w:t>
            </w:r>
          </w:p>
          <w:p w:rsidR="00C8283F" w:rsidRDefault="00C8283F" w:rsidP="00CD65D3">
            <w:pPr>
              <w:pStyle w:val="TableParagraph"/>
              <w:spacing w:before="10" w:line="232" w:lineRule="auto"/>
              <w:ind w:left="108" w:right="152"/>
              <w:rPr>
                <w:sz w:val="20"/>
              </w:rPr>
            </w:pPr>
            <w:r>
              <w:rPr>
                <w:sz w:val="20"/>
              </w:rPr>
              <w:t>Pravilnik s kriterijima za prijem radnika u radni odnos u osnovnim školama</w:t>
            </w:r>
            <w:r>
              <w:rPr>
                <w:spacing w:val="-13"/>
                <w:sz w:val="20"/>
              </w:rPr>
              <w:t xml:space="preserve"> </w:t>
            </w:r>
            <w:r>
              <w:rPr>
                <w:sz w:val="20"/>
              </w:rPr>
              <w:t>kao</w:t>
            </w:r>
            <w:r>
              <w:rPr>
                <w:spacing w:val="-12"/>
                <w:sz w:val="20"/>
              </w:rPr>
              <w:t xml:space="preserve"> </w:t>
            </w:r>
            <w:r>
              <w:rPr>
                <w:sz w:val="20"/>
              </w:rPr>
              <w:t>javnim</w:t>
            </w:r>
            <w:r>
              <w:rPr>
                <w:spacing w:val="-13"/>
                <w:sz w:val="20"/>
              </w:rPr>
              <w:t xml:space="preserve"> </w:t>
            </w:r>
            <w:r>
              <w:rPr>
                <w:sz w:val="20"/>
              </w:rPr>
              <w:t>ustanovama</w:t>
            </w:r>
            <w:r>
              <w:rPr>
                <w:spacing w:val="-12"/>
                <w:sz w:val="20"/>
              </w:rPr>
              <w:t xml:space="preserve"> </w:t>
            </w:r>
            <w:r>
              <w:rPr>
                <w:sz w:val="20"/>
              </w:rPr>
              <w:t>na području Kantona,</w:t>
            </w:r>
          </w:p>
          <w:p w:rsidR="00C8283F" w:rsidRDefault="00C8283F" w:rsidP="00CD65D3">
            <w:pPr>
              <w:pStyle w:val="TableParagraph"/>
              <w:spacing w:before="26"/>
              <w:ind w:left="108"/>
              <w:rPr>
                <w:sz w:val="20"/>
              </w:rPr>
            </w:pPr>
            <w:r>
              <w:rPr>
                <w:sz w:val="20"/>
              </w:rPr>
              <w:t>Pravilnik</w:t>
            </w:r>
            <w:r>
              <w:rPr>
                <w:spacing w:val="-13"/>
                <w:sz w:val="20"/>
              </w:rPr>
              <w:t xml:space="preserve"> </w:t>
            </w:r>
            <w:r>
              <w:rPr>
                <w:sz w:val="20"/>
              </w:rPr>
              <w:t>o</w:t>
            </w:r>
            <w:r>
              <w:rPr>
                <w:spacing w:val="-7"/>
                <w:sz w:val="20"/>
              </w:rPr>
              <w:t xml:space="preserve"> </w:t>
            </w:r>
            <w:r>
              <w:rPr>
                <w:spacing w:val="-4"/>
                <w:sz w:val="20"/>
              </w:rPr>
              <w:t>radu</w:t>
            </w:r>
          </w:p>
          <w:p w:rsidR="00C8283F" w:rsidRDefault="00C8283F" w:rsidP="00CD65D3">
            <w:pPr>
              <w:pStyle w:val="TableParagraph"/>
              <w:spacing w:before="10" w:line="235" w:lineRule="auto"/>
              <w:ind w:left="108" w:right="59"/>
              <w:rPr>
                <w:sz w:val="20"/>
              </w:rPr>
            </w:pPr>
            <w:r>
              <w:rPr>
                <w:color w:val="000000"/>
                <w:sz w:val="20"/>
                <w:shd w:val="clear" w:color="auto" w:fill="F5F5F5"/>
              </w:rPr>
              <w:t>Pravilnik</w:t>
            </w:r>
            <w:r>
              <w:rPr>
                <w:color w:val="000000"/>
                <w:spacing w:val="-10"/>
                <w:sz w:val="20"/>
                <w:shd w:val="clear" w:color="auto" w:fill="F5F5F5"/>
              </w:rPr>
              <w:t xml:space="preserve"> </w:t>
            </w:r>
            <w:r>
              <w:rPr>
                <w:color w:val="000000"/>
                <w:sz w:val="20"/>
                <w:shd w:val="clear" w:color="auto" w:fill="F5F5F5"/>
              </w:rPr>
              <w:t>s</w:t>
            </w:r>
            <w:r>
              <w:rPr>
                <w:color w:val="000000"/>
                <w:spacing w:val="-10"/>
                <w:sz w:val="20"/>
                <w:shd w:val="clear" w:color="auto" w:fill="F5F5F5"/>
              </w:rPr>
              <w:t xml:space="preserve"> </w:t>
            </w:r>
            <w:r>
              <w:rPr>
                <w:color w:val="000000"/>
                <w:sz w:val="20"/>
                <w:shd w:val="clear" w:color="auto" w:fill="F5F5F5"/>
              </w:rPr>
              <w:t>kriterijima</w:t>
            </w:r>
            <w:r>
              <w:rPr>
                <w:color w:val="000000"/>
                <w:spacing w:val="-9"/>
                <w:sz w:val="20"/>
                <w:shd w:val="clear" w:color="auto" w:fill="F5F5F5"/>
              </w:rPr>
              <w:t xml:space="preserve"> </w:t>
            </w:r>
            <w:r>
              <w:rPr>
                <w:color w:val="000000"/>
                <w:sz w:val="20"/>
                <w:shd w:val="clear" w:color="auto" w:fill="F5F5F5"/>
              </w:rPr>
              <w:t>za</w:t>
            </w:r>
            <w:r>
              <w:rPr>
                <w:color w:val="000000"/>
                <w:spacing w:val="-9"/>
                <w:sz w:val="20"/>
                <w:shd w:val="clear" w:color="auto" w:fill="F5F5F5"/>
              </w:rPr>
              <w:t xml:space="preserve"> </w:t>
            </w:r>
            <w:r>
              <w:rPr>
                <w:color w:val="000000"/>
                <w:sz w:val="20"/>
                <w:shd w:val="clear" w:color="auto" w:fill="F5F5F5"/>
              </w:rPr>
              <w:t>proglašavanje</w:t>
            </w:r>
            <w:r>
              <w:rPr>
                <w:color w:val="000000"/>
                <w:sz w:val="20"/>
              </w:rPr>
              <w:t xml:space="preserve"> </w:t>
            </w:r>
            <w:r>
              <w:rPr>
                <w:color w:val="000000"/>
                <w:sz w:val="20"/>
                <w:shd w:val="clear" w:color="auto" w:fill="F5F5F5"/>
              </w:rPr>
              <w:t>radnika za</w:t>
            </w:r>
            <w:r>
              <w:rPr>
                <w:color w:val="000000"/>
                <w:spacing w:val="41"/>
                <w:sz w:val="20"/>
                <w:shd w:val="clear" w:color="auto" w:fill="F5F5F5"/>
              </w:rPr>
              <w:t xml:space="preserve"> </w:t>
            </w:r>
            <w:r>
              <w:rPr>
                <w:color w:val="000000"/>
                <w:spacing w:val="41"/>
                <w:sz w:val="20"/>
              </w:rPr>
              <w:t xml:space="preserve"> </w:t>
            </w:r>
            <w:r>
              <w:rPr>
                <w:color w:val="000000"/>
                <w:sz w:val="20"/>
                <w:shd w:val="clear" w:color="auto" w:fill="F5F5F5"/>
              </w:rPr>
              <w:t>čijim</w:t>
            </w:r>
            <w:r>
              <w:rPr>
                <w:color w:val="000000"/>
                <w:spacing w:val="-3"/>
                <w:sz w:val="20"/>
                <w:shd w:val="clear" w:color="auto" w:fill="F5F5F5"/>
              </w:rPr>
              <w:t xml:space="preserve"> </w:t>
            </w:r>
            <w:r>
              <w:rPr>
                <w:color w:val="000000"/>
                <w:sz w:val="20"/>
                <w:shd w:val="clear" w:color="auto" w:fill="F5F5F5"/>
              </w:rPr>
              <w:t>radom</w:t>
            </w:r>
            <w:r>
              <w:rPr>
                <w:color w:val="000000"/>
                <w:spacing w:val="-3"/>
                <w:sz w:val="20"/>
                <w:shd w:val="clear" w:color="auto" w:fill="F5F5F5"/>
              </w:rPr>
              <w:t xml:space="preserve"> </w:t>
            </w:r>
            <w:r>
              <w:rPr>
                <w:color w:val="000000"/>
                <w:sz w:val="20"/>
                <w:shd w:val="clear" w:color="auto" w:fill="F5F5F5"/>
              </w:rPr>
              <w:t>je potpuno ili</w:t>
            </w:r>
            <w:r>
              <w:rPr>
                <w:color w:val="000000"/>
                <w:sz w:val="20"/>
              </w:rPr>
              <w:t xml:space="preserve"> </w:t>
            </w:r>
            <w:r>
              <w:rPr>
                <w:color w:val="000000"/>
                <w:sz w:val="20"/>
                <w:shd w:val="clear" w:color="auto" w:fill="F5F5F5"/>
              </w:rPr>
              <w:t>djelimično prestala</w:t>
            </w:r>
            <w:r>
              <w:rPr>
                <w:color w:val="000000"/>
                <w:spacing w:val="41"/>
                <w:sz w:val="20"/>
                <w:shd w:val="clear" w:color="auto" w:fill="F5F5F5"/>
              </w:rPr>
              <w:t xml:space="preserve"> </w:t>
            </w:r>
            <w:r>
              <w:rPr>
                <w:color w:val="000000"/>
                <w:spacing w:val="41"/>
                <w:sz w:val="20"/>
              </w:rPr>
              <w:t xml:space="preserve"> </w:t>
            </w:r>
            <w:r>
              <w:rPr>
                <w:color w:val="000000"/>
                <w:sz w:val="20"/>
                <w:shd w:val="clear" w:color="auto" w:fill="F5F5F5"/>
              </w:rPr>
              <w:t>potreba u</w:t>
            </w:r>
            <w:r>
              <w:rPr>
                <w:color w:val="000000"/>
                <w:sz w:val="20"/>
              </w:rPr>
              <w:t xml:space="preserve"> </w:t>
            </w:r>
            <w:r>
              <w:rPr>
                <w:color w:val="000000"/>
                <w:sz w:val="20"/>
                <w:shd w:val="clear" w:color="auto" w:fill="F5F5F5"/>
              </w:rPr>
              <w:t>osnovnim i srednjima školama kao</w:t>
            </w:r>
            <w:r>
              <w:rPr>
                <w:color w:val="000000"/>
                <w:sz w:val="20"/>
              </w:rPr>
              <w:t xml:space="preserve"> </w:t>
            </w:r>
            <w:r>
              <w:rPr>
                <w:color w:val="000000"/>
                <w:sz w:val="20"/>
                <w:shd w:val="clear" w:color="auto" w:fill="F5F5F5"/>
              </w:rPr>
              <w:t xml:space="preserve">javnim </w:t>
            </w:r>
            <w:r>
              <w:rPr>
                <w:color w:val="000000"/>
                <w:spacing w:val="40"/>
                <w:sz w:val="20"/>
              </w:rPr>
              <w:t xml:space="preserve"> </w:t>
            </w:r>
            <w:r>
              <w:rPr>
                <w:color w:val="000000"/>
                <w:sz w:val="20"/>
                <w:shd w:val="clear" w:color="auto" w:fill="F5F5F5"/>
              </w:rPr>
              <w:t>ustanovama na području</w:t>
            </w:r>
            <w:r>
              <w:rPr>
                <w:color w:val="000000"/>
                <w:sz w:val="20"/>
              </w:rPr>
              <w:t xml:space="preserve"> </w:t>
            </w:r>
            <w:r>
              <w:rPr>
                <w:color w:val="000000"/>
                <w:sz w:val="20"/>
                <w:shd w:val="clear" w:color="auto" w:fill="F5F5F5"/>
              </w:rPr>
              <w:t>Kantona Sarajevo</w:t>
            </w:r>
            <w:r>
              <w:rPr>
                <w:color w:val="000000"/>
                <w:sz w:val="20"/>
              </w:rPr>
              <w:t>,</w:t>
            </w:r>
          </w:p>
          <w:p w:rsidR="00C8283F" w:rsidRDefault="00C8283F" w:rsidP="00CD65D3">
            <w:pPr>
              <w:pStyle w:val="TableParagraph"/>
              <w:ind w:left="108" w:right="94"/>
              <w:jc w:val="both"/>
              <w:rPr>
                <w:sz w:val="20"/>
              </w:rPr>
            </w:pPr>
            <w:r>
              <w:rPr>
                <w:sz w:val="20"/>
              </w:rPr>
              <w:t>Uredba o jedinstvenim kriterijima i pravilima za zapošljavanje branilaca i članova njihovih porodica u institucijama</w:t>
            </w:r>
            <w:r>
              <w:rPr>
                <w:spacing w:val="48"/>
                <w:sz w:val="20"/>
              </w:rPr>
              <w:t xml:space="preserve">  </w:t>
            </w:r>
            <w:r>
              <w:rPr>
                <w:sz w:val="20"/>
              </w:rPr>
              <w:t>u</w:t>
            </w:r>
            <w:r>
              <w:rPr>
                <w:spacing w:val="49"/>
                <w:sz w:val="20"/>
              </w:rPr>
              <w:t xml:space="preserve">  </w:t>
            </w:r>
            <w:r>
              <w:rPr>
                <w:sz w:val="20"/>
              </w:rPr>
              <w:t>Kantonu</w:t>
            </w:r>
            <w:r>
              <w:rPr>
                <w:spacing w:val="49"/>
                <w:sz w:val="20"/>
              </w:rPr>
              <w:t xml:space="preserve">  </w:t>
            </w:r>
            <w:r>
              <w:rPr>
                <w:spacing w:val="-2"/>
                <w:sz w:val="20"/>
              </w:rPr>
              <w:t>Sarajevo,</w:t>
            </w:r>
          </w:p>
          <w:p w:rsidR="00C8283F" w:rsidRDefault="00C8283F" w:rsidP="00CD65D3">
            <w:pPr>
              <w:pStyle w:val="TableParagraph"/>
              <w:spacing w:line="230" w:lineRule="exact"/>
              <w:ind w:left="108" w:right="94"/>
              <w:jc w:val="both"/>
              <w:rPr>
                <w:sz w:val="20"/>
              </w:rPr>
            </w:pPr>
            <w:r>
              <w:rPr>
                <w:sz w:val="20"/>
              </w:rPr>
              <w:t xml:space="preserve">Gradu Sarajevo i općinama u Kantonu </w:t>
            </w:r>
            <w:r>
              <w:rPr>
                <w:spacing w:val="-2"/>
                <w:sz w:val="20"/>
              </w:rPr>
              <w:t>Sarajevo</w:t>
            </w:r>
          </w:p>
        </w:tc>
        <w:tc>
          <w:tcPr>
            <w:tcW w:w="1439" w:type="dxa"/>
          </w:tcPr>
          <w:p w:rsidR="00C8283F" w:rsidRDefault="00C8283F" w:rsidP="00CD65D3">
            <w:pPr>
              <w:pStyle w:val="TableParagraph"/>
              <w:rPr>
                <w:sz w:val="20"/>
              </w:rPr>
            </w:pPr>
          </w:p>
          <w:p w:rsidR="00C8283F" w:rsidRDefault="00C8283F" w:rsidP="00CD65D3">
            <w:pPr>
              <w:pStyle w:val="TableParagraph"/>
              <w:ind w:left="267" w:firstLine="2"/>
              <w:rPr>
                <w:sz w:val="20"/>
              </w:rPr>
            </w:pPr>
            <w:r>
              <w:rPr>
                <w:spacing w:val="-2"/>
                <w:sz w:val="20"/>
              </w:rPr>
              <w:t>Djelimično kontrolisan</w:t>
            </w:r>
          </w:p>
        </w:tc>
        <w:tc>
          <w:tcPr>
            <w:tcW w:w="1708" w:type="dxa"/>
          </w:tcPr>
          <w:p w:rsidR="00C8283F" w:rsidRDefault="00C8283F" w:rsidP="00CD65D3">
            <w:pPr>
              <w:pStyle w:val="TableParagraph"/>
              <w:rPr>
                <w:sz w:val="20"/>
              </w:rPr>
            </w:pPr>
          </w:p>
          <w:p w:rsidR="00C8283F" w:rsidRDefault="00C8283F" w:rsidP="00CD65D3">
            <w:pPr>
              <w:pStyle w:val="TableParagraph"/>
              <w:ind w:left="107"/>
              <w:rPr>
                <w:sz w:val="20"/>
              </w:rPr>
            </w:pPr>
            <w:r>
              <w:rPr>
                <w:spacing w:val="-10"/>
                <w:sz w:val="20"/>
              </w:rPr>
              <w:t>1</w:t>
            </w:r>
          </w:p>
        </w:tc>
        <w:tc>
          <w:tcPr>
            <w:tcW w:w="1619" w:type="dxa"/>
          </w:tcPr>
          <w:p w:rsidR="00C8283F" w:rsidRDefault="00C8283F" w:rsidP="00CD65D3">
            <w:pPr>
              <w:pStyle w:val="TableParagraph"/>
              <w:rPr>
                <w:sz w:val="20"/>
              </w:rPr>
            </w:pPr>
          </w:p>
          <w:p w:rsidR="00C8283F" w:rsidRDefault="00C8283F" w:rsidP="00CD65D3">
            <w:pPr>
              <w:pStyle w:val="TableParagraph"/>
              <w:ind w:left="110"/>
              <w:rPr>
                <w:sz w:val="20"/>
              </w:rPr>
            </w:pPr>
            <w:r>
              <w:rPr>
                <w:spacing w:val="-10"/>
                <w:sz w:val="20"/>
              </w:rPr>
              <w:t>2</w:t>
            </w:r>
          </w:p>
        </w:tc>
        <w:tc>
          <w:tcPr>
            <w:tcW w:w="1254" w:type="dxa"/>
          </w:tcPr>
          <w:p w:rsidR="00C8283F" w:rsidRDefault="00C8283F" w:rsidP="00CD65D3">
            <w:pPr>
              <w:pStyle w:val="TableParagraph"/>
              <w:rPr>
                <w:sz w:val="20"/>
              </w:rPr>
            </w:pPr>
          </w:p>
          <w:p w:rsidR="00C8283F" w:rsidRDefault="00C8283F" w:rsidP="00CD65D3">
            <w:pPr>
              <w:pStyle w:val="TableParagraph"/>
              <w:ind w:left="111"/>
              <w:rPr>
                <w:sz w:val="20"/>
              </w:rPr>
            </w:pPr>
            <w:r>
              <w:rPr>
                <w:spacing w:val="-2"/>
                <w:sz w:val="20"/>
              </w:rPr>
              <w:t>Nizak</w:t>
            </w:r>
          </w:p>
        </w:tc>
      </w:tr>
    </w:tbl>
    <w:p w:rsidR="00C8283F" w:rsidRDefault="00C8283F" w:rsidP="00C8283F">
      <w:pPr>
        <w:pStyle w:val="TableParagraph"/>
        <w:rPr>
          <w:sz w:val="20"/>
        </w:rPr>
        <w:sectPr w:rsidR="00C8283F">
          <w:pgSz w:w="15840" w:h="12240" w:orient="landscape"/>
          <w:pgMar w:top="1360" w:right="360" w:bottom="1200" w:left="720" w:header="0" w:footer="1014" w:gutter="0"/>
          <w:cols w:space="720"/>
        </w:sectPr>
      </w:pPr>
    </w:p>
    <w:p w:rsidR="00C8283F" w:rsidRDefault="00C8283F" w:rsidP="00C8283F">
      <w:pPr>
        <w:tabs>
          <w:tab w:val="left" w:pos="1140"/>
        </w:tabs>
        <w:spacing w:before="79"/>
        <w:rPr>
          <w:sz w:val="24"/>
        </w:rPr>
      </w:pPr>
      <w:r>
        <w:rPr>
          <w:sz w:val="24"/>
        </w:rPr>
        <w:lastRenderedPageBreak/>
        <w:t xml:space="preserve">            3.2. </w:t>
      </w:r>
      <w:r w:rsidRPr="00186455">
        <w:rPr>
          <w:sz w:val="24"/>
        </w:rPr>
        <w:t>Rizik:</w:t>
      </w:r>
      <w:r w:rsidRPr="00186455">
        <w:rPr>
          <w:spacing w:val="-3"/>
          <w:sz w:val="24"/>
        </w:rPr>
        <w:t xml:space="preserve"> </w:t>
      </w:r>
      <w:r w:rsidRPr="00186455">
        <w:rPr>
          <w:sz w:val="24"/>
        </w:rPr>
        <w:t>Raspoređivanje radnika</w:t>
      </w:r>
    </w:p>
    <w:p w:rsidR="00C8283F" w:rsidRPr="00186455" w:rsidRDefault="00C8283F" w:rsidP="00C8283F">
      <w:pPr>
        <w:tabs>
          <w:tab w:val="left" w:pos="1140"/>
        </w:tabs>
        <w:spacing w:before="79"/>
        <w:ind w:left="992"/>
        <w:rPr>
          <w:sz w:val="10"/>
        </w:rPr>
      </w:pP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2817"/>
        <w:gridCol w:w="3405"/>
        <w:gridCol w:w="1439"/>
        <w:gridCol w:w="1708"/>
        <w:gridCol w:w="1619"/>
        <w:gridCol w:w="1254"/>
      </w:tblGrid>
      <w:tr w:rsidR="00C8283F" w:rsidTr="00CD65D3">
        <w:trPr>
          <w:trHeight w:val="1206"/>
        </w:trPr>
        <w:tc>
          <w:tcPr>
            <w:tcW w:w="703" w:type="dxa"/>
            <w:shd w:val="clear" w:color="auto" w:fill="B4C5E7"/>
          </w:tcPr>
          <w:p w:rsidR="00C8283F" w:rsidRDefault="00C8283F" w:rsidP="00CD65D3">
            <w:pPr>
              <w:pStyle w:val="TableParagraph"/>
              <w:ind w:left="150"/>
              <w:rPr>
                <w:sz w:val="20"/>
              </w:rPr>
            </w:pPr>
            <w:r>
              <w:rPr>
                <w:spacing w:val="-2"/>
                <w:sz w:val="20"/>
              </w:rPr>
              <w:t>R.br.</w:t>
            </w:r>
          </w:p>
        </w:tc>
        <w:tc>
          <w:tcPr>
            <w:tcW w:w="2817" w:type="dxa"/>
            <w:shd w:val="clear" w:color="auto" w:fill="B4C5E7"/>
          </w:tcPr>
          <w:p w:rsidR="00C8283F" w:rsidRDefault="00C8283F" w:rsidP="00CD65D3">
            <w:pPr>
              <w:pStyle w:val="TableParagraph"/>
              <w:ind w:left="660"/>
              <w:rPr>
                <w:sz w:val="20"/>
              </w:rPr>
            </w:pPr>
            <w:r>
              <w:rPr>
                <w:spacing w:val="-2"/>
                <w:sz w:val="20"/>
              </w:rPr>
              <w:t>Faktor/izvor</w:t>
            </w:r>
            <w:r>
              <w:rPr>
                <w:spacing w:val="11"/>
                <w:sz w:val="20"/>
              </w:rPr>
              <w:t xml:space="preserve"> </w:t>
            </w:r>
            <w:r>
              <w:rPr>
                <w:spacing w:val="-2"/>
                <w:sz w:val="20"/>
              </w:rPr>
              <w:t>rizika</w:t>
            </w:r>
          </w:p>
        </w:tc>
        <w:tc>
          <w:tcPr>
            <w:tcW w:w="3405" w:type="dxa"/>
            <w:shd w:val="clear" w:color="auto" w:fill="B4C5E7"/>
          </w:tcPr>
          <w:p w:rsidR="00C8283F" w:rsidRDefault="00C8283F" w:rsidP="00CD65D3">
            <w:pPr>
              <w:pStyle w:val="TableParagraph"/>
              <w:ind w:left="7" w:right="1"/>
              <w:jc w:val="center"/>
              <w:rPr>
                <w:sz w:val="20"/>
              </w:rPr>
            </w:pPr>
            <w:r>
              <w:rPr>
                <w:sz w:val="20"/>
              </w:rPr>
              <w:t>Postojeće</w:t>
            </w:r>
            <w:r>
              <w:rPr>
                <w:spacing w:val="-8"/>
                <w:sz w:val="20"/>
              </w:rPr>
              <w:t xml:space="preserve"> </w:t>
            </w:r>
            <w:r>
              <w:rPr>
                <w:sz w:val="20"/>
              </w:rPr>
              <w:t>mjere/</w:t>
            </w:r>
            <w:r>
              <w:rPr>
                <w:spacing w:val="-8"/>
                <w:sz w:val="20"/>
              </w:rPr>
              <w:t xml:space="preserve"> </w:t>
            </w:r>
            <w:r>
              <w:rPr>
                <w:sz w:val="20"/>
              </w:rPr>
              <w:t>kontrolni</w:t>
            </w:r>
            <w:r>
              <w:rPr>
                <w:spacing w:val="-7"/>
                <w:sz w:val="20"/>
              </w:rPr>
              <w:t xml:space="preserve"> </w:t>
            </w:r>
            <w:r>
              <w:rPr>
                <w:spacing w:val="-2"/>
                <w:sz w:val="20"/>
              </w:rPr>
              <w:t>mehanizmi</w:t>
            </w:r>
          </w:p>
          <w:p w:rsidR="00C8283F" w:rsidRDefault="00C8283F" w:rsidP="00CD65D3">
            <w:pPr>
              <w:pStyle w:val="TableParagraph"/>
              <w:ind w:left="7"/>
              <w:jc w:val="center"/>
              <w:rPr>
                <w:sz w:val="20"/>
              </w:rPr>
            </w:pPr>
            <w:r>
              <w:rPr>
                <w:sz w:val="20"/>
              </w:rPr>
              <w:t>na</w:t>
            </w:r>
            <w:r>
              <w:rPr>
                <w:spacing w:val="-4"/>
                <w:sz w:val="20"/>
              </w:rPr>
              <w:t xml:space="preserve"> </w:t>
            </w:r>
            <w:r>
              <w:rPr>
                <w:sz w:val="20"/>
              </w:rPr>
              <w:t>snazi</w:t>
            </w:r>
            <w:r>
              <w:rPr>
                <w:spacing w:val="-3"/>
                <w:sz w:val="20"/>
              </w:rPr>
              <w:t xml:space="preserve"> </w:t>
            </w:r>
            <w:r>
              <w:rPr>
                <w:sz w:val="20"/>
              </w:rPr>
              <w:t>u</w:t>
            </w:r>
            <w:r>
              <w:rPr>
                <w:spacing w:val="-4"/>
                <w:sz w:val="20"/>
              </w:rPr>
              <w:t xml:space="preserve"> </w:t>
            </w:r>
            <w:r>
              <w:rPr>
                <w:spacing w:val="-2"/>
                <w:sz w:val="20"/>
              </w:rPr>
              <w:t>instituciji</w:t>
            </w:r>
          </w:p>
        </w:tc>
        <w:tc>
          <w:tcPr>
            <w:tcW w:w="1439" w:type="dxa"/>
            <w:shd w:val="clear" w:color="auto" w:fill="B4C5E7"/>
          </w:tcPr>
          <w:p w:rsidR="00C8283F" w:rsidRDefault="00C8283F" w:rsidP="00CD65D3">
            <w:pPr>
              <w:pStyle w:val="TableParagraph"/>
              <w:spacing w:before="1" w:line="243" w:lineRule="exact"/>
              <w:ind w:left="190"/>
              <w:rPr>
                <w:rFonts w:ascii="Calibri"/>
                <w:sz w:val="20"/>
              </w:rPr>
            </w:pPr>
            <w:r>
              <w:rPr>
                <w:rFonts w:ascii="Calibri"/>
                <w:sz w:val="20"/>
              </w:rPr>
              <w:t>Analiza</w:t>
            </w:r>
            <w:r>
              <w:rPr>
                <w:rFonts w:ascii="Calibri"/>
                <w:spacing w:val="-8"/>
                <w:sz w:val="20"/>
              </w:rPr>
              <w:t xml:space="preserve"> </w:t>
            </w:r>
            <w:r>
              <w:rPr>
                <w:rFonts w:ascii="Calibri"/>
                <w:spacing w:val="-2"/>
                <w:sz w:val="20"/>
              </w:rPr>
              <w:t>rizika</w:t>
            </w:r>
          </w:p>
          <w:p w:rsidR="00C8283F" w:rsidRDefault="00C8283F" w:rsidP="00CD65D3">
            <w:pPr>
              <w:pStyle w:val="TableParagraph"/>
              <w:spacing w:line="243" w:lineRule="exact"/>
              <w:ind w:left="224"/>
              <w:rPr>
                <w:rFonts w:ascii="Calibri"/>
                <w:sz w:val="20"/>
              </w:rPr>
            </w:pPr>
            <w:r>
              <w:rPr>
                <w:rFonts w:ascii="Calibri"/>
                <w:spacing w:val="-4"/>
                <w:sz w:val="20"/>
              </w:rPr>
              <w:t>-</w:t>
            </w:r>
            <w:r>
              <w:rPr>
                <w:rFonts w:ascii="Calibri"/>
                <w:spacing w:val="-2"/>
                <w:sz w:val="20"/>
              </w:rPr>
              <w:t>Kontrolisan</w:t>
            </w:r>
          </w:p>
          <w:p w:rsidR="00C8283F" w:rsidRDefault="00C8283F" w:rsidP="00CD65D3">
            <w:pPr>
              <w:pStyle w:val="TableParagraph"/>
              <w:spacing w:before="1"/>
              <w:ind w:left="260" w:hanging="3"/>
              <w:rPr>
                <w:rFonts w:ascii="Calibri" w:hAnsi="Calibri"/>
                <w:sz w:val="20"/>
              </w:rPr>
            </w:pPr>
            <w:r>
              <w:rPr>
                <w:rFonts w:ascii="Calibri" w:hAnsi="Calibri"/>
                <w:spacing w:val="-2"/>
                <w:sz w:val="20"/>
              </w:rPr>
              <w:t>-Djelimično kontrolisan</w:t>
            </w:r>
          </w:p>
          <w:p w:rsidR="00C8283F" w:rsidRDefault="00C8283F" w:rsidP="00CD65D3">
            <w:pPr>
              <w:pStyle w:val="TableParagraph"/>
              <w:spacing w:line="210" w:lineRule="exact"/>
              <w:ind w:left="118"/>
              <w:rPr>
                <w:sz w:val="20"/>
              </w:rPr>
            </w:pPr>
            <w:r>
              <w:rPr>
                <w:spacing w:val="-4"/>
                <w:sz w:val="20"/>
              </w:rPr>
              <w:t>-</w:t>
            </w:r>
            <w:r>
              <w:rPr>
                <w:spacing w:val="-2"/>
                <w:sz w:val="20"/>
              </w:rPr>
              <w:t>Nekontrolisan</w:t>
            </w:r>
          </w:p>
        </w:tc>
        <w:tc>
          <w:tcPr>
            <w:tcW w:w="1708" w:type="dxa"/>
            <w:shd w:val="clear" w:color="auto" w:fill="B4C5E7"/>
          </w:tcPr>
          <w:p w:rsidR="00C8283F" w:rsidRDefault="00C8283F" w:rsidP="00CD65D3">
            <w:pPr>
              <w:pStyle w:val="TableParagraph"/>
              <w:ind w:left="338" w:right="325" w:hanging="1"/>
              <w:jc w:val="center"/>
              <w:rPr>
                <w:sz w:val="20"/>
              </w:rPr>
            </w:pPr>
            <w:r>
              <w:rPr>
                <w:spacing w:val="-2"/>
                <w:sz w:val="20"/>
              </w:rPr>
              <w:t>Ocjena vjerovatnoće nastanka korupcije</w:t>
            </w:r>
          </w:p>
          <w:p w:rsidR="00C8283F" w:rsidRDefault="00C8283F" w:rsidP="00CD65D3">
            <w:pPr>
              <w:pStyle w:val="TableParagraph"/>
              <w:spacing w:line="229" w:lineRule="exact"/>
              <w:ind w:left="11"/>
              <w:jc w:val="center"/>
              <w:rPr>
                <w:sz w:val="20"/>
              </w:rPr>
            </w:pPr>
            <w:r>
              <w:rPr>
                <w:sz w:val="20"/>
              </w:rPr>
              <w:t>(1, 2,</w:t>
            </w:r>
            <w:r>
              <w:rPr>
                <w:spacing w:val="-3"/>
                <w:sz w:val="20"/>
              </w:rPr>
              <w:t xml:space="preserve"> </w:t>
            </w:r>
            <w:r>
              <w:rPr>
                <w:spacing w:val="-5"/>
                <w:sz w:val="20"/>
              </w:rPr>
              <w:t>3)</w:t>
            </w:r>
          </w:p>
        </w:tc>
        <w:tc>
          <w:tcPr>
            <w:tcW w:w="1619" w:type="dxa"/>
            <w:shd w:val="clear" w:color="auto" w:fill="B4C5E7"/>
          </w:tcPr>
          <w:p w:rsidR="00C8283F" w:rsidRDefault="00C8283F" w:rsidP="00CD65D3">
            <w:pPr>
              <w:pStyle w:val="TableParagraph"/>
              <w:ind w:left="406" w:right="387" w:hanging="3"/>
              <w:jc w:val="center"/>
              <w:rPr>
                <w:sz w:val="20"/>
              </w:rPr>
            </w:pPr>
            <w:r>
              <w:rPr>
                <w:spacing w:val="-2"/>
                <w:sz w:val="20"/>
              </w:rPr>
              <w:t xml:space="preserve">Ocjena posljedice nastanka korupcije </w:t>
            </w:r>
            <w:r>
              <w:rPr>
                <w:sz w:val="20"/>
              </w:rPr>
              <w:t>(1, 2, 3)</w:t>
            </w:r>
          </w:p>
        </w:tc>
        <w:tc>
          <w:tcPr>
            <w:tcW w:w="1254" w:type="dxa"/>
            <w:shd w:val="clear" w:color="auto" w:fill="B4C5E7"/>
          </w:tcPr>
          <w:p w:rsidR="00C8283F" w:rsidRDefault="00C8283F" w:rsidP="00CD65D3">
            <w:pPr>
              <w:pStyle w:val="TableParagraph"/>
              <w:ind w:left="72" w:right="54"/>
              <w:jc w:val="center"/>
              <w:rPr>
                <w:sz w:val="20"/>
              </w:rPr>
            </w:pPr>
            <w:r>
              <w:rPr>
                <w:spacing w:val="-2"/>
                <w:sz w:val="20"/>
              </w:rPr>
              <w:t>Intenzitet rizika (VISOK, SREDNJI, NIZAK)</w:t>
            </w:r>
          </w:p>
        </w:tc>
      </w:tr>
      <w:tr w:rsidR="00C8283F" w:rsidTr="00CD65D3">
        <w:trPr>
          <w:trHeight w:val="3923"/>
        </w:trPr>
        <w:tc>
          <w:tcPr>
            <w:tcW w:w="703" w:type="dxa"/>
          </w:tcPr>
          <w:p w:rsidR="00C8283F" w:rsidRDefault="00C8283F" w:rsidP="00CD65D3">
            <w:pPr>
              <w:pStyle w:val="TableParagraph"/>
              <w:ind w:left="107"/>
              <w:rPr>
                <w:sz w:val="20"/>
              </w:rPr>
            </w:pPr>
            <w:r>
              <w:rPr>
                <w:spacing w:val="-5"/>
                <w:sz w:val="20"/>
              </w:rPr>
              <w:t>1.</w:t>
            </w:r>
          </w:p>
        </w:tc>
        <w:tc>
          <w:tcPr>
            <w:tcW w:w="2817" w:type="dxa"/>
          </w:tcPr>
          <w:p w:rsidR="00C8283F" w:rsidRDefault="00C8283F" w:rsidP="00CD65D3">
            <w:pPr>
              <w:pStyle w:val="TableParagraph"/>
              <w:ind w:left="107"/>
              <w:rPr>
                <w:sz w:val="20"/>
              </w:rPr>
            </w:pPr>
            <w:r>
              <w:rPr>
                <w:sz w:val="20"/>
              </w:rPr>
              <w:t>Raspoređivanje radnika na poslove u ustanovi suprotno zaključenim ugovorima.</w:t>
            </w:r>
          </w:p>
        </w:tc>
        <w:tc>
          <w:tcPr>
            <w:tcW w:w="3405" w:type="dxa"/>
          </w:tcPr>
          <w:p w:rsidR="00C8283F" w:rsidRDefault="00C8283F" w:rsidP="00CD65D3">
            <w:pPr>
              <w:pStyle w:val="TableParagraph"/>
              <w:spacing w:before="19" w:line="254" w:lineRule="auto"/>
              <w:ind w:left="108" w:right="152"/>
              <w:rPr>
                <w:sz w:val="20"/>
              </w:rPr>
            </w:pPr>
            <w:r>
              <w:rPr>
                <w:sz w:val="20"/>
              </w:rPr>
              <w:t xml:space="preserve">Zakon o osnovnom odgoju i </w:t>
            </w:r>
            <w:r>
              <w:rPr>
                <w:spacing w:val="-2"/>
                <w:sz w:val="20"/>
              </w:rPr>
              <w:t>obrazovanju,</w:t>
            </w:r>
            <w:r>
              <w:rPr>
                <w:spacing w:val="-8"/>
                <w:sz w:val="20"/>
              </w:rPr>
              <w:t xml:space="preserve"> </w:t>
            </w:r>
            <w:r>
              <w:rPr>
                <w:spacing w:val="-2"/>
                <w:sz w:val="20"/>
              </w:rPr>
              <w:t>Zakon</w:t>
            </w:r>
            <w:r>
              <w:rPr>
                <w:spacing w:val="-11"/>
                <w:sz w:val="20"/>
              </w:rPr>
              <w:t xml:space="preserve"> </w:t>
            </w:r>
            <w:r>
              <w:rPr>
                <w:spacing w:val="-2"/>
                <w:sz w:val="20"/>
              </w:rPr>
              <w:t>o</w:t>
            </w:r>
            <w:r>
              <w:rPr>
                <w:spacing w:val="-9"/>
                <w:sz w:val="20"/>
              </w:rPr>
              <w:t xml:space="preserve"> </w:t>
            </w:r>
            <w:r>
              <w:rPr>
                <w:spacing w:val="-2"/>
                <w:sz w:val="20"/>
              </w:rPr>
              <w:t>radu</w:t>
            </w:r>
            <w:r>
              <w:rPr>
                <w:spacing w:val="-10"/>
                <w:sz w:val="20"/>
              </w:rPr>
              <w:t xml:space="preserve"> </w:t>
            </w:r>
            <w:r>
              <w:rPr>
                <w:spacing w:val="-2"/>
                <w:sz w:val="20"/>
              </w:rPr>
              <w:t>F</w:t>
            </w:r>
            <w:r>
              <w:rPr>
                <w:spacing w:val="-11"/>
                <w:sz w:val="20"/>
              </w:rPr>
              <w:t xml:space="preserve"> </w:t>
            </w:r>
            <w:r>
              <w:rPr>
                <w:spacing w:val="-2"/>
                <w:sz w:val="20"/>
              </w:rPr>
              <w:t xml:space="preserve">BiH </w:t>
            </w:r>
            <w:r>
              <w:rPr>
                <w:sz w:val="20"/>
              </w:rPr>
              <w:t>Pedagoški standardi i</w:t>
            </w:r>
          </w:p>
          <w:p w:rsidR="00C8283F" w:rsidRDefault="00C8283F" w:rsidP="00CD65D3">
            <w:pPr>
              <w:pStyle w:val="TableParagraph"/>
              <w:spacing w:line="201" w:lineRule="exact"/>
              <w:ind w:left="108"/>
              <w:rPr>
                <w:sz w:val="20"/>
              </w:rPr>
            </w:pPr>
            <w:r>
              <w:rPr>
                <w:spacing w:val="-2"/>
                <w:sz w:val="20"/>
              </w:rPr>
              <w:t>normativi</w:t>
            </w:r>
            <w:r>
              <w:rPr>
                <w:spacing w:val="-3"/>
                <w:sz w:val="20"/>
              </w:rPr>
              <w:t xml:space="preserve"> </w:t>
            </w:r>
            <w:r>
              <w:rPr>
                <w:spacing w:val="-2"/>
                <w:sz w:val="20"/>
              </w:rPr>
              <w:t>za osnovno</w:t>
            </w:r>
          </w:p>
          <w:p w:rsidR="00C8283F" w:rsidRDefault="00C8283F" w:rsidP="00CD65D3">
            <w:pPr>
              <w:pStyle w:val="TableParagraph"/>
              <w:spacing w:line="224" w:lineRule="exact"/>
              <w:ind w:left="108"/>
              <w:rPr>
                <w:sz w:val="20"/>
              </w:rPr>
            </w:pPr>
            <w:r>
              <w:rPr>
                <w:spacing w:val="-2"/>
                <w:sz w:val="20"/>
              </w:rPr>
              <w:t>obrazovanje,</w:t>
            </w:r>
          </w:p>
          <w:p w:rsidR="00C8283F" w:rsidRDefault="00C8283F" w:rsidP="00CD65D3">
            <w:pPr>
              <w:pStyle w:val="TableParagraph"/>
              <w:spacing w:before="9" w:line="232" w:lineRule="auto"/>
              <w:ind w:left="108" w:right="152"/>
              <w:rPr>
                <w:sz w:val="20"/>
              </w:rPr>
            </w:pPr>
            <w:r>
              <w:rPr>
                <w:sz w:val="20"/>
              </w:rPr>
              <w:t>Pedagoški standardi i Pravilnik o unutrašnjoj organizaciji i sistematizaciji,</w:t>
            </w:r>
          </w:p>
          <w:p w:rsidR="00C8283F" w:rsidRDefault="00C8283F" w:rsidP="00CD65D3">
            <w:pPr>
              <w:pStyle w:val="TableParagraph"/>
              <w:spacing w:before="25"/>
              <w:ind w:left="108"/>
              <w:rPr>
                <w:sz w:val="20"/>
              </w:rPr>
            </w:pPr>
            <w:r>
              <w:rPr>
                <w:sz w:val="20"/>
              </w:rPr>
              <w:t>Pravilnik</w:t>
            </w:r>
            <w:r>
              <w:rPr>
                <w:spacing w:val="-13"/>
                <w:sz w:val="20"/>
              </w:rPr>
              <w:t xml:space="preserve"> </w:t>
            </w:r>
            <w:r>
              <w:rPr>
                <w:sz w:val="20"/>
              </w:rPr>
              <w:t>o</w:t>
            </w:r>
            <w:r>
              <w:rPr>
                <w:spacing w:val="-7"/>
                <w:sz w:val="20"/>
              </w:rPr>
              <w:t xml:space="preserve"> </w:t>
            </w:r>
            <w:r>
              <w:rPr>
                <w:spacing w:val="-4"/>
                <w:sz w:val="20"/>
              </w:rPr>
              <w:t>radu</w:t>
            </w:r>
          </w:p>
          <w:p w:rsidR="00C8283F" w:rsidRDefault="00C8283F" w:rsidP="00CD65D3">
            <w:pPr>
              <w:pStyle w:val="TableParagraph"/>
              <w:spacing w:before="10" w:line="235" w:lineRule="auto"/>
              <w:ind w:left="108" w:right="59"/>
              <w:rPr>
                <w:sz w:val="20"/>
              </w:rPr>
            </w:pPr>
            <w:r>
              <w:rPr>
                <w:color w:val="000000"/>
                <w:sz w:val="20"/>
                <w:shd w:val="clear" w:color="auto" w:fill="F5F5F5"/>
              </w:rPr>
              <w:t>Pravilnik</w:t>
            </w:r>
            <w:r>
              <w:rPr>
                <w:color w:val="000000"/>
                <w:spacing w:val="-10"/>
                <w:sz w:val="20"/>
                <w:shd w:val="clear" w:color="auto" w:fill="F5F5F5"/>
              </w:rPr>
              <w:t xml:space="preserve"> </w:t>
            </w:r>
            <w:r>
              <w:rPr>
                <w:color w:val="000000"/>
                <w:sz w:val="20"/>
                <w:shd w:val="clear" w:color="auto" w:fill="F5F5F5"/>
              </w:rPr>
              <w:t>s</w:t>
            </w:r>
            <w:r>
              <w:rPr>
                <w:color w:val="000000"/>
                <w:spacing w:val="-10"/>
                <w:sz w:val="20"/>
                <w:shd w:val="clear" w:color="auto" w:fill="F5F5F5"/>
              </w:rPr>
              <w:t xml:space="preserve"> </w:t>
            </w:r>
            <w:r>
              <w:rPr>
                <w:color w:val="000000"/>
                <w:sz w:val="20"/>
                <w:shd w:val="clear" w:color="auto" w:fill="F5F5F5"/>
              </w:rPr>
              <w:t>kriterijima</w:t>
            </w:r>
            <w:r>
              <w:rPr>
                <w:color w:val="000000"/>
                <w:spacing w:val="-9"/>
                <w:sz w:val="20"/>
                <w:shd w:val="clear" w:color="auto" w:fill="F5F5F5"/>
              </w:rPr>
              <w:t xml:space="preserve"> </w:t>
            </w:r>
            <w:r>
              <w:rPr>
                <w:color w:val="000000"/>
                <w:sz w:val="20"/>
                <w:shd w:val="clear" w:color="auto" w:fill="F5F5F5"/>
              </w:rPr>
              <w:t>za</w:t>
            </w:r>
            <w:r>
              <w:rPr>
                <w:color w:val="000000"/>
                <w:spacing w:val="-9"/>
                <w:sz w:val="20"/>
                <w:shd w:val="clear" w:color="auto" w:fill="F5F5F5"/>
              </w:rPr>
              <w:t xml:space="preserve"> </w:t>
            </w:r>
            <w:r>
              <w:rPr>
                <w:color w:val="000000"/>
                <w:sz w:val="20"/>
                <w:shd w:val="clear" w:color="auto" w:fill="F5F5F5"/>
              </w:rPr>
              <w:t>proglašavanje</w:t>
            </w:r>
            <w:r>
              <w:rPr>
                <w:color w:val="000000"/>
                <w:sz w:val="20"/>
              </w:rPr>
              <w:t xml:space="preserve"> </w:t>
            </w:r>
            <w:r>
              <w:rPr>
                <w:color w:val="000000"/>
                <w:sz w:val="20"/>
                <w:shd w:val="clear" w:color="auto" w:fill="F5F5F5"/>
              </w:rPr>
              <w:t>radnika za</w:t>
            </w:r>
            <w:r>
              <w:rPr>
                <w:color w:val="000000"/>
                <w:spacing w:val="41"/>
                <w:sz w:val="20"/>
                <w:shd w:val="clear" w:color="auto" w:fill="F5F5F5"/>
              </w:rPr>
              <w:t xml:space="preserve"> </w:t>
            </w:r>
            <w:r>
              <w:rPr>
                <w:color w:val="000000"/>
                <w:spacing w:val="41"/>
                <w:sz w:val="20"/>
              </w:rPr>
              <w:t xml:space="preserve"> </w:t>
            </w:r>
            <w:r>
              <w:rPr>
                <w:color w:val="000000"/>
                <w:sz w:val="20"/>
                <w:shd w:val="clear" w:color="auto" w:fill="F5F5F5"/>
              </w:rPr>
              <w:t>čijim</w:t>
            </w:r>
            <w:r>
              <w:rPr>
                <w:color w:val="000000"/>
                <w:spacing w:val="-3"/>
                <w:sz w:val="20"/>
                <w:shd w:val="clear" w:color="auto" w:fill="F5F5F5"/>
              </w:rPr>
              <w:t xml:space="preserve"> </w:t>
            </w:r>
            <w:r>
              <w:rPr>
                <w:color w:val="000000"/>
                <w:sz w:val="20"/>
                <w:shd w:val="clear" w:color="auto" w:fill="F5F5F5"/>
              </w:rPr>
              <w:t>radom</w:t>
            </w:r>
            <w:r>
              <w:rPr>
                <w:color w:val="000000"/>
                <w:spacing w:val="-3"/>
                <w:sz w:val="20"/>
                <w:shd w:val="clear" w:color="auto" w:fill="F5F5F5"/>
              </w:rPr>
              <w:t xml:space="preserve"> </w:t>
            </w:r>
            <w:r>
              <w:rPr>
                <w:color w:val="000000"/>
                <w:sz w:val="20"/>
                <w:shd w:val="clear" w:color="auto" w:fill="F5F5F5"/>
              </w:rPr>
              <w:t>je potpuno ili</w:t>
            </w:r>
            <w:r>
              <w:rPr>
                <w:color w:val="000000"/>
                <w:sz w:val="20"/>
              </w:rPr>
              <w:t xml:space="preserve"> </w:t>
            </w:r>
            <w:r>
              <w:rPr>
                <w:color w:val="000000"/>
                <w:sz w:val="20"/>
                <w:shd w:val="clear" w:color="auto" w:fill="F5F5F5"/>
              </w:rPr>
              <w:t>djelimično prestala</w:t>
            </w:r>
            <w:r>
              <w:rPr>
                <w:color w:val="000000"/>
                <w:spacing w:val="41"/>
                <w:sz w:val="20"/>
                <w:shd w:val="clear" w:color="auto" w:fill="F5F5F5"/>
              </w:rPr>
              <w:t xml:space="preserve"> </w:t>
            </w:r>
            <w:r>
              <w:rPr>
                <w:color w:val="000000"/>
                <w:spacing w:val="41"/>
                <w:sz w:val="20"/>
              </w:rPr>
              <w:t xml:space="preserve"> </w:t>
            </w:r>
            <w:r>
              <w:rPr>
                <w:color w:val="000000"/>
                <w:sz w:val="20"/>
                <w:shd w:val="clear" w:color="auto" w:fill="F5F5F5"/>
              </w:rPr>
              <w:t>potreba u</w:t>
            </w:r>
            <w:r>
              <w:rPr>
                <w:color w:val="000000"/>
                <w:sz w:val="20"/>
              </w:rPr>
              <w:t xml:space="preserve"> </w:t>
            </w:r>
            <w:r>
              <w:rPr>
                <w:color w:val="000000"/>
                <w:sz w:val="20"/>
                <w:shd w:val="clear" w:color="auto" w:fill="F5F5F5"/>
              </w:rPr>
              <w:t>osnovnim i srednjima školama kao</w:t>
            </w:r>
            <w:r>
              <w:rPr>
                <w:color w:val="000000"/>
                <w:sz w:val="20"/>
              </w:rPr>
              <w:t xml:space="preserve"> </w:t>
            </w:r>
            <w:r>
              <w:rPr>
                <w:color w:val="000000"/>
                <w:sz w:val="20"/>
                <w:shd w:val="clear" w:color="auto" w:fill="F5F5F5"/>
              </w:rPr>
              <w:t xml:space="preserve">javnim </w:t>
            </w:r>
            <w:r>
              <w:rPr>
                <w:color w:val="000000"/>
                <w:spacing w:val="40"/>
                <w:sz w:val="20"/>
              </w:rPr>
              <w:t xml:space="preserve"> </w:t>
            </w:r>
            <w:r>
              <w:rPr>
                <w:color w:val="000000"/>
                <w:sz w:val="20"/>
                <w:shd w:val="clear" w:color="auto" w:fill="F5F5F5"/>
              </w:rPr>
              <w:t>ustanovama na području</w:t>
            </w:r>
            <w:r>
              <w:rPr>
                <w:color w:val="000000"/>
                <w:sz w:val="20"/>
              </w:rPr>
              <w:t xml:space="preserve"> </w:t>
            </w:r>
            <w:r>
              <w:rPr>
                <w:color w:val="000000"/>
                <w:sz w:val="20"/>
                <w:shd w:val="clear" w:color="auto" w:fill="F5F5F5"/>
              </w:rPr>
              <w:t>Kantona Sarajevo</w:t>
            </w:r>
            <w:r>
              <w:rPr>
                <w:color w:val="000000"/>
                <w:sz w:val="20"/>
              </w:rPr>
              <w:t>,</w:t>
            </w:r>
          </w:p>
        </w:tc>
        <w:tc>
          <w:tcPr>
            <w:tcW w:w="1439" w:type="dxa"/>
          </w:tcPr>
          <w:p w:rsidR="00C8283F" w:rsidRDefault="00C8283F" w:rsidP="00CD65D3">
            <w:pPr>
              <w:pStyle w:val="TableParagraph"/>
              <w:spacing w:before="228"/>
              <w:ind w:left="267" w:firstLine="2"/>
              <w:rPr>
                <w:sz w:val="20"/>
              </w:rPr>
            </w:pPr>
            <w:r>
              <w:rPr>
                <w:spacing w:val="-2"/>
                <w:sz w:val="20"/>
              </w:rPr>
              <w:t>Djelimično kontrolisan</w:t>
            </w:r>
          </w:p>
        </w:tc>
        <w:tc>
          <w:tcPr>
            <w:tcW w:w="1708" w:type="dxa"/>
          </w:tcPr>
          <w:p w:rsidR="00C8283F" w:rsidRDefault="00C8283F" w:rsidP="00CD65D3">
            <w:pPr>
              <w:pStyle w:val="TableParagraph"/>
              <w:spacing w:before="228"/>
              <w:ind w:left="107"/>
              <w:rPr>
                <w:sz w:val="20"/>
              </w:rPr>
            </w:pPr>
            <w:r>
              <w:rPr>
                <w:spacing w:val="-10"/>
                <w:sz w:val="20"/>
              </w:rPr>
              <w:t>1</w:t>
            </w:r>
          </w:p>
        </w:tc>
        <w:tc>
          <w:tcPr>
            <w:tcW w:w="1619" w:type="dxa"/>
          </w:tcPr>
          <w:p w:rsidR="00C8283F" w:rsidRDefault="00C8283F" w:rsidP="00CD65D3">
            <w:pPr>
              <w:pStyle w:val="TableParagraph"/>
              <w:spacing w:before="228"/>
              <w:ind w:left="110"/>
              <w:rPr>
                <w:sz w:val="20"/>
              </w:rPr>
            </w:pPr>
            <w:r>
              <w:rPr>
                <w:spacing w:val="-10"/>
                <w:sz w:val="20"/>
              </w:rPr>
              <w:t>2</w:t>
            </w:r>
          </w:p>
        </w:tc>
        <w:tc>
          <w:tcPr>
            <w:tcW w:w="1254" w:type="dxa"/>
          </w:tcPr>
          <w:p w:rsidR="00C8283F" w:rsidRDefault="00C8283F" w:rsidP="00CD65D3">
            <w:pPr>
              <w:pStyle w:val="TableParagraph"/>
              <w:spacing w:before="228"/>
              <w:ind w:left="111"/>
              <w:rPr>
                <w:sz w:val="20"/>
              </w:rPr>
            </w:pPr>
            <w:r>
              <w:rPr>
                <w:spacing w:val="-2"/>
                <w:sz w:val="20"/>
              </w:rPr>
              <w:t>Nizak</w:t>
            </w:r>
          </w:p>
        </w:tc>
      </w:tr>
    </w:tbl>
    <w:p w:rsidR="00C8283F" w:rsidRDefault="00C8283F" w:rsidP="00C8283F">
      <w:pPr>
        <w:sectPr w:rsidR="00C8283F">
          <w:pgSz w:w="15840" w:h="12240" w:orient="landscape"/>
          <w:pgMar w:top="1360" w:right="360" w:bottom="1200" w:left="720" w:header="0" w:footer="1014" w:gutter="0"/>
          <w:cols w:space="720"/>
        </w:sectPr>
      </w:pPr>
    </w:p>
    <w:p w:rsidR="00C8283F" w:rsidRPr="00186455" w:rsidRDefault="00C8283F" w:rsidP="00C8283F">
      <w:pPr>
        <w:rPr>
          <w:sz w:val="24"/>
        </w:rPr>
      </w:pPr>
      <w:r>
        <w:rPr>
          <w:sz w:val="24"/>
        </w:rPr>
        <w:lastRenderedPageBreak/>
        <w:t xml:space="preserve">            </w:t>
      </w:r>
      <w:r w:rsidRPr="00186455">
        <w:rPr>
          <w:sz w:val="24"/>
        </w:rPr>
        <w:t>3.3. Rizik:</w:t>
      </w:r>
      <w:r w:rsidRPr="00186455">
        <w:rPr>
          <w:spacing w:val="-5"/>
          <w:sz w:val="24"/>
        </w:rPr>
        <w:t xml:space="preserve"> </w:t>
      </w:r>
      <w:r w:rsidRPr="00186455">
        <w:rPr>
          <w:sz w:val="24"/>
        </w:rPr>
        <w:t>Angažovanje</w:t>
      </w:r>
      <w:r w:rsidRPr="00186455">
        <w:rPr>
          <w:spacing w:val="-1"/>
          <w:sz w:val="24"/>
        </w:rPr>
        <w:t xml:space="preserve"> </w:t>
      </w:r>
      <w:r w:rsidRPr="00186455">
        <w:rPr>
          <w:sz w:val="24"/>
        </w:rPr>
        <w:t>radnika</w:t>
      </w:r>
      <w:r w:rsidRPr="00186455">
        <w:rPr>
          <w:spacing w:val="-3"/>
          <w:sz w:val="24"/>
        </w:rPr>
        <w:t xml:space="preserve"> </w:t>
      </w:r>
      <w:r w:rsidRPr="00186455">
        <w:rPr>
          <w:sz w:val="24"/>
        </w:rPr>
        <w:t>po</w:t>
      </w:r>
      <w:r w:rsidRPr="00186455">
        <w:rPr>
          <w:spacing w:val="-2"/>
          <w:sz w:val="24"/>
        </w:rPr>
        <w:t xml:space="preserve"> potrebi</w:t>
      </w:r>
    </w:p>
    <w:p w:rsidR="00C8283F" w:rsidRDefault="00C8283F" w:rsidP="00C8283F">
      <w:pPr>
        <w:pStyle w:val="BodyText"/>
        <w:spacing w:before="10" w:after="1"/>
        <w:rPr>
          <w:sz w:val="15"/>
        </w:rPr>
      </w:pP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0"/>
        <w:gridCol w:w="2940"/>
        <w:gridCol w:w="1620"/>
        <w:gridCol w:w="1620"/>
        <w:gridCol w:w="1454"/>
        <w:gridCol w:w="1780"/>
      </w:tblGrid>
      <w:tr w:rsidR="00C8283F" w:rsidTr="00CD65D3">
        <w:trPr>
          <w:trHeight w:val="1206"/>
        </w:trPr>
        <w:tc>
          <w:tcPr>
            <w:tcW w:w="706" w:type="dxa"/>
            <w:shd w:val="clear" w:color="auto" w:fill="B4C5E7"/>
          </w:tcPr>
          <w:p w:rsidR="00C8283F" w:rsidRDefault="00C8283F" w:rsidP="00CD65D3">
            <w:pPr>
              <w:pStyle w:val="TableParagraph"/>
              <w:ind w:left="150"/>
              <w:rPr>
                <w:sz w:val="20"/>
              </w:rPr>
            </w:pPr>
            <w:r>
              <w:rPr>
                <w:spacing w:val="-2"/>
                <w:sz w:val="20"/>
              </w:rPr>
              <w:t>R.br.</w:t>
            </w:r>
          </w:p>
        </w:tc>
        <w:tc>
          <w:tcPr>
            <w:tcW w:w="2830" w:type="dxa"/>
            <w:shd w:val="clear" w:color="auto" w:fill="B4C5E7"/>
          </w:tcPr>
          <w:p w:rsidR="00C8283F" w:rsidRDefault="00C8283F" w:rsidP="00CD65D3">
            <w:pPr>
              <w:pStyle w:val="TableParagraph"/>
              <w:ind w:left="664"/>
              <w:rPr>
                <w:sz w:val="20"/>
              </w:rPr>
            </w:pPr>
            <w:r>
              <w:rPr>
                <w:spacing w:val="-2"/>
                <w:sz w:val="20"/>
              </w:rPr>
              <w:t>Faktor/izvor</w:t>
            </w:r>
            <w:r>
              <w:rPr>
                <w:spacing w:val="11"/>
                <w:sz w:val="20"/>
              </w:rPr>
              <w:t xml:space="preserve"> </w:t>
            </w:r>
            <w:r>
              <w:rPr>
                <w:spacing w:val="-2"/>
                <w:sz w:val="20"/>
              </w:rPr>
              <w:t>rizika</w:t>
            </w:r>
          </w:p>
        </w:tc>
        <w:tc>
          <w:tcPr>
            <w:tcW w:w="2940" w:type="dxa"/>
            <w:shd w:val="clear" w:color="auto" w:fill="B4C5E7"/>
          </w:tcPr>
          <w:p w:rsidR="00C8283F" w:rsidRDefault="00C8283F" w:rsidP="00CD65D3">
            <w:pPr>
              <w:pStyle w:val="TableParagraph"/>
              <w:ind w:left="8"/>
              <w:jc w:val="center"/>
              <w:rPr>
                <w:sz w:val="20"/>
              </w:rPr>
            </w:pPr>
            <w:r>
              <w:rPr>
                <w:sz w:val="20"/>
              </w:rPr>
              <w:t>Postojeće</w:t>
            </w:r>
            <w:r>
              <w:rPr>
                <w:spacing w:val="-7"/>
                <w:sz w:val="20"/>
              </w:rPr>
              <w:t xml:space="preserve"> </w:t>
            </w:r>
            <w:r>
              <w:rPr>
                <w:sz w:val="20"/>
              </w:rPr>
              <w:t>mjere/</w:t>
            </w:r>
            <w:r>
              <w:rPr>
                <w:spacing w:val="-7"/>
                <w:sz w:val="20"/>
              </w:rPr>
              <w:t xml:space="preserve"> </w:t>
            </w:r>
            <w:r>
              <w:rPr>
                <w:spacing w:val="-2"/>
                <w:sz w:val="20"/>
              </w:rPr>
              <w:t>kontrolni</w:t>
            </w:r>
          </w:p>
          <w:p w:rsidR="00C8283F" w:rsidRDefault="00C8283F" w:rsidP="00CD65D3">
            <w:pPr>
              <w:pStyle w:val="TableParagraph"/>
              <w:ind w:left="8"/>
              <w:jc w:val="center"/>
              <w:rPr>
                <w:sz w:val="20"/>
              </w:rPr>
            </w:pPr>
            <w:r>
              <w:rPr>
                <w:sz w:val="20"/>
              </w:rPr>
              <w:t>mehanizmi</w:t>
            </w:r>
            <w:r>
              <w:rPr>
                <w:spacing w:val="-5"/>
                <w:sz w:val="20"/>
              </w:rPr>
              <w:t xml:space="preserve"> </w:t>
            </w:r>
            <w:r>
              <w:rPr>
                <w:sz w:val="20"/>
              </w:rPr>
              <w:t>na</w:t>
            </w:r>
            <w:r>
              <w:rPr>
                <w:spacing w:val="-6"/>
                <w:sz w:val="20"/>
              </w:rPr>
              <w:t xml:space="preserve"> </w:t>
            </w:r>
            <w:r>
              <w:rPr>
                <w:sz w:val="20"/>
              </w:rPr>
              <w:t>snazi</w:t>
            </w:r>
            <w:r>
              <w:rPr>
                <w:spacing w:val="-6"/>
                <w:sz w:val="20"/>
              </w:rPr>
              <w:t xml:space="preserve"> </w:t>
            </w:r>
            <w:r>
              <w:rPr>
                <w:sz w:val="20"/>
              </w:rPr>
              <w:t>u</w:t>
            </w:r>
            <w:r>
              <w:rPr>
                <w:spacing w:val="-6"/>
                <w:sz w:val="20"/>
              </w:rPr>
              <w:t xml:space="preserve"> </w:t>
            </w:r>
            <w:r>
              <w:rPr>
                <w:spacing w:val="-2"/>
                <w:sz w:val="20"/>
              </w:rPr>
              <w:t>instituciji</w:t>
            </w:r>
          </w:p>
        </w:tc>
        <w:tc>
          <w:tcPr>
            <w:tcW w:w="1620" w:type="dxa"/>
            <w:shd w:val="clear" w:color="auto" w:fill="B4C5E7"/>
          </w:tcPr>
          <w:p w:rsidR="00C8283F" w:rsidRDefault="00C8283F" w:rsidP="00CD65D3">
            <w:pPr>
              <w:pStyle w:val="TableParagraph"/>
              <w:spacing w:before="1" w:line="243" w:lineRule="exact"/>
              <w:ind w:left="279"/>
              <w:rPr>
                <w:rFonts w:ascii="Calibri"/>
                <w:sz w:val="20"/>
              </w:rPr>
            </w:pPr>
            <w:r>
              <w:rPr>
                <w:rFonts w:ascii="Calibri"/>
                <w:sz w:val="20"/>
              </w:rPr>
              <w:t>Analiza</w:t>
            </w:r>
            <w:r>
              <w:rPr>
                <w:rFonts w:ascii="Calibri"/>
                <w:spacing w:val="-8"/>
                <w:sz w:val="20"/>
              </w:rPr>
              <w:t xml:space="preserve"> </w:t>
            </w:r>
            <w:r>
              <w:rPr>
                <w:rFonts w:ascii="Calibri"/>
                <w:spacing w:val="-2"/>
                <w:sz w:val="20"/>
              </w:rPr>
              <w:t>rizika</w:t>
            </w:r>
          </w:p>
          <w:p w:rsidR="00C8283F" w:rsidRDefault="00C8283F" w:rsidP="00CD65D3">
            <w:pPr>
              <w:pStyle w:val="TableParagraph"/>
              <w:spacing w:line="243" w:lineRule="exact"/>
              <w:ind w:left="313"/>
              <w:rPr>
                <w:rFonts w:ascii="Calibri"/>
                <w:sz w:val="20"/>
              </w:rPr>
            </w:pPr>
            <w:r>
              <w:rPr>
                <w:rFonts w:ascii="Calibri"/>
                <w:spacing w:val="-4"/>
                <w:sz w:val="20"/>
              </w:rPr>
              <w:t>-</w:t>
            </w:r>
            <w:r>
              <w:rPr>
                <w:rFonts w:ascii="Calibri"/>
                <w:spacing w:val="-2"/>
                <w:sz w:val="20"/>
              </w:rPr>
              <w:t>Kontrolisan</w:t>
            </w:r>
          </w:p>
          <w:p w:rsidR="00C8283F" w:rsidRDefault="00C8283F" w:rsidP="00CD65D3">
            <w:pPr>
              <w:pStyle w:val="TableParagraph"/>
              <w:spacing w:before="1"/>
              <w:ind w:left="351" w:hanging="5"/>
              <w:rPr>
                <w:rFonts w:ascii="Calibri" w:hAnsi="Calibri"/>
                <w:sz w:val="20"/>
              </w:rPr>
            </w:pPr>
            <w:r>
              <w:rPr>
                <w:rFonts w:ascii="Calibri" w:hAnsi="Calibri"/>
                <w:spacing w:val="-2"/>
                <w:sz w:val="20"/>
              </w:rPr>
              <w:t>-Djelimično kontrolisan</w:t>
            </w:r>
          </w:p>
          <w:p w:rsidR="00C8283F" w:rsidRDefault="00C8283F" w:rsidP="00CD65D3">
            <w:pPr>
              <w:pStyle w:val="TableParagraph"/>
              <w:spacing w:line="210" w:lineRule="exact"/>
              <w:ind w:left="207"/>
              <w:rPr>
                <w:sz w:val="20"/>
              </w:rPr>
            </w:pPr>
            <w:r>
              <w:rPr>
                <w:spacing w:val="-4"/>
                <w:sz w:val="20"/>
              </w:rPr>
              <w:t>-</w:t>
            </w:r>
            <w:r>
              <w:rPr>
                <w:spacing w:val="-2"/>
                <w:sz w:val="20"/>
              </w:rPr>
              <w:t>Nekontrolisan</w:t>
            </w:r>
          </w:p>
        </w:tc>
        <w:tc>
          <w:tcPr>
            <w:tcW w:w="1620" w:type="dxa"/>
            <w:shd w:val="clear" w:color="auto" w:fill="B4C5E7"/>
          </w:tcPr>
          <w:p w:rsidR="00C8283F" w:rsidRDefault="00C8283F" w:rsidP="00CD65D3">
            <w:pPr>
              <w:pStyle w:val="TableParagraph"/>
              <w:ind w:left="291" w:right="284" w:hanging="1"/>
              <w:jc w:val="center"/>
              <w:rPr>
                <w:sz w:val="20"/>
              </w:rPr>
            </w:pPr>
            <w:r>
              <w:rPr>
                <w:spacing w:val="-2"/>
                <w:sz w:val="20"/>
              </w:rPr>
              <w:t>Ocjena vjerovatnoće nastanka korupcije</w:t>
            </w:r>
          </w:p>
          <w:p w:rsidR="00C8283F" w:rsidRDefault="00C8283F" w:rsidP="00CD65D3">
            <w:pPr>
              <w:pStyle w:val="TableParagraph"/>
              <w:spacing w:line="229" w:lineRule="exact"/>
              <w:ind w:left="7"/>
              <w:jc w:val="center"/>
              <w:rPr>
                <w:sz w:val="20"/>
              </w:rPr>
            </w:pPr>
            <w:r>
              <w:rPr>
                <w:sz w:val="20"/>
              </w:rPr>
              <w:t>(1, 2,</w:t>
            </w:r>
            <w:r>
              <w:rPr>
                <w:spacing w:val="-3"/>
                <w:sz w:val="20"/>
              </w:rPr>
              <w:t xml:space="preserve"> </w:t>
            </w:r>
            <w:r>
              <w:rPr>
                <w:spacing w:val="-5"/>
                <w:sz w:val="20"/>
              </w:rPr>
              <w:t>3)</w:t>
            </w:r>
          </w:p>
        </w:tc>
        <w:tc>
          <w:tcPr>
            <w:tcW w:w="1454" w:type="dxa"/>
            <w:shd w:val="clear" w:color="auto" w:fill="B4C5E7"/>
          </w:tcPr>
          <w:p w:rsidR="00C8283F" w:rsidRDefault="00C8283F" w:rsidP="00CD65D3">
            <w:pPr>
              <w:pStyle w:val="TableParagraph"/>
              <w:ind w:left="318" w:right="310" w:firstLine="1"/>
              <w:jc w:val="center"/>
              <w:rPr>
                <w:sz w:val="20"/>
              </w:rPr>
            </w:pPr>
            <w:r>
              <w:rPr>
                <w:spacing w:val="-2"/>
                <w:sz w:val="20"/>
              </w:rPr>
              <w:t xml:space="preserve">Ocjena posljedice nastanka korupcije </w:t>
            </w:r>
            <w:r>
              <w:rPr>
                <w:sz w:val="20"/>
              </w:rPr>
              <w:t>(1, 2, 3)</w:t>
            </w:r>
          </w:p>
        </w:tc>
        <w:tc>
          <w:tcPr>
            <w:tcW w:w="1780" w:type="dxa"/>
            <w:shd w:val="clear" w:color="auto" w:fill="B4C5E7"/>
          </w:tcPr>
          <w:p w:rsidR="00C8283F" w:rsidRDefault="00C8283F" w:rsidP="00CD65D3">
            <w:pPr>
              <w:pStyle w:val="TableParagraph"/>
              <w:ind w:left="152" w:right="146"/>
              <w:jc w:val="center"/>
              <w:rPr>
                <w:sz w:val="20"/>
              </w:rPr>
            </w:pPr>
            <w:r>
              <w:rPr>
                <w:sz w:val="20"/>
              </w:rPr>
              <w:t>Intenzitet</w:t>
            </w:r>
            <w:r>
              <w:rPr>
                <w:spacing w:val="-13"/>
                <w:sz w:val="20"/>
              </w:rPr>
              <w:t xml:space="preserve"> </w:t>
            </w:r>
            <w:r>
              <w:rPr>
                <w:sz w:val="20"/>
              </w:rPr>
              <w:t xml:space="preserve">rizika </w:t>
            </w:r>
            <w:r>
              <w:rPr>
                <w:spacing w:val="-2"/>
                <w:sz w:val="20"/>
              </w:rPr>
              <w:t>(VISOK, SREDNJI, NIZAK)</w:t>
            </w:r>
          </w:p>
        </w:tc>
      </w:tr>
      <w:tr w:rsidR="00C8283F" w:rsidTr="00CD65D3">
        <w:trPr>
          <w:trHeight w:val="4372"/>
        </w:trPr>
        <w:tc>
          <w:tcPr>
            <w:tcW w:w="706" w:type="dxa"/>
          </w:tcPr>
          <w:p w:rsidR="00C8283F" w:rsidRDefault="00C8283F" w:rsidP="00CD65D3">
            <w:pPr>
              <w:pStyle w:val="TableParagraph"/>
              <w:ind w:left="107"/>
              <w:rPr>
                <w:sz w:val="20"/>
              </w:rPr>
            </w:pPr>
            <w:r>
              <w:rPr>
                <w:spacing w:val="-5"/>
                <w:sz w:val="20"/>
              </w:rPr>
              <w:t>1.</w:t>
            </w:r>
          </w:p>
        </w:tc>
        <w:tc>
          <w:tcPr>
            <w:tcW w:w="2830" w:type="dxa"/>
          </w:tcPr>
          <w:p w:rsidR="00C8283F" w:rsidRDefault="00C8283F" w:rsidP="00CD65D3">
            <w:pPr>
              <w:pStyle w:val="TableParagraph"/>
              <w:ind w:left="107" w:right="165"/>
              <w:rPr>
                <w:sz w:val="20"/>
              </w:rPr>
            </w:pPr>
            <w:r>
              <w:rPr>
                <w:sz w:val="20"/>
              </w:rPr>
              <w:t>Angažovanje</w:t>
            </w:r>
            <w:r>
              <w:rPr>
                <w:spacing w:val="-13"/>
                <w:sz w:val="20"/>
              </w:rPr>
              <w:t xml:space="preserve"> </w:t>
            </w:r>
            <w:r>
              <w:rPr>
                <w:sz w:val="20"/>
              </w:rPr>
              <w:t>radnika</w:t>
            </w:r>
            <w:r>
              <w:rPr>
                <w:spacing w:val="-12"/>
                <w:sz w:val="20"/>
              </w:rPr>
              <w:t xml:space="preserve"> </w:t>
            </w:r>
            <w:r>
              <w:rPr>
                <w:sz w:val="20"/>
              </w:rPr>
              <w:t xml:space="preserve">bez </w:t>
            </w:r>
            <w:r>
              <w:rPr>
                <w:spacing w:val="-2"/>
                <w:sz w:val="20"/>
              </w:rPr>
              <w:t>konkursa</w:t>
            </w:r>
          </w:p>
        </w:tc>
        <w:tc>
          <w:tcPr>
            <w:tcW w:w="2940" w:type="dxa"/>
          </w:tcPr>
          <w:p w:rsidR="00C8283F" w:rsidRDefault="00C8283F" w:rsidP="00CD65D3">
            <w:pPr>
              <w:pStyle w:val="TableParagraph"/>
              <w:spacing w:before="19" w:line="254" w:lineRule="auto"/>
              <w:ind w:left="106"/>
              <w:rPr>
                <w:sz w:val="20"/>
              </w:rPr>
            </w:pPr>
            <w:r>
              <w:rPr>
                <w:sz w:val="20"/>
              </w:rPr>
              <w:t xml:space="preserve">Zakon o osnovnom odgoju i </w:t>
            </w:r>
            <w:r>
              <w:rPr>
                <w:spacing w:val="-2"/>
                <w:sz w:val="20"/>
              </w:rPr>
              <w:t>obrazovanju,</w:t>
            </w:r>
            <w:r>
              <w:rPr>
                <w:spacing w:val="-8"/>
                <w:sz w:val="20"/>
              </w:rPr>
              <w:t xml:space="preserve"> </w:t>
            </w:r>
            <w:r>
              <w:rPr>
                <w:spacing w:val="-2"/>
                <w:sz w:val="20"/>
              </w:rPr>
              <w:t>Zakon</w:t>
            </w:r>
            <w:r>
              <w:rPr>
                <w:spacing w:val="-11"/>
                <w:sz w:val="20"/>
              </w:rPr>
              <w:t xml:space="preserve"> </w:t>
            </w:r>
            <w:r>
              <w:rPr>
                <w:spacing w:val="-2"/>
                <w:sz w:val="20"/>
              </w:rPr>
              <w:t>o</w:t>
            </w:r>
            <w:r>
              <w:rPr>
                <w:spacing w:val="-9"/>
                <w:sz w:val="20"/>
              </w:rPr>
              <w:t xml:space="preserve"> </w:t>
            </w:r>
            <w:r>
              <w:rPr>
                <w:spacing w:val="-2"/>
                <w:sz w:val="20"/>
              </w:rPr>
              <w:t>radu</w:t>
            </w:r>
            <w:r>
              <w:rPr>
                <w:spacing w:val="-10"/>
                <w:sz w:val="20"/>
              </w:rPr>
              <w:t xml:space="preserve"> </w:t>
            </w:r>
            <w:r>
              <w:rPr>
                <w:spacing w:val="-2"/>
                <w:sz w:val="20"/>
              </w:rPr>
              <w:t>F</w:t>
            </w:r>
            <w:r>
              <w:rPr>
                <w:spacing w:val="-11"/>
                <w:sz w:val="20"/>
              </w:rPr>
              <w:t xml:space="preserve"> </w:t>
            </w:r>
            <w:r>
              <w:rPr>
                <w:spacing w:val="-2"/>
                <w:sz w:val="20"/>
              </w:rPr>
              <w:t xml:space="preserve">BiH </w:t>
            </w:r>
            <w:r>
              <w:rPr>
                <w:sz w:val="20"/>
              </w:rPr>
              <w:t>Pedagoški standardi i</w:t>
            </w:r>
          </w:p>
          <w:p w:rsidR="00C8283F" w:rsidRDefault="00C8283F" w:rsidP="00CD65D3">
            <w:pPr>
              <w:pStyle w:val="TableParagraph"/>
              <w:spacing w:line="201" w:lineRule="exact"/>
              <w:ind w:left="106"/>
              <w:rPr>
                <w:sz w:val="20"/>
              </w:rPr>
            </w:pPr>
            <w:r>
              <w:rPr>
                <w:spacing w:val="-2"/>
                <w:sz w:val="20"/>
              </w:rPr>
              <w:t>normativi</w:t>
            </w:r>
            <w:r>
              <w:rPr>
                <w:spacing w:val="-3"/>
                <w:sz w:val="20"/>
              </w:rPr>
              <w:t xml:space="preserve"> </w:t>
            </w:r>
            <w:r>
              <w:rPr>
                <w:spacing w:val="-2"/>
                <w:sz w:val="20"/>
              </w:rPr>
              <w:t>za osnovno</w:t>
            </w:r>
          </w:p>
          <w:p w:rsidR="00C8283F" w:rsidRDefault="00C8283F" w:rsidP="00CD65D3">
            <w:pPr>
              <w:pStyle w:val="TableParagraph"/>
              <w:spacing w:line="224" w:lineRule="exact"/>
              <w:ind w:left="106"/>
              <w:rPr>
                <w:sz w:val="20"/>
              </w:rPr>
            </w:pPr>
            <w:r>
              <w:rPr>
                <w:spacing w:val="-2"/>
                <w:sz w:val="20"/>
              </w:rPr>
              <w:t>obrazovanje,</w:t>
            </w:r>
          </w:p>
          <w:p w:rsidR="00C8283F" w:rsidRDefault="00C8283F" w:rsidP="00CD65D3">
            <w:pPr>
              <w:pStyle w:val="TableParagraph"/>
              <w:spacing w:before="9" w:line="232" w:lineRule="auto"/>
              <w:ind w:left="106" w:right="339"/>
              <w:rPr>
                <w:sz w:val="20"/>
              </w:rPr>
            </w:pPr>
            <w:r>
              <w:rPr>
                <w:sz w:val="20"/>
              </w:rPr>
              <w:t>Pravilnik s kriterijima za prijem</w:t>
            </w:r>
            <w:r>
              <w:rPr>
                <w:spacing w:val="-11"/>
                <w:sz w:val="20"/>
              </w:rPr>
              <w:t xml:space="preserve"> </w:t>
            </w:r>
            <w:r>
              <w:rPr>
                <w:sz w:val="20"/>
              </w:rPr>
              <w:t>radnika</w:t>
            </w:r>
            <w:r>
              <w:rPr>
                <w:spacing w:val="-5"/>
                <w:sz w:val="20"/>
              </w:rPr>
              <w:t xml:space="preserve"> </w:t>
            </w:r>
            <w:r>
              <w:rPr>
                <w:sz w:val="20"/>
              </w:rPr>
              <w:t>u</w:t>
            </w:r>
            <w:r>
              <w:rPr>
                <w:spacing w:val="-9"/>
                <w:sz w:val="20"/>
              </w:rPr>
              <w:t xml:space="preserve"> </w:t>
            </w:r>
            <w:r>
              <w:rPr>
                <w:sz w:val="20"/>
              </w:rPr>
              <w:t>radni</w:t>
            </w:r>
            <w:r>
              <w:rPr>
                <w:spacing w:val="-8"/>
                <w:sz w:val="20"/>
              </w:rPr>
              <w:t xml:space="preserve"> </w:t>
            </w:r>
            <w:r>
              <w:rPr>
                <w:sz w:val="20"/>
              </w:rPr>
              <w:t>odnos</w:t>
            </w:r>
            <w:r>
              <w:rPr>
                <w:spacing w:val="-13"/>
                <w:sz w:val="20"/>
              </w:rPr>
              <w:t xml:space="preserve"> </w:t>
            </w:r>
            <w:r>
              <w:rPr>
                <w:sz w:val="20"/>
              </w:rPr>
              <w:t>u osnovnim</w:t>
            </w:r>
            <w:r>
              <w:rPr>
                <w:spacing w:val="-13"/>
                <w:sz w:val="20"/>
              </w:rPr>
              <w:t xml:space="preserve"> </w:t>
            </w:r>
            <w:r>
              <w:rPr>
                <w:sz w:val="20"/>
              </w:rPr>
              <w:t>školama</w:t>
            </w:r>
            <w:r>
              <w:rPr>
                <w:spacing w:val="-10"/>
                <w:sz w:val="20"/>
              </w:rPr>
              <w:t xml:space="preserve"> </w:t>
            </w:r>
            <w:r>
              <w:rPr>
                <w:sz w:val="20"/>
              </w:rPr>
              <w:t>kao</w:t>
            </w:r>
            <w:r>
              <w:rPr>
                <w:spacing w:val="-10"/>
                <w:sz w:val="20"/>
              </w:rPr>
              <w:t xml:space="preserve"> </w:t>
            </w:r>
            <w:r>
              <w:rPr>
                <w:sz w:val="20"/>
              </w:rPr>
              <w:t xml:space="preserve">javnim ustanovama na području </w:t>
            </w:r>
            <w:r>
              <w:rPr>
                <w:spacing w:val="-2"/>
                <w:sz w:val="20"/>
              </w:rPr>
              <w:t>Kantona,</w:t>
            </w:r>
          </w:p>
          <w:p w:rsidR="00C8283F" w:rsidRDefault="00C8283F" w:rsidP="00CD65D3">
            <w:pPr>
              <w:pStyle w:val="TableParagraph"/>
              <w:spacing w:before="25"/>
              <w:ind w:left="106"/>
              <w:rPr>
                <w:sz w:val="20"/>
              </w:rPr>
            </w:pPr>
            <w:r>
              <w:rPr>
                <w:sz w:val="20"/>
              </w:rPr>
              <w:t>Pravilnik</w:t>
            </w:r>
            <w:r>
              <w:rPr>
                <w:spacing w:val="-13"/>
                <w:sz w:val="20"/>
              </w:rPr>
              <w:t xml:space="preserve"> </w:t>
            </w:r>
            <w:r>
              <w:rPr>
                <w:sz w:val="20"/>
              </w:rPr>
              <w:t>o</w:t>
            </w:r>
            <w:r>
              <w:rPr>
                <w:spacing w:val="-7"/>
                <w:sz w:val="20"/>
              </w:rPr>
              <w:t xml:space="preserve"> </w:t>
            </w:r>
            <w:r>
              <w:rPr>
                <w:spacing w:val="-4"/>
                <w:sz w:val="20"/>
              </w:rPr>
              <w:t>radu</w:t>
            </w:r>
          </w:p>
          <w:p w:rsidR="00C8283F" w:rsidRDefault="00C8283F" w:rsidP="00CD65D3">
            <w:pPr>
              <w:pStyle w:val="TableParagraph"/>
              <w:spacing w:before="10" w:line="235" w:lineRule="auto"/>
              <w:ind w:left="106"/>
              <w:rPr>
                <w:sz w:val="20"/>
              </w:rPr>
            </w:pPr>
            <w:r>
              <w:rPr>
                <w:color w:val="000000"/>
                <w:sz w:val="20"/>
                <w:shd w:val="clear" w:color="auto" w:fill="F5F5F5"/>
              </w:rPr>
              <w:t>Pravilnik s kriterijima za</w:t>
            </w:r>
            <w:r>
              <w:rPr>
                <w:color w:val="000000"/>
                <w:sz w:val="20"/>
              </w:rPr>
              <w:t xml:space="preserve"> </w:t>
            </w:r>
            <w:r>
              <w:rPr>
                <w:color w:val="000000"/>
                <w:sz w:val="20"/>
                <w:shd w:val="clear" w:color="auto" w:fill="F5F5F5"/>
              </w:rPr>
              <w:t>proglašavanje radnika za</w:t>
            </w:r>
            <w:r>
              <w:rPr>
                <w:color w:val="000000"/>
                <w:spacing w:val="41"/>
                <w:sz w:val="20"/>
                <w:shd w:val="clear" w:color="auto" w:fill="F5F5F5"/>
              </w:rPr>
              <w:t xml:space="preserve"> </w:t>
            </w:r>
            <w:r>
              <w:rPr>
                <w:color w:val="000000"/>
                <w:spacing w:val="41"/>
                <w:sz w:val="20"/>
              </w:rPr>
              <w:t xml:space="preserve"> </w:t>
            </w:r>
            <w:r>
              <w:rPr>
                <w:color w:val="000000"/>
                <w:sz w:val="20"/>
                <w:shd w:val="clear" w:color="auto" w:fill="F5F5F5"/>
              </w:rPr>
              <w:t>čijim</w:t>
            </w:r>
            <w:r>
              <w:rPr>
                <w:color w:val="000000"/>
                <w:sz w:val="20"/>
              </w:rPr>
              <w:t xml:space="preserve"> </w:t>
            </w:r>
            <w:r>
              <w:rPr>
                <w:color w:val="000000"/>
                <w:sz w:val="20"/>
                <w:shd w:val="clear" w:color="auto" w:fill="F5F5F5"/>
              </w:rPr>
              <w:t>radom je potpuno ili djelimično</w:t>
            </w:r>
            <w:r>
              <w:rPr>
                <w:color w:val="000000"/>
                <w:sz w:val="20"/>
              </w:rPr>
              <w:t xml:space="preserve"> </w:t>
            </w:r>
            <w:r>
              <w:rPr>
                <w:color w:val="000000"/>
                <w:sz w:val="20"/>
                <w:shd w:val="clear" w:color="auto" w:fill="F5F5F5"/>
              </w:rPr>
              <w:t>prestala</w:t>
            </w:r>
            <w:r>
              <w:rPr>
                <w:color w:val="000000"/>
                <w:spacing w:val="41"/>
                <w:sz w:val="20"/>
                <w:shd w:val="clear" w:color="auto" w:fill="F5F5F5"/>
              </w:rPr>
              <w:t xml:space="preserve"> </w:t>
            </w:r>
            <w:r>
              <w:rPr>
                <w:color w:val="000000"/>
                <w:spacing w:val="41"/>
                <w:sz w:val="20"/>
              </w:rPr>
              <w:t xml:space="preserve"> </w:t>
            </w:r>
            <w:r>
              <w:rPr>
                <w:color w:val="000000"/>
                <w:sz w:val="20"/>
                <w:shd w:val="clear" w:color="auto" w:fill="F5F5F5"/>
              </w:rPr>
              <w:t>potreba u osnovnim i</w:t>
            </w:r>
            <w:r>
              <w:rPr>
                <w:color w:val="000000"/>
                <w:sz w:val="20"/>
              </w:rPr>
              <w:t xml:space="preserve"> </w:t>
            </w:r>
            <w:r>
              <w:rPr>
                <w:color w:val="000000"/>
                <w:sz w:val="20"/>
                <w:shd w:val="clear" w:color="auto" w:fill="F5F5F5"/>
              </w:rPr>
              <w:t>srednjima školama kao javnim</w:t>
            </w:r>
            <w:r>
              <w:rPr>
                <w:color w:val="000000"/>
                <w:sz w:val="20"/>
              </w:rPr>
              <w:t xml:space="preserve"> </w:t>
            </w:r>
            <w:r>
              <w:rPr>
                <w:color w:val="000000"/>
                <w:sz w:val="20"/>
                <w:shd w:val="clear" w:color="auto" w:fill="F5F5F5"/>
              </w:rPr>
              <w:t>ustanovama</w:t>
            </w:r>
            <w:r>
              <w:rPr>
                <w:color w:val="000000"/>
                <w:spacing w:val="-13"/>
                <w:sz w:val="20"/>
                <w:shd w:val="clear" w:color="auto" w:fill="F5F5F5"/>
              </w:rPr>
              <w:t xml:space="preserve"> </w:t>
            </w:r>
            <w:r>
              <w:rPr>
                <w:color w:val="000000"/>
                <w:sz w:val="20"/>
                <w:shd w:val="clear" w:color="auto" w:fill="F5F5F5"/>
              </w:rPr>
              <w:t>na</w:t>
            </w:r>
            <w:r>
              <w:rPr>
                <w:color w:val="000000"/>
                <w:spacing w:val="-12"/>
                <w:sz w:val="20"/>
                <w:shd w:val="clear" w:color="auto" w:fill="F5F5F5"/>
              </w:rPr>
              <w:t xml:space="preserve"> </w:t>
            </w:r>
            <w:r>
              <w:rPr>
                <w:color w:val="000000"/>
                <w:sz w:val="20"/>
                <w:shd w:val="clear" w:color="auto" w:fill="F5F5F5"/>
              </w:rPr>
              <w:t>području</w:t>
            </w:r>
            <w:r>
              <w:rPr>
                <w:color w:val="000000"/>
                <w:spacing w:val="-13"/>
                <w:sz w:val="20"/>
                <w:shd w:val="clear" w:color="auto" w:fill="F5F5F5"/>
              </w:rPr>
              <w:t xml:space="preserve"> </w:t>
            </w:r>
            <w:r>
              <w:rPr>
                <w:color w:val="000000"/>
                <w:sz w:val="20"/>
                <w:shd w:val="clear" w:color="auto" w:fill="F5F5F5"/>
              </w:rPr>
              <w:t>Kantona</w:t>
            </w:r>
            <w:r>
              <w:rPr>
                <w:color w:val="000000"/>
                <w:sz w:val="20"/>
              </w:rPr>
              <w:t xml:space="preserve"> </w:t>
            </w:r>
            <w:r>
              <w:rPr>
                <w:color w:val="000000"/>
                <w:spacing w:val="-2"/>
                <w:sz w:val="20"/>
                <w:shd w:val="clear" w:color="auto" w:fill="F5F5F5"/>
              </w:rPr>
              <w:t>Sarajevo</w:t>
            </w:r>
            <w:r>
              <w:rPr>
                <w:color w:val="000000"/>
                <w:spacing w:val="-2"/>
                <w:sz w:val="20"/>
              </w:rPr>
              <w:t>,</w:t>
            </w:r>
          </w:p>
        </w:tc>
        <w:tc>
          <w:tcPr>
            <w:tcW w:w="1620" w:type="dxa"/>
          </w:tcPr>
          <w:p w:rsidR="00C8283F" w:rsidRDefault="00C8283F" w:rsidP="00CD65D3">
            <w:pPr>
              <w:pStyle w:val="TableParagraph"/>
              <w:spacing w:before="228"/>
              <w:ind w:left="358"/>
              <w:rPr>
                <w:sz w:val="20"/>
              </w:rPr>
            </w:pPr>
            <w:r>
              <w:rPr>
                <w:spacing w:val="-2"/>
                <w:sz w:val="20"/>
              </w:rPr>
              <w:t>Djelimično kontrolisan</w:t>
            </w:r>
          </w:p>
        </w:tc>
        <w:tc>
          <w:tcPr>
            <w:tcW w:w="1620" w:type="dxa"/>
          </w:tcPr>
          <w:p w:rsidR="00C8283F" w:rsidRDefault="00C8283F" w:rsidP="00CD65D3">
            <w:pPr>
              <w:pStyle w:val="TableParagraph"/>
              <w:spacing w:before="228"/>
              <w:ind w:left="106"/>
              <w:rPr>
                <w:sz w:val="20"/>
              </w:rPr>
            </w:pPr>
            <w:r>
              <w:rPr>
                <w:spacing w:val="-10"/>
                <w:sz w:val="20"/>
              </w:rPr>
              <w:t>2</w:t>
            </w:r>
          </w:p>
        </w:tc>
        <w:tc>
          <w:tcPr>
            <w:tcW w:w="1454" w:type="dxa"/>
          </w:tcPr>
          <w:p w:rsidR="00C8283F" w:rsidRDefault="00C8283F" w:rsidP="00CD65D3">
            <w:pPr>
              <w:pStyle w:val="TableParagraph"/>
              <w:spacing w:before="228"/>
              <w:ind w:left="107"/>
              <w:rPr>
                <w:sz w:val="20"/>
              </w:rPr>
            </w:pPr>
            <w:r>
              <w:rPr>
                <w:spacing w:val="-10"/>
                <w:sz w:val="20"/>
              </w:rPr>
              <w:t>2</w:t>
            </w:r>
          </w:p>
        </w:tc>
        <w:tc>
          <w:tcPr>
            <w:tcW w:w="1780" w:type="dxa"/>
          </w:tcPr>
          <w:p w:rsidR="00C8283F" w:rsidRDefault="00C8283F" w:rsidP="00CD65D3">
            <w:pPr>
              <w:pStyle w:val="TableParagraph"/>
              <w:spacing w:before="228"/>
              <w:ind w:left="107"/>
              <w:rPr>
                <w:sz w:val="20"/>
              </w:rPr>
            </w:pPr>
            <w:r>
              <w:rPr>
                <w:spacing w:val="-2"/>
                <w:sz w:val="20"/>
              </w:rPr>
              <w:t>Srednji</w:t>
            </w:r>
          </w:p>
        </w:tc>
      </w:tr>
    </w:tbl>
    <w:p w:rsidR="00C8283F" w:rsidRDefault="00C8283F" w:rsidP="00C8283F">
      <w:pPr>
        <w:pStyle w:val="TableParagraph"/>
        <w:rPr>
          <w:sz w:val="20"/>
        </w:rPr>
      </w:pPr>
    </w:p>
    <w:p w:rsidR="00C8283F" w:rsidRDefault="00C8283F" w:rsidP="00C8283F"/>
    <w:p w:rsidR="00C8283F" w:rsidRDefault="00C8283F" w:rsidP="00C8283F"/>
    <w:p w:rsidR="00C8283F" w:rsidRDefault="00C8283F" w:rsidP="00C8283F"/>
    <w:p w:rsidR="00C8283F" w:rsidRDefault="00C8283F" w:rsidP="00C8283F"/>
    <w:p w:rsidR="00C8283F" w:rsidRDefault="00C8283F" w:rsidP="00C8283F"/>
    <w:p w:rsidR="00C8283F" w:rsidRDefault="00C8283F" w:rsidP="00C8283F"/>
    <w:p w:rsidR="00C8283F" w:rsidRDefault="00C8283F" w:rsidP="00C8283F"/>
    <w:p w:rsidR="00C8283F" w:rsidRDefault="00C8283F" w:rsidP="00C8283F"/>
    <w:p w:rsidR="00C8283F" w:rsidRDefault="00C8283F" w:rsidP="00C8283F"/>
    <w:p w:rsidR="00C8283F" w:rsidRDefault="00C8283F" w:rsidP="00C8283F"/>
    <w:p w:rsidR="00C8283F" w:rsidRPr="00585F0F" w:rsidRDefault="00C8283F" w:rsidP="00C8283F"/>
    <w:p w:rsidR="00C8283F" w:rsidRPr="00585F0F" w:rsidRDefault="00C8283F" w:rsidP="00C8283F"/>
    <w:p w:rsidR="00C8283F" w:rsidRDefault="00CD65D3" w:rsidP="00CD65D3">
      <w:pPr>
        <w:pStyle w:val="Heading1"/>
        <w:tabs>
          <w:tab w:val="left" w:pos="960"/>
        </w:tabs>
        <w:spacing w:before="79"/>
      </w:pPr>
      <w:r>
        <w:lastRenderedPageBreak/>
        <w:t xml:space="preserve">           </w:t>
      </w:r>
      <w:r w:rsidR="00C8283F">
        <w:t>IV  Rizični</w:t>
      </w:r>
      <w:r w:rsidR="00C8283F">
        <w:rPr>
          <w:spacing w:val="-3"/>
        </w:rPr>
        <w:t xml:space="preserve"> </w:t>
      </w:r>
      <w:r w:rsidR="00C8283F">
        <w:t>proces:</w:t>
      </w:r>
      <w:r w:rsidR="00C8283F">
        <w:rPr>
          <w:spacing w:val="-3"/>
        </w:rPr>
        <w:t xml:space="preserve"> </w:t>
      </w:r>
      <w:r w:rsidR="00C8283F">
        <w:t>Upravljanje materijalnim i finansijskim sredstvima škole</w:t>
      </w:r>
    </w:p>
    <w:p w:rsidR="00C8283F" w:rsidRPr="00D1546D" w:rsidRDefault="00C8283F" w:rsidP="00C8283F">
      <w:pPr>
        <w:tabs>
          <w:tab w:val="left" w:pos="1140"/>
        </w:tabs>
        <w:ind w:left="720"/>
        <w:rPr>
          <w:sz w:val="24"/>
        </w:rPr>
      </w:pPr>
      <w:r>
        <w:rPr>
          <w:sz w:val="24"/>
        </w:rPr>
        <w:t xml:space="preserve">4.1. </w:t>
      </w:r>
      <w:r w:rsidRPr="00D1546D">
        <w:rPr>
          <w:sz w:val="24"/>
        </w:rPr>
        <w:t>Rizik:</w:t>
      </w:r>
      <w:r w:rsidRPr="00D1546D">
        <w:rPr>
          <w:spacing w:val="-4"/>
          <w:sz w:val="24"/>
        </w:rPr>
        <w:t xml:space="preserve"> </w:t>
      </w:r>
      <w:r>
        <w:rPr>
          <w:sz w:val="24"/>
        </w:rPr>
        <w:t>Nesavjesno raspolaganje budžetom</w:t>
      </w:r>
    </w:p>
    <w:p w:rsidR="00C8283F" w:rsidRDefault="00C8283F" w:rsidP="00C8283F">
      <w:pPr>
        <w:pStyle w:val="BodyText"/>
        <w:spacing w:before="11"/>
        <w:rPr>
          <w:sz w:val="15"/>
        </w:rPr>
      </w:pP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0"/>
        <w:gridCol w:w="2940"/>
        <w:gridCol w:w="1620"/>
        <w:gridCol w:w="1620"/>
        <w:gridCol w:w="1454"/>
        <w:gridCol w:w="1780"/>
      </w:tblGrid>
      <w:tr w:rsidR="00C8283F" w:rsidTr="00CD65D3">
        <w:trPr>
          <w:trHeight w:val="1204"/>
        </w:trPr>
        <w:tc>
          <w:tcPr>
            <w:tcW w:w="706" w:type="dxa"/>
            <w:shd w:val="clear" w:color="auto" w:fill="B4C5E7"/>
          </w:tcPr>
          <w:p w:rsidR="00C8283F" w:rsidRDefault="00C8283F" w:rsidP="00CD65D3">
            <w:pPr>
              <w:pStyle w:val="TableParagraph"/>
              <w:ind w:left="150"/>
              <w:rPr>
                <w:sz w:val="20"/>
              </w:rPr>
            </w:pPr>
            <w:r>
              <w:rPr>
                <w:spacing w:val="-2"/>
                <w:sz w:val="20"/>
              </w:rPr>
              <w:t>R.br.</w:t>
            </w:r>
          </w:p>
        </w:tc>
        <w:tc>
          <w:tcPr>
            <w:tcW w:w="2830" w:type="dxa"/>
            <w:shd w:val="clear" w:color="auto" w:fill="B4C5E7"/>
          </w:tcPr>
          <w:p w:rsidR="00C8283F" w:rsidRDefault="00C8283F" w:rsidP="00CD65D3">
            <w:pPr>
              <w:pStyle w:val="TableParagraph"/>
              <w:ind w:left="664"/>
              <w:rPr>
                <w:sz w:val="20"/>
              </w:rPr>
            </w:pPr>
            <w:r>
              <w:rPr>
                <w:spacing w:val="-2"/>
                <w:sz w:val="20"/>
              </w:rPr>
              <w:t>Faktor/izvor</w:t>
            </w:r>
            <w:r>
              <w:rPr>
                <w:spacing w:val="11"/>
                <w:sz w:val="20"/>
              </w:rPr>
              <w:t xml:space="preserve"> </w:t>
            </w:r>
            <w:r>
              <w:rPr>
                <w:spacing w:val="-2"/>
                <w:sz w:val="20"/>
              </w:rPr>
              <w:t>rizika</w:t>
            </w:r>
          </w:p>
        </w:tc>
        <w:tc>
          <w:tcPr>
            <w:tcW w:w="2940" w:type="dxa"/>
            <w:shd w:val="clear" w:color="auto" w:fill="B4C5E7"/>
          </w:tcPr>
          <w:p w:rsidR="00C8283F" w:rsidRDefault="00C8283F" w:rsidP="00CD65D3">
            <w:pPr>
              <w:pStyle w:val="TableParagraph"/>
              <w:spacing w:line="229" w:lineRule="exact"/>
              <w:ind w:left="8" w:right="1"/>
              <w:jc w:val="center"/>
              <w:rPr>
                <w:sz w:val="20"/>
              </w:rPr>
            </w:pPr>
            <w:r>
              <w:rPr>
                <w:sz w:val="20"/>
              </w:rPr>
              <w:t>Postojeće</w:t>
            </w:r>
            <w:r>
              <w:rPr>
                <w:spacing w:val="-7"/>
                <w:sz w:val="20"/>
              </w:rPr>
              <w:t xml:space="preserve"> </w:t>
            </w:r>
            <w:r>
              <w:rPr>
                <w:sz w:val="20"/>
              </w:rPr>
              <w:t>mjere/</w:t>
            </w:r>
            <w:r>
              <w:rPr>
                <w:spacing w:val="-7"/>
                <w:sz w:val="20"/>
              </w:rPr>
              <w:t xml:space="preserve"> </w:t>
            </w:r>
            <w:r>
              <w:rPr>
                <w:spacing w:val="-2"/>
                <w:sz w:val="20"/>
              </w:rPr>
              <w:t>kontrolni</w:t>
            </w:r>
          </w:p>
          <w:p w:rsidR="00C8283F" w:rsidRDefault="00C8283F" w:rsidP="00CD65D3">
            <w:pPr>
              <w:pStyle w:val="TableParagraph"/>
              <w:spacing w:line="229" w:lineRule="exact"/>
              <w:ind w:left="8"/>
              <w:jc w:val="center"/>
              <w:rPr>
                <w:sz w:val="20"/>
              </w:rPr>
            </w:pPr>
            <w:r>
              <w:rPr>
                <w:sz w:val="20"/>
              </w:rPr>
              <w:t>mehanizmi</w:t>
            </w:r>
            <w:r>
              <w:rPr>
                <w:spacing w:val="-5"/>
                <w:sz w:val="20"/>
              </w:rPr>
              <w:t xml:space="preserve"> </w:t>
            </w:r>
            <w:r>
              <w:rPr>
                <w:sz w:val="20"/>
              </w:rPr>
              <w:t>na</w:t>
            </w:r>
            <w:r>
              <w:rPr>
                <w:spacing w:val="-6"/>
                <w:sz w:val="20"/>
              </w:rPr>
              <w:t xml:space="preserve"> </w:t>
            </w:r>
            <w:r>
              <w:rPr>
                <w:sz w:val="20"/>
              </w:rPr>
              <w:t>snazi</w:t>
            </w:r>
            <w:r>
              <w:rPr>
                <w:spacing w:val="-6"/>
                <w:sz w:val="20"/>
              </w:rPr>
              <w:t xml:space="preserve"> </w:t>
            </w:r>
            <w:r>
              <w:rPr>
                <w:sz w:val="20"/>
              </w:rPr>
              <w:t>u</w:t>
            </w:r>
            <w:r>
              <w:rPr>
                <w:spacing w:val="-6"/>
                <w:sz w:val="20"/>
              </w:rPr>
              <w:t xml:space="preserve"> </w:t>
            </w:r>
            <w:r>
              <w:rPr>
                <w:spacing w:val="-2"/>
                <w:sz w:val="20"/>
              </w:rPr>
              <w:t>instituciji</w:t>
            </w:r>
          </w:p>
        </w:tc>
        <w:tc>
          <w:tcPr>
            <w:tcW w:w="1620" w:type="dxa"/>
            <w:shd w:val="clear" w:color="auto" w:fill="B4C5E7"/>
          </w:tcPr>
          <w:p w:rsidR="00C8283F" w:rsidRDefault="00C8283F" w:rsidP="00CD65D3">
            <w:pPr>
              <w:pStyle w:val="TableParagraph"/>
              <w:spacing w:line="243" w:lineRule="exact"/>
              <w:ind w:left="279"/>
              <w:rPr>
                <w:rFonts w:ascii="Calibri"/>
                <w:sz w:val="20"/>
              </w:rPr>
            </w:pPr>
            <w:r>
              <w:rPr>
                <w:rFonts w:ascii="Calibri"/>
                <w:sz w:val="20"/>
              </w:rPr>
              <w:t>Analiza</w:t>
            </w:r>
            <w:r>
              <w:rPr>
                <w:rFonts w:ascii="Calibri"/>
                <w:spacing w:val="-8"/>
                <w:sz w:val="20"/>
              </w:rPr>
              <w:t xml:space="preserve"> </w:t>
            </w:r>
            <w:r>
              <w:rPr>
                <w:rFonts w:ascii="Calibri"/>
                <w:spacing w:val="-2"/>
                <w:sz w:val="20"/>
              </w:rPr>
              <w:t>rizika</w:t>
            </w:r>
          </w:p>
          <w:p w:rsidR="00C8283F" w:rsidRDefault="00C8283F" w:rsidP="00CD65D3">
            <w:pPr>
              <w:pStyle w:val="TableParagraph"/>
              <w:ind w:left="313"/>
              <w:rPr>
                <w:rFonts w:ascii="Calibri"/>
                <w:sz w:val="20"/>
              </w:rPr>
            </w:pPr>
            <w:r>
              <w:rPr>
                <w:rFonts w:ascii="Calibri"/>
                <w:spacing w:val="-4"/>
                <w:sz w:val="20"/>
              </w:rPr>
              <w:t>-</w:t>
            </w:r>
            <w:r>
              <w:rPr>
                <w:rFonts w:ascii="Calibri"/>
                <w:spacing w:val="-2"/>
                <w:sz w:val="20"/>
              </w:rPr>
              <w:t>Kontrolisan</w:t>
            </w:r>
          </w:p>
          <w:p w:rsidR="00C8283F" w:rsidRDefault="00C8283F" w:rsidP="00CD65D3">
            <w:pPr>
              <w:pStyle w:val="TableParagraph"/>
              <w:spacing w:before="1"/>
              <w:ind w:left="351" w:hanging="5"/>
              <w:rPr>
                <w:rFonts w:ascii="Calibri" w:hAnsi="Calibri"/>
                <w:sz w:val="20"/>
              </w:rPr>
            </w:pPr>
            <w:r>
              <w:rPr>
                <w:rFonts w:ascii="Calibri" w:hAnsi="Calibri"/>
                <w:spacing w:val="-2"/>
                <w:sz w:val="20"/>
              </w:rPr>
              <w:t>-Djelimično kontrolisan</w:t>
            </w:r>
          </w:p>
          <w:p w:rsidR="00C8283F" w:rsidRDefault="00C8283F" w:rsidP="00CD65D3">
            <w:pPr>
              <w:pStyle w:val="TableParagraph"/>
              <w:spacing w:line="208" w:lineRule="exact"/>
              <w:ind w:left="207"/>
              <w:rPr>
                <w:sz w:val="20"/>
              </w:rPr>
            </w:pPr>
            <w:r>
              <w:rPr>
                <w:spacing w:val="-4"/>
                <w:sz w:val="20"/>
              </w:rPr>
              <w:t>-</w:t>
            </w:r>
            <w:r>
              <w:rPr>
                <w:spacing w:val="-2"/>
                <w:sz w:val="20"/>
              </w:rPr>
              <w:t>Nekontrolisan</w:t>
            </w:r>
          </w:p>
        </w:tc>
        <w:tc>
          <w:tcPr>
            <w:tcW w:w="1620" w:type="dxa"/>
            <w:shd w:val="clear" w:color="auto" w:fill="B4C5E7"/>
          </w:tcPr>
          <w:p w:rsidR="00C8283F" w:rsidRDefault="00C8283F" w:rsidP="00CD65D3">
            <w:pPr>
              <w:pStyle w:val="TableParagraph"/>
              <w:ind w:left="291" w:right="284" w:hanging="1"/>
              <w:jc w:val="center"/>
              <w:rPr>
                <w:sz w:val="20"/>
              </w:rPr>
            </w:pPr>
            <w:r>
              <w:rPr>
                <w:spacing w:val="-2"/>
                <w:sz w:val="20"/>
              </w:rPr>
              <w:t>Ocjena vjerovatnoće nastanka korupcije</w:t>
            </w:r>
          </w:p>
          <w:p w:rsidR="00C8283F" w:rsidRDefault="00C8283F" w:rsidP="00CD65D3">
            <w:pPr>
              <w:pStyle w:val="TableParagraph"/>
              <w:spacing w:line="229" w:lineRule="exact"/>
              <w:ind w:left="7"/>
              <w:jc w:val="center"/>
              <w:rPr>
                <w:sz w:val="20"/>
              </w:rPr>
            </w:pPr>
            <w:r>
              <w:rPr>
                <w:sz w:val="20"/>
              </w:rPr>
              <w:t>(1, 2,</w:t>
            </w:r>
            <w:r>
              <w:rPr>
                <w:spacing w:val="-3"/>
                <w:sz w:val="20"/>
              </w:rPr>
              <w:t xml:space="preserve"> </w:t>
            </w:r>
            <w:r>
              <w:rPr>
                <w:spacing w:val="-5"/>
                <w:sz w:val="20"/>
              </w:rPr>
              <w:t>3)</w:t>
            </w:r>
          </w:p>
        </w:tc>
        <w:tc>
          <w:tcPr>
            <w:tcW w:w="1454" w:type="dxa"/>
            <w:shd w:val="clear" w:color="auto" w:fill="B4C5E7"/>
          </w:tcPr>
          <w:p w:rsidR="00C8283F" w:rsidRDefault="00C8283F" w:rsidP="00CD65D3">
            <w:pPr>
              <w:pStyle w:val="TableParagraph"/>
              <w:ind w:left="318" w:right="310" w:firstLine="1"/>
              <w:jc w:val="center"/>
              <w:rPr>
                <w:sz w:val="20"/>
              </w:rPr>
            </w:pPr>
            <w:r>
              <w:rPr>
                <w:spacing w:val="-2"/>
                <w:sz w:val="20"/>
              </w:rPr>
              <w:t xml:space="preserve">Ocjena posljedice nastanka korupcije </w:t>
            </w:r>
            <w:r>
              <w:rPr>
                <w:sz w:val="20"/>
              </w:rPr>
              <w:t>(1, 2, 3)</w:t>
            </w:r>
          </w:p>
        </w:tc>
        <w:tc>
          <w:tcPr>
            <w:tcW w:w="1780" w:type="dxa"/>
            <w:shd w:val="clear" w:color="auto" w:fill="B4C5E7"/>
          </w:tcPr>
          <w:p w:rsidR="00C8283F" w:rsidRDefault="00C8283F" w:rsidP="00CD65D3">
            <w:pPr>
              <w:pStyle w:val="TableParagraph"/>
              <w:ind w:left="152" w:right="146"/>
              <w:jc w:val="center"/>
              <w:rPr>
                <w:sz w:val="20"/>
              </w:rPr>
            </w:pPr>
            <w:r>
              <w:rPr>
                <w:sz w:val="20"/>
              </w:rPr>
              <w:t>Intenzitet</w:t>
            </w:r>
            <w:r>
              <w:rPr>
                <w:spacing w:val="-13"/>
                <w:sz w:val="20"/>
              </w:rPr>
              <w:t xml:space="preserve"> </w:t>
            </w:r>
            <w:r>
              <w:rPr>
                <w:sz w:val="20"/>
              </w:rPr>
              <w:t xml:space="preserve">rizika </w:t>
            </w:r>
            <w:r>
              <w:rPr>
                <w:spacing w:val="-2"/>
                <w:sz w:val="20"/>
              </w:rPr>
              <w:t>(VISOK, SREDNJI, NIZAK)</w:t>
            </w:r>
          </w:p>
        </w:tc>
      </w:tr>
      <w:tr w:rsidR="00C8283F" w:rsidTr="00CD65D3">
        <w:trPr>
          <w:trHeight w:val="1458"/>
        </w:trPr>
        <w:tc>
          <w:tcPr>
            <w:tcW w:w="706" w:type="dxa"/>
          </w:tcPr>
          <w:p w:rsidR="00C8283F" w:rsidRDefault="00C8283F" w:rsidP="00CD65D3">
            <w:pPr>
              <w:pStyle w:val="TableParagraph"/>
              <w:ind w:left="107"/>
              <w:rPr>
                <w:sz w:val="20"/>
              </w:rPr>
            </w:pPr>
            <w:r>
              <w:rPr>
                <w:spacing w:val="-5"/>
                <w:sz w:val="20"/>
              </w:rPr>
              <w:t>1.</w:t>
            </w:r>
          </w:p>
        </w:tc>
        <w:tc>
          <w:tcPr>
            <w:tcW w:w="2830" w:type="dxa"/>
          </w:tcPr>
          <w:p w:rsidR="00C8283F" w:rsidRDefault="00C8283F" w:rsidP="00CD65D3">
            <w:pPr>
              <w:pStyle w:val="TableParagraph"/>
              <w:ind w:left="107" w:right="165"/>
              <w:rPr>
                <w:sz w:val="20"/>
              </w:rPr>
            </w:pPr>
            <w:r>
              <w:rPr>
                <w:sz w:val="20"/>
              </w:rPr>
              <w:t>Nedozvoljeno raspolaganje sredstvima budžeta sa konta</w:t>
            </w:r>
          </w:p>
        </w:tc>
        <w:tc>
          <w:tcPr>
            <w:tcW w:w="2940" w:type="dxa"/>
          </w:tcPr>
          <w:p w:rsidR="00C8283F" w:rsidRDefault="00C8283F" w:rsidP="00CD65D3">
            <w:pPr>
              <w:pStyle w:val="TableParagraph"/>
              <w:spacing w:before="184" w:line="240" w:lineRule="atLeast"/>
              <w:ind w:right="293"/>
              <w:rPr>
                <w:sz w:val="20"/>
              </w:rPr>
            </w:pPr>
            <w:r>
              <w:rPr>
                <w:sz w:val="20"/>
              </w:rPr>
              <w:t>Zakon o izvršavanju budžeta KS</w:t>
            </w:r>
          </w:p>
        </w:tc>
        <w:tc>
          <w:tcPr>
            <w:tcW w:w="1620" w:type="dxa"/>
          </w:tcPr>
          <w:p w:rsidR="00C8283F" w:rsidRDefault="00C8283F" w:rsidP="00CD65D3">
            <w:pPr>
              <w:pStyle w:val="TableParagraph"/>
              <w:rPr>
                <w:sz w:val="20"/>
              </w:rPr>
            </w:pPr>
          </w:p>
          <w:p w:rsidR="00C8283F" w:rsidRDefault="00C8283F" w:rsidP="00CD65D3">
            <w:pPr>
              <w:pStyle w:val="TableParagraph"/>
              <w:ind w:left="358"/>
              <w:rPr>
                <w:sz w:val="20"/>
              </w:rPr>
            </w:pPr>
            <w:r>
              <w:rPr>
                <w:spacing w:val="-2"/>
                <w:sz w:val="20"/>
              </w:rPr>
              <w:t>Djelimično kontrolisan</w:t>
            </w:r>
          </w:p>
        </w:tc>
        <w:tc>
          <w:tcPr>
            <w:tcW w:w="1620" w:type="dxa"/>
          </w:tcPr>
          <w:p w:rsidR="00C8283F" w:rsidRDefault="00C8283F" w:rsidP="00CD65D3">
            <w:pPr>
              <w:pStyle w:val="TableParagraph"/>
              <w:rPr>
                <w:sz w:val="20"/>
              </w:rPr>
            </w:pPr>
          </w:p>
          <w:p w:rsidR="00C8283F" w:rsidRDefault="00C8283F" w:rsidP="00CD65D3">
            <w:pPr>
              <w:pStyle w:val="TableParagraph"/>
              <w:ind w:left="106"/>
              <w:rPr>
                <w:sz w:val="20"/>
              </w:rPr>
            </w:pPr>
            <w:r>
              <w:rPr>
                <w:spacing w:val="-10"/>
                <w:sz w:val="20"/>
              </w:rPr>
              <w:t>2</w:t>
            </w:r>
          </w:p>
        </w:tc>
        <w:tc>
          <w:tcPr>
            <w:tcW w:w="1454" w:type="dxa"/>
          </w:tcPr>
          <w:p w:rsidR="00C8283F" w:rsidRDefault="00C8283F" w:rsidP="00CD65D3">
            <w:pPr>
              <w:pStyle w:val="TableParagraph"/>
              <w:rPr>
                <w:sz w:val="20"/>
              </w:rPr>
            </w:pPr>
          </w:p>
          <w:p w:rsidR="00C8283F" w:rsidRDefault="00C8283F" w:rsidP="00CD65D3">
            <w:pPr>
              <w:pStyle w:val="TableParagraph"/>
              <w:ind w:left="107"/>
              <w:rPr>
                <w:sz w:val="20"/>
              </w:rPr>
            </w:pPr>
            <w:r>
              <w:rPr>
                <w:spacing w:val="-10"/>
                <w:sz w:val="20"/>
              </w:rPr>
              <w:t>2</w:t>
            </w:r>
          </w:p>
        </w:tc>
        <w:tc>
          <w:tcPr>
            <w:tcW w:w="1780" w:type="dxa"/>
          </w:tcPr>
          <w:p w:rsidR="00C8283F" w:rsidRDefault="00C8283F" w:rsidP="00CD65D3">
            <w:pPr>
              <w:pStyle w:val="TableParagraph"/>
              <w:rPr>
                <w:sz w:val="20"/>
              </w:rPr>
            </w:pPr>
          </w:p>
          <w:p w:rsidR="00C8283F" w:rsidRDefault="00C8283F" w:rsidP="00CD65D3">
            <w:pPr>
              <w:pStyle w:val="TableParagraph"/>
              <w:ind w:left="107"/>
              <w:rPr>
                <w:sz w:val="20"/>
              </w:rPr>
            </w:pPr>
            <w:r>
              <w:rPr>
                <w:spacing w:val="-2"/>
                <w:sz w:val="20"/>
              </w:rPr>
              <w:t>Srednji</w:t>
            </w:r>
          </w:p>
        </w:tc>
      </w:tr>
    </w:tbl>
    <w:p w:rsidR="00C8283F" w:rsidRDefault="00C8283F" w:rsidP="00C8283F">
      <w:pPr>
        <w:pStyle w:val="BodyText"/>
        <w:spacing w:before="182"/>
      </w:pPr>
    </w:p>
    <w:p w:rsidR="00C8283F" w:rsidRPr="00D1546D" w:rsidRDefault="00C8283F" w:rsidP="00C8283F">
      <w:pPr>
        <w:tabs>
          <w:tab w:val="left" w:pos="1140"/>
        </w:tabs>
        <w:ind w:left="720"/>
        <w:rPr>
          <w:sz w:val="24"/>
        </w:rPr>
      </w:pPr>
      <w:r>
        <w:rPr>
          <w:sz w:val="24"/>
        </w:rPr>
        <w:t xml:space="preserve">4.2. </w:t>
      </w:r>
      <w:r w:rsidRPr="00D1546D">
        <w:rPr>
          <w:sz w:val="24"/>
        </w:rPr>
        <w:t>Rizik:</w:t>
      </w:r>
      <w:r w:rsidRPr="00D1546D">
        <w:rPr>
          <w:spacing w:val="-4"/>
          <w:sz w:val="24"/>
        </w:rPr>
        <w:t xml:space="preserve"> </w:t>
      </w:r>
      <w:r>
        <w:rPr>
          <w:sz w:val="24"/>
        </w:rPr>
        <w:t>Korištenje vlastitih prihoda mimo Pravilnika</w:t>
      </w:r>
    </w:p>
    <w:p w:rsidR="00C8283F" w:rsidRDefault="00C8283F" w:rsidP="00C8283F">
      <w:pPr>
        <w:pStyle w:val="BodyText"/>
        <w:spacing w:before="11"/>
        <w:rPr>
          <w:sz w:val="15"/>
        </w:rPr>
      </w:pP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0"/>
        <w:gridCol w:w="2940"/>
        <w:gridCol w:w="1620"/>
        <w:gridCol w:w="1620"/>
        <w:gridCol w:w="1454"/>
        <w:gridCol w:w="1780"/>
      </w:tblGrid>
      <w:tr w:rsidR="00C8283F" w:rsidTr="00CD65D3">
        <w:trPr>
          <w:trHeight w:val="1204"/>
        </w:trPr>
        <w:tc>
          <w:tcPr>
            <w:tcW w:w="706" w:type="dxa"/>
            <w:shd w:val="clear" w:color="auto" w:fill="B4C5E7"/>
          </w:tcPr>
          <w:p w:rsidR="00C8283F" w:rsidRDefault="00C8283F" w:rsidP="00CD65D3">
            <w:pPr>
              <w:pStyle w:val="TableParagraph"/>
              <w:ind w:left="150"/>
              <w:rPr>
                <w:sz w:val="20"/>
              </w:rPr>
            </w:pPr>
            <w:r>
              <w:rPr>
                <w:spacing w:val="-2"/>
                <w:sz w:val="20"/>
              </w:rPr>
              <w:t>R.br.</w:t>
            </w:r>
          </w:p>
        </w:tc>
        <w:tc>
          <w:tcPr>
            <w:tcW w:w="2830" w:type="dxa"/>
            <w:shd w:val="clear" w:color="auto" w:fill="B4C5E7"/>
          </w:tcPr>
          <w:p w:rsidR="00C8283F" w:rsidRDefault="00C8283F" w:rsidP="00CD65D3">
            <w:pPr>
              <w:pStyle w:val="TableParagraph"/>
              <w:ind w:left="664"/>
              <w:rPr>
                <w:sz w:val="20"/>
              </w:rPr>
            </w:pPr>
            <w:r>
              <w:rPr>
                <w:spacing w:val="-2"/>
                <w:sz w:val="20"/>
              </w:rPr>
              <w:t>Faktor/izvor</w:t>
            </w:r>
            <w:r>
              <w:rPr>
                <w:spacing w:val="11"/>
                <w:sz w:val="20"/>
              </w:rPr>
              <w:t xml:space="preserve"> </w:t>
            </w:r>
            <w:r>
              <w:rPr>
                <w:spacing w:val="-2"/>
                <w:sz w:val="20"/>
              </w:rPr>
              <w:t>rizika</w:t>
            </w:r>
          </w:p>
        </w:tc>
        <w:tc>
          <w:tcPr>
            <w:tcW w:w="2940" w:type="dxa"/>
            <w:shd w:val="clear" w:color="auto" w:fill="B4C5E7"/>
          </w:tcPr>
          <w:p w:rsidR="00C8283F" w:rsidRDefault="00C8283F" w:rsidP="00CD65D3">
            <w:pPr>
              <w:pStyle w:val="TableParagraph"/>
              <w:spacing w:line="229" w:lineRule="exact"/>
              <w:ind w:left="8" w:right="1"/>
              <w:jc w:val="center"/>
              <w:rPr>
                <w:sz w:val="20"/>
              </w:rPr>
            </w:pPr>
            <w:r>
              <w:rPr>
                <w:sz w:val="20"/>
              </w:rPr>
              <w:t>Postojeće</w:t>
            </w:r>
            <w:r>
              <w:rPr>
                <w:spacing w:val="-7"/>
                <w:sz w:val="20"/>
              </w:rPr>
              <w:t xml:space="preserve"> </w:t>
            </w:r>
            <w:r>
              <w:rPr>
                <w:sz w:val="20"/>
              </w:rPr>
              <w:t>mjere/</w:t>
            </w:r>
            <w:r>
              <w:rPr>
                <w:spacing w:val="-7"/>
                <w:sz w:val="20"/>
              </w:rPr>
              <w:t xml:space="preserve"> </w:t>
            </w:r>
            <w:r>
              <w:rPr>
                <w:spacing w:val="-2"/>
                <w:sz w:val="20"/>
              </w:rPr>
              <w:t>kontrolni</w:t>
            </w:r>
          </w:p>
          <w:p w:rsidR="00C8283F" w:rsidRDefault="00C8283F" w:rsidP="00CD65D3">
            <w:pPr>
              <w:pStyle w:val="TableParagraph"/>
              <w:spacing w:line="229" w:lineRule="exact"/>
              <w:ind w:left="8"/>
              <w:jc w:val="center"/>
              <w:rPr>
                <w:sz w:val="20"/>
              </w:rPr>
            </w:pPr>
            <w:r>
              <w:rPr>
                <w:sz w:val="20"/>
              </w:rPr>
              <w:t>mehanizmi</w:t>
            </w:r>
            <w:r>
              <w:rPr>
                <w:spacing w:val="-5"/>
                <w:sz w:val="20"/>
              </w:rPr>
              <w:t xml:space="preserve"> </w:t>
            </w:r>
            <w:r>
              <w:rPr>
                <w:sz w:val="20"/>
              </w:rPr>
              <w:t>na</w:t>
            </w:r>
            <w:r>
              <w:rPr>
                <w:spacing w:val="-6"/>
                <w:sz w:val="20"/>
              </w:rPr>
              <w:t xml:space="preserve"> </w:t>
            </w:r>
            <w:r>
              <w:rPr>
                <w:sz w:val="20"/>
              </w:rPr>
              <w:t>snazi</w:t>
            </w:r>
            <w:r>
              <w:rPr>
                <w:spacing w:val="-6"/>
                <w:sz w:val="20"/>
              </w:rPr>
              <w:t xml:space="preserve"> </w:t>
            </w:r>
            <w:r>
              <w:rPr>
                <w:sz w:val="20"/>
              </w:rPr>
              <w:t>u</w:t>
            </w:r>
            <w:r>
              <w:rPr>
                <w:spacing w:val="-6"/>
                <w:sz w:val="20"/>
              </w:rPr>
              <w:t xml:space="preserve"> </w:t>
            </w:r>
            <w:r>
              <w:rPr>
                <w:spacing w:val="-2"/>
                <w:sz w:val="20"/>
              </w:rPr>
              <w:t>instituciji</w:t>
            </w:r>
          </w:p>
        </w:tc>
        <w:tc>
          <w:tcPr>
            <w:tcW w:w="1620" w:type="dxa"/>
            <w:shd w:val="clear" w:color="auto" w:fill="B4C5E7"/>
          </w:tcPr>
          <w:p w:rsidR="00C8283F" w:rsidRDefault="00C8283F" w:rsidP="00CD65D3">
            <w:pPr>
              <w:pStyle w:val="TableParagraph"/>
              <w:spacing w:line="243" w:lineRule="exact"/>
              <w:ind w:left="279"/>
              <w:rPr>
                <w:rFonts w:ascii="Calibri"/>
                <w:sz w:val="20"/>
              </w:rPr>
            </w:pPr>
            <w:r>
              <w:rPr>
                <w:rFonts w:ascii="Calibri"/>
                <w:sz w:val="20"/>
              </w:rPr>
              <w:t>Analiza</w:t>
            </w:r>
            <w:r>
              <w:rPr>
                <w:rFonts w:ascii="Calibri"/>
                <w:spacing w:val="-8"/>
                <w:sz w:val="20"/>
              </w:rPr>
              <w:t xml:space="preserve"> </w:t>
            </w:r>
            <w:r>
              <w:rPr>
                <w:rFonts w:ascii="Calibri"/>
                <w:spacing w:val="-2"/>
                <w:sz w:val="20"/>
              </w:rPr>
              <w:t>rizika</w:t>
            </w:r>
          </w:p>
          <w:p w:rsidR="00C8283F" w:rsidRDefault="00C8283F" w:rsidP="00CD65D3">
            <w:pPr>
              <w:pStyle w:val="TableParagraph"/>
              <w:ind w:left="313"/>
              <w:rPr>
                <w:rFonts w:ascii="Calibri"/>
                <w:sz w:val="20"/>
              </w:rPr>
            </w:pPr>
            <w:r>
              <w:rPr>
                <w:rFonts w:ascii="Calibri"/>
                <w:spacing w:val="-4"/>
                <w:sz w:val="20"/>
              </w:rPr>
              <w:t>-</w:t>
            </w:r>
            <w:r>
              <w:rPr>
                <w:rFonts w:ascii="Calibri"/>
                <w:spacing w:val="-2"/>
                <w:sz w:val="20"/>
              </w:rPr>
              <w:t>Kontrolisan</w:t>
            </w:r>
          </w:p>
          <w:p w:rsidR="00C8283F" w:rsidRDefault="00C8283F" w:rsidP="00CD65D3">
            <w:pPr>
              <w:pStyle w:val="TableParagraph"/>
              <w:spacing w:before="1"/>
              <w:ind w:left="351" w:hanging="5"/>
              <w:rPr>
                <w:rFonts w:ascii="Calibri" w:hAnsi="Calibri"/>
                <w:sz w:val="20"/>
              </w:rPr>
            </w:pPr>
            <w:r>
              <w:rPr>
                <w:rFonts w:ascii="Calibri" w:hAnsi="Calibri"/>
                <w:spacing w:val="-2"/>
                <w:sz w:val="20"/>
              </w:rPr>
              <w:t>-Djelimično kontrolisan</w:t>
            </w:r>
          </w:p>
          <w:p w:rsidR="00C8283F" w:rsidRDefault="00C8283F" w:rsidP="00CD65D3">
            <w:pPr>
              <w:pStyle w:val="TableParagraph"/>
              <w:spacing w:line="208" w:lineRule="exact"/>
              <w:ind w:left="207"/>
              <w:rPr>
                <w:sz w:val="20"/>
              </w:rPr>
            </w:pPr>
            <w:r>
              <w:rPr>
                <w:spacing w:val="-4"/>
                <w:sz w:val="20"/>
              </w:rPr>
              <w:t>-</w:t>
            </w:r>
            <w:r>
              <w:rPr>
                <w:spacing w:val="-2"/>
                <w:sz w:val="20"/>
              </w:rPr>
              <w:t>Nekontrolisan</w:t>
            </w:r>
          </w:p>
        </w:tc>
        <w:tc>
          <w:tcPr>
            <w:tcW w:w="1620" w:type="dxa"/>
            <w:shd w:val="clear" w:color="auto" w:fill="B4C5E7"/>
          </w:tcPr>
          <w:p w:rsidR="00C8283F" w:rsidRDefault="00C8283F" w:rsidP="00CD65D3">
            <w:pPr>
              <w:pStyle w:val="TableParagraph"/>
              <w:ind w:left="291" w:right="284" w:hanging="1"/>
              <w:jc w:val="center"/>
              <w:rPr>
                <w:sz w:val="20"/>
              </w:rPr>
            </w:pPr>
            <w:r>
              <w:rPr>
                <w:spacing w:val="-2"/>
                <w:sz w:val="20"/>
              </w:rPr>
              <w:t>Ocjena vjerovatnoće nastanka korupcije</w:t>
            </w:r>
          </w:p>
          <w:p w:rsidR="00C8283F" w:rsidRDefault="00C8283F" w:rsidP="00CD65D3">
            <w:pPr>
              <w:pStyle w:val="TableParagraph"/>
              <w:spacing w:line="229" w:lineRule="exact"/>
              <w:ind w:left="7"/>
              <w:jc w:val="center"/>
              <w:rPr>
                <w:sz w:val="20"/>
              </w:rPr>
            </w:pPr>
            <w:r>
              <w:rPr>
                <w:sz w:val="20"/>
              </w:rPr>
              <w:t>(1, 2,</w:t>
            </w:r>
            <w:r>
              <w:rPr>
                <w:spacing w:val="-3"/>
                <w:sz w:val="20"/>
              </w:rPr>
              <w:t xml:space="preserve"> </w:t>
            </w:r>
            <w:r>
              <w:rPr>
                <w:spacing w:val="-5"/>
                <w:sz w:val="20"/>
              </w:rPr>
              <w:t>3)</w:t>
            </w:r>
          </w:p>
        </w:tc>
        <w:tc>
          <w:tcPr>
            <w:tcW w:w="1454" w:type="dxa"/>
            <w:shd w:val="clear" w:color="auto" w:fill="B4C5E7"/>
          </w:tcPr>
          <w:p w:rsidR="00C8283F" w:rsidRDefault="00C8283F" w:rsidP="00CD65D3">
            <w:pPr>
              <w:pStyle w:val="TableParagraph"/>
              <w:ind w:left="318" w:right="310" w:firstLine="1"/>
              <w:jc w:val="center"/>
              <w:rPr>
                <w:sz w:val="20"/>
              </w:rPr>
            </w:pPr>
            <w:r>
              <w:rPr>
                <w:spacing w:val="-2"/>
                <w:sz w:val="20"/>
              </w:rPr>
              <w:t xml:space="preserve">Ocjena posljedice nastanka korupcije </w:t>
            </w:r>
            <w:r>
              <w:rPr>
                <w:sz w:val="20"/>
              </w:rPr>
              <w:t>(1, 2, 3)</w:t>
            </w:r>
          </w:p>
        </w:tc>
        <w:tc>
          <w:tcPr>
            <w:tcW w:w="1780" w:type="dxa"/>
            <w:shd w:val="clear" w:color="auto" w:fill="B4C5E7"/>
          </w:tcPr>
          <w:p w:rsidR="00C8283F" w:rsidRDefault="00C8283F" w:rsidP="00CD65D3">
            <w:pPr>
              <w:pStyle w:val="TableParagraph"/>
              <w:ind w:left="152" w:right="146"/>
              <w:jc w:val="center"/>
              <w:rPr>
                <w:sz w:val="20"/>
              </w:rPr>
            </w:pPr>
            <w:r>
              <w:rPr>
                <w:sz w:val="20"/>
              </w:rPr>
              <w:t>Intenzitet</w:t>
            </w:r>
            <w:r>
              <w:rPr>
                <w:spacing w:val="-13"/>
                <w:sz w:val="20"/>
              </w:rPr>
              <w:t xml:space="preserve"> </w:t>
            </w:r>
            <w:r>
              <w:rPr>
                <w:sz w:val="20"/>
              </w:rPr>
              <w:t xml:space="preserve">rizika </w:t>
            </w:r>
            <w:r>
              <w:rPr>
                <w:spacing w:val="-2"/>
                <w:sz w:val="20"/>
              </w:rPr>
              <w:t>(VISOK, SREDNJI, NIZAK)</w:t>
            </w:r>
          </w:p>
        </w:tc>
      </w:tr>
      <w:tr w:rsidR="00C8283F" w:rsidTr="00CD65D3">
        <w:trPr>
          <w:trHeight w:val="1458"/>
        </w:trPr>
        <w:tc>
          <w:tcPr>
            <w:tcW w:w="706" w:type="dxa"/>
          </w:tcPr>
          <w:p w:rsidR="00C8283F" w:rsidRDefault="00C8283F" w:rsidP="00CD65D3">
            <w:pPr>
              <w:pStyle w:val="TableParagraph"/>
              <w:ind w:left="107"/>
              <w:rPr>
                <w:sz w:val="20"/>
              </w:rPr>
            </w:pPr>
            <w:r>
              <w:rPr>
                <w:spacing w:val="-5"/>
                <w:sz w:val="20"/>
              </w:rPr>
              <w:t>1.</w:t>
            </w:r>
          </w:p>
        </w:tc>
        <w:tc>
          <w:tcPr>
            <w:tcW w:w="2830" w:type="dxa"/>
          </w:tcPr>
          <w:p w:rsidR="00C8283F" w:rsidRDefault="00C8283F" w:rsidP="00CD65D3">
            <w:pPr>
              <w:pStyle w:val="TableParagraph"/>
              <w:ind w:left="107" w:right="165"/>
              <w:rPr>
                <w:sz w:val="20"/>
              </w:rPr>
            </w:pPr>
          </w:p>
          <w:p w:rsidR="00C8283F" w:rsidRDefault="00C8283F" w:rsidP="00CD65D3">
            <w:pPr>
              <w:pStyle w:val="TableParagraph"/>
              <w:ind w:left="107" w:right="165"/>
              <w:rPr>
                <w:sz w:val="20"/>
              </w:rPr>
            </w:pPr>
            <w:r>
              <w:rPr>
                <w:sz w:val="20"/>
              </w:rPr>
              <w:t>Nedozvoljeno raspolaganje vlastitim prihodima</w:t>
            </w:r>
          </w:p>
        </w:tc>
        <w:tc>
          <w:tcPr>
            <w:tcW w:w="2940" w:type="dxa"/>
          </w:tcPr>
          <w:p w:rsidR="00C8283F" w:rsidRDefault="00C8283F" w:rsidP="00CD65D3">
            <w:pPr>
              <w:pStyle w:val="TableParagraph"/>
              <w:spacing w:before="184" w:line="240" w:lineRule="atLeast"/>
              <w:ind w:left="116" w:right="293"/>
              <w:rPr>
                <w:sz w:val="20"/>
              </w:rPr>
            </w:pPr>
            <w:r>
              <w:rPr>
                <w:sz w:val="20"/>
              </w:rPr>
              <w:t>Pravilnik o vlastitim prihodima</w:t>
            </w:r>
          </w:p>
        </w:tc>
        <w:tc>
          <w:tcPr>
            <w:tcW w:w="1620" w:type="dxa"/>
          </w:tcPr>
          <w:p w:rsidR="00C8283F" w:rsidRDefault="00C8283F" w:rsidP="00CD65D3">
            <w:pPr>
              <w:pStyle w:val="TableParagraph"/>
              <w:rPr>
                <w:sz w:val="20"/>
              </w:rPr>
            </w:pPr>
          </w:p>
          <w:p w:rsidR="00C8283F" w:rsidRDefault="00C8283F" w:rsidP="00CD65D3">
            <w:pPr>
              <w:pStyle w:val="TableParagraph"/>
              <w:ind w:left="358"/>
              <w:rPr>
                <w:sz w:val="20"/>
              </w:rPr>
            </w:pPr>
            <w:r>
              <w:rPr>
                <w:spacing w:val="-2"/>
                <w:sz w:val="20"/>
              </w:rPr>
              <w:t>Djelimično kontrolisan</w:t>
            </w:r>
          </w:p>
        </w:tc>
        <w:tc>
          <w:tcPr>
            <w:tcW w:w="1620" w:type="dxa"/>
          </w:tcPr>
          <w:p w:rsidR="00C8283F" w:rsidRDefault="00C8283F" w:rsidP="00CD65D3">
            <w:pPr>
              <w:pStyle w:val="TableParagraph"/>
              <w:rPr>
                <w:sz w:val="20"/>
              </w:rPr>
            </w:pPr>
          </w:p>
          <w:p w:rsidR="00C8283F" w:rsidRDefault="00C8283F" w:rsidP="00CD65D3">
            <w:pPr>
              <w:pStyle w:val="TableParagraph"/>
              <w:ind w:left="106"/>
              <w:rPr>
                <w:sz w:val="20"/>
              </w:rPr>
            </w:pPr>
            <w:r>
              <w:rPr>
                <w:spacing w:val="-10"/>
                <w:sz w:val="20"/>
              </w:rPr>
              <w:t>2</w:t>
            </w:r>
          </w:p>
        </w:tc>
        <w:tc>
          <w:tcPr>
            <w:tcW w:w="1454" w:type="dxa"/>
          </w:tcPr>
          <w:p w:rsidR="00C8283F" w:rsidRDefault="00C8283F" w:rsidP="00CD65D3">
            <w:pPr>
              <w:pStyle w:val="TableParagraph"/>
              <w:rPr>
                <w:sz w:val="20"/>
              </w:rPr>
            </w:pPr>
          </w:p>
          <w:p w:rsidR="00C8283F" w:rsidRDefault="00C8283F" w:rsidP="00CD65D3">
            <w:pPr>
              <w:pStyle w:val="TableParagraph"/>
              <w:ind w:left="107"/>
              <w:rPr>
                <w:sz w:val="20"/>
              </w:rPr>
            </w:pPr>
            <w:r>
              <w:rPr>
                <w:spacing w:val="-10"/>
                <w:sz w:val="20"/>
              </w:rPr>
              <w:t>2</w:t>
            </w:r>
          </w:p>
        </w:tc>
        <w:tc>
          <w:tcPr>
            <w:tcW w:w="1780" w:type="dxa"/>
          </w:tcPr>
          <w:p w:rsidR="00C8283F" w:rsidRDefault="00C8283F" w:rsidP="00CD65D3">
            <w:pPr>
              <w:pStyle w:val="TableParagraph"/>
              <w:rPr>
                <w:sz w:val="20"/>
              </w:rPr>
            </w:pPr>
          </w:p>
          <w:p w:rsidR="00C8283F" w:rsidRDefault="00C8283F" w:rsidP="00CD65D3">
            <w:pPr>
              <w:pStyle w:val="TableParagraph"/>
              <w:ind w:left="107"/>
              <w:rPr>
                <w:sz w:val="20"/>
              </w:rPr>
            </w:pPr>
            <w:r>
              <w:rPr>
                <w:spacing w:val="-2"/>
                <w:sz w:val="20"/>
              </w:rPr>
              <w:t>Srednji</w:t>
            </w:r>
          </w:p>
        </w:tc>
      </w:tr>
    </w:tbl>
    <w:p w:rsidR="00C8283F" w:rsidRDefault="00C8283F" w:rsidP="00C8283F">
      <w:pPr>
        <w:pStyle w:val="BodyText"/>
        <w:spacing w:before="182"/>
      </w:pPr>
    </w:p>
    <w:p w:rsidR="00C8283F" w:rsidRDefault="00C8283F" w:rsidP="00C8283F">
      <w:pPr>
        <w:pStyle w:val="BodyText"/>
        <w:spacing w:before="182"/>
      </w:pPr>
    </w:p>
    <w:p w:rsidR="00C8283F" w:rsidRDefault="00C8283F" w:rsidP="00C8283F">
      <w:pPr>
        <w:pStyle w:val="BodyText"/>
        <w:spacing w:before="182"/>
      </w:pPr>
    </w:p>
    <w:p w:rsidR="00C8283F" w:rsidRDefault="00C8283F" w:rsidP="00C8283F">
      <w:pPr>
        <w:pStyle w:val="BodyText"/>
        <w:spacing w:before="182"/>
      </w:pPr>
    </w:p>
    <w:p w:rsidR="00C8283F" w:rsidRDefault="00C8283F" w:rsidP="00C8283F">
      <w:pPr>
        <w:pStyle w:val="BodyText"/>
        <w:spacing w:before="182"/>
      </w:pPr>
    </w:p>
    <w:p w:rsidR="00C8283F" w:rsidRDefault="00C8283F" w:rsidP="00C8283F">
      <w:pPr>
        <w:tabs>
          <w:tab w:val="left" w:pos="1044"/>
        </w:tabs>
      </w:pPr>
    </w:p>
    <w:p w:rsidR="00C8283F" w:rsidRPr="00D1546D" w:rsidRDefault="00C8283F" w:rsidP="00C8283F">
      <w:pPr>
        <w:tabs>
          <w:tab w:val="left" w:pos="1140"/>
        </w:tabs>
        <w:rPr>
          <w:sz w:val="24"/>
        </w:rPr>
      </w:pPr>
      <w:r>
        <w:t xml:space="preserve">              </w:t>
      </w:r>
      <w:r>
        <w:rPr>
          <w:sz w:val="24"/>
        </w:rPr>
        <w:t xml:space="preserve">4.3. </w:t>
      </w:r>
      <w:r w:rsidRPr="00D1546D">
        <w:rPr>
          <w:sz w:val="24"/>
        </w:rPr>
        <w:t>Rizik:</w:t>
      </w:r>
      <w:r w:rsidRPr="00D1546D">
        <w:rPr>
          <w:spacing w:val="-4"/>
          <w:sz w:val="24"/>
        </w:rPr>
        <w:t xml:space="preserve"> </w:t>
      </w:r>
      <w:r>
        <w:rPr>
          <w:sz w:val="24"/>
        </w:rPr>
        <w:t>Izdavanje u zakup prostora škole</w:t>
      </w:r>
    </w:p>
    <w:p w:rsidR="00C8283F" w:rsidRDefault="00C8283F" w:rsidP="00C8283F">
      <w:pPr>
        <w:pStyle w:val="BodyText"/>
        <w:spacing w:before="11"/>
        <w:rPr>
          <w:sz w:val="15"/>
        </w:rPr>
      </w:pP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0"/>
        <w:gridCol w:w="2940"/>
        <w:gridCol w:w="1620"/>
        <w:gridCol w:w="1620"/>
        <w:gridCol w:w="1454"/>
        <w:gridCol w:w="1780"/>
      </w:tblGrid>
      <w:tr w:rsidR="00C8283F" w:rsidTr="00CD65D3">
        <w:trPr>
          <w:trHeight w:val="1204"/>
        </w:trPr>
        <w:tc>
          <w:tcPr>
            <w:tcW w:w="706" w:type="dxa"/>
            <w:shd w:val="clear" w:color="auto" w:fill="B4C5E7"/>
          </w:tcPr>
          <w:p w:rsidR="00C8283F" w:rsidRDefault="00C8283F" w:rsidP="00CD65D3">
            <w:pPr>
              <w:pStyle w:val="TableParagraph"/>
              <w:ind w:left="150"/>
              <w:rPr>
                <w:sz w:val="20"/>
              </w:rPr>
            </w:pPr>
            <w:r>
              <w:rPr>
                <w:spacing w:val="-2"/>
                <w:sz w:val="20"/>
              </w:rPr>
              <w:t>R.br.</w:t>
            </w:r>
          </w:p>
        </w:tc>
        <w:tc>
          <w:tcPr>
            <w:tcW w:w="2830" w:type="dxa"/>
            <w:shd w:val="clear" w:color="auto" w:fill="B4C5E7"/>
          </w:tcPr>
          <w:p w:rsidR="00C8283F" w:rsidRDefault="00C8283F" w:rsidP="00CD65D3">
            <w:pPr>
              <w:pStyle w:val="TableParagraph"/>
              <w:ind w:left="664"/>
              <w:rPr>
                <w:sz w:val="20"/>
              </w:rPr>
            </w:pPr>
            <w:r>
              <w:rPr>
                <w:spacing w:val="-2"/>
                <w:sz w:val="20"/>
              </w:rPr>
              <w:t>Faktor/izvor</w:t>
            </w:r>
            <w:r>
              <w:rPr>
                <w:spacing w:val="11"/>
                <w:sz w:val="20"/>
              </w:rPr>
              <w:t xml:space="preserve"> </w:t>
            </w:r>
            <w:r>
              <w:rPr>
                <w:spacing w:val="-2"/>
                <w:sz w:val="20"/>
              </w:rPr>
              <w:t>rizika</w:t>
            </w:r>
          </w:p>
        </w:tc>
        <w:tc>
          <w:tcPr>
            <w:tcW w:w="2940" w:type="dxa"/>
            <w:shd w:val="clear" w:color="auto" w:fill="B4C5E7"/>
          </w:tcPr>
          <w:p w:rsidR="00C8283F" w:rsidRDefault="00C8283F" w:rsidP="00CD65D3">
            <w:pPr>
              <w:pStyle w:val="TableParagraph"/>
              <w:spacing w:line="229" w:lineRule="exact"/>
              <w:ind w:left="8" w:right="1"/>
              <w:jc w:val="center"/>
              <w:rPr>
                <w:sz w:val="20"/>
              </w:rPr>
            </w:pPr>
            <w:r>
              <w:rPr>
                <w:sz w:val="20"/>
              </w:rPr>
              <w:t>Postojeće</w:t>
            </w:r>
            <w:r>
              <w:rPr>
                <w:spacing w:val="-7"/>
                <w:sz w:val="20"/>
              </w:rPr>
              <w:t xml:space="preserve"> </w:t>
            </w:r>
            <w:r>
              <w:rPr>
                <w:sz w:val="20"/>
              </w:rPr>
              <w:t>mjere/</w:t>
            </w:r>
            <w:r>
              <w:rPr>
                <w:spacing w:val="-7"/>
                <w:sz w:val="20"/>
              </w:rPr>
              <w:t xml:space="preserve"> </w:t>
            </w:r>
            <w:r>
              <w:rPr>
                <w:spacing w:val="-2"/>
                <w:sz w:val="20"/>
              </w:rPr>
              <w:t>kontrolni</w:t>
            </w:r>
          </w:p>
          <w:p w:rsidR="00C8283F" w:rsidRDefault="00C8283F" w:rsidP="00CD65D3">
            <w:pPr>
              <w:pStyle w:val="TableParagraph"/>
              <w:spacing w:line="229" w:lineRule="exact"/>
              <w:ind w:left="8"/>
              <w:jc w:val="center"/>
              <w:rPr>
                <w:sz w:val="20"/>
              </w:rPr>
            </w:pPr>
            <w:r>
              <w:rPr>
                <w:sz w:val="20"/>
              </w:rPr>
              <w:t>mehanizmi</w:t>
            </w:r>
            <w:r>
              <w:rPr>
                <w:spacing w:val="-5"/>
                <w:sz w:val="20"/>
              </w:rPr>
              <w:t xml:space="preserve"> </w:t>
            </w:r>
            <w:r>
              <w:rPr>
                <w:sz w:val="20"/>
              </w:rPr>
              <w:t>na</w:t>
            </w:r>
            <w:r>
              <w:rPr>
                <w:spacing w:val="-6"/>
                <w:sz w:val="20"/>
              </w:rPr>
              <w:t xml:space="preserve"> </w:t>
            </w:r>
            <w:r>
              <w:rPr>
                <w:sz w:val="20"/>
              </w:rPr>
              <w:t>snazi</w:t>
            </w:r>
            <w:r>
              <w:rPr>
                <w:spacing w:val="-6"/>
                <w:sz w:val="20"/>
              </w:rPr>
              <w:t xml:space="preserve"> </w:t>
            </w:r>
            <w:r>
              <w:rPr>
                <w:sz w:val="20"/>
              </w:rPr>
              <w:t>u</w:t>
            </w:r>
            <w:r>
              <w:rPr>
                <w:spacing w:val="-6"/>
                <w:sz w:val="20"/>
              </w:rPr>
              <w:t xml:space="preserve"> </w:t>
            </w:r>
            <w:r>
              <w:rPr>
                <w:spacing w:val="-2"/>
                <w:sz w:val="20"/>
              </w:rPr>
              <w:t>instituciji</w:t>
            </w:r>
          </w:p>
        </w:tc>
        <w:tc>
          <w:tcPr>
            <w:tcW w:w="1620" w:type="dxa"/>
            <w:shd w:val="clear" w:color="auto" w:fill="B4C5E7"/>
          </w:tcPr>
          <w:p w:rsidR="00C8283F" w:rsidRDefault="00C8283F" w:rsidP="00CD65D3">
            <w:pPr>
              <w:pStyle w:val="TableParagraph"/>
              <w:spacing w:line="243" w:lineRule="exact"/>
              <w:ind w:left="279"/>
              <w:rPr>
                <w:rFonts w:ascii="Calibri"/>
                <w:sz w:val="20"/>
              </w:rPr>
            </w:pPr>
            <w:r>
              <w:rPr>
                <w:rFonts w:ascii="Calibri"/>
                <w:sz w:val="20"/>
              </w:rPr>
              <w:t>Analiza</w:t>
            </w:r>
            <w:r>
              <w:rPr>
                <w:rFonts w:ascii="Calibri"/>
                <w:spacing w:val="-8"/>
                <w:sz w:val="20"/>
              </w:rPr>
              <w:t xml:space="preserve"> </w:t>
            </w:r>
            <w:r>
              <w:rPr>
                <w:rFonts w:ascii="Calibri"/>
                <w:spacing w:val="-2"/>
                <w:sz w:val="20"/>
              </w:rPr>
              <w:t>rizika</w:t>
            </w:r>
          </w:p>
          <w:p w:rsidR="00C8283F" w:rsidRDefault="00C8283F" w:rsidP="00CD65D3">
            <w:pPr>
              <w:pStyle w:val="TableParagraph"/>
              <w:ind w:left="313"/>
              <w:rPr>
                <w:rFonts w:ascii="Calibri"/>
                <w:sz w:val="20"/>
              </w:rPr>
            </w:pPr>
            <w:r>
              <w:rPr>
                <w:rFonts w:ascii="Calibri"/>
                <w:spacing w:val="-4"/>
                <w:sz w:val="20"/>
              </w:rPr>
              <w:t>-</w:t>
            </w:r>
            <w:r>
              <w:rPr>
                <w:rFonts w:ascii="Calibri"/>
                <w:spacing w:val="-2"/>
                <w:sz w:val="20"/>
              </w:rPr>
              <w:t>Kontrolisan</w:t>
            </w:r>
          </w:p>
          <w:p w:rsidR="00C8283F" w:rsidRDefault="00C8283F" w:rsidP="00CD65D3">
            <w:pPr>
              <w:pStyle w:val="TableParagraph"/>
              <w:spacing w:before="1"/>
              <w:ind w:left="351" w:hanging="5"/>
              <w:rPr>
                <w:rFonts w:ascii="Calibri" w:hAnsi="Calibri"/>
                <w:sz w:val="20"/>
              </w:rPr>
            </w:pPr>
            <w:r>
              <w:rPr>
                <w:rFonts w:ascii="Calibri" w:hAnsi="Calibri"/>
                <w:spacing w:val="-2"/>
                <w:sz w:val="20"/>
              </w:rPr>
              <w:t>-Djelimično kontrolisan</w:t>
            </w:r>
          </w:p>
          <w:p w:rsidR="00C8283F" w:rsidRDefault="00C8283F" w:rsidP="00CD65D3">
            <w:pPr>
              <w:pStyle w:val="TableParagraph"/>
              <w:spacing w:line="208" w:lineRule="exact"/>
              <w:ind w:left="207"/>
              <w:rPr>
                <w:sz w:val="20"/>
              </w:rPr>
            </w:pPr>
            <w:r>
              <w:rPr>
                <w:spacing w:val="-4"/>
                <w:sz w:val="20"/>
              </w:rPr>
              <w:t>-</w:t>
            </w:r>
            <w:r>
              <w:rPr>
                <w:spacing w:val="-2"/>
                <w:sz w:val="20"/>
              </w:rPr>
              <w:t>Nekontrolisan</w:t>
            </w:r>
          </w:p>
        </w:tc>
        <w:tc>
          <w:tcPr>
            <w:tcW w:w="1620" w:type="dxa"/>
            <w:shd w:val="clear" w:color="auto" w:fill="B4C5E7"/>
          </w:tcPr>
          <w:p w:rsidR="00C8283F" w:rsidRDefault="00C8283F" w:rsidP="00CD65D3">
            <w:pPr>
              <w:pStyle w:val="TableParagraph"/>
              <w:ind w:left="291" w:right="284" w:hanging="1"/>
              <w:jc w:val="center"/>
              <w:rPr>
                <w:sz w:val="20"/>
              </w:rPr>
            </w:pPr>
            <w:r>
              <w:rPr>
                <w:spacing w:val="-2"/>
                <w:sz w:val="20"/>
              </w:rPr>
              <w:t>Ocjena vjerovatnoće nastanka korupcije</w:t>
            </w:r>
          </w:p>
          <w:p w:rsidR="00C8283F" w:rsidRDefault="00C8283F" w:rsidP="00CD65D3">
            <w:pPr>
              <w:pStyle w:val="TableParagraph"/>
              <w:spacing w:line="229" w:lineRule="exact"/>
              <w:ind w:left="7"/>
              <w:jc w:val="center"/>
              <w:rPr>
                <w:sz w:val="20"/>
              </w:rPr>
            </w:pPr>
            <w:r>
              <w:rPr>
                <w:sz w:val="20"/>
              </w:rPr>
              <w:t>(1, 2,</w:t>
            </w:r>
            <w:r>
              <w:rPr>
                <w:spacing w:val="-3"/>
                <w:sz w:val="20"/>
              </w:rPr>
              <w:t xml:space="preserve"> </w:t>
            </w:r>
            <w:r>
              <w:rPr>
                <w:spacing w:val="-5"/>
                <w:sz w:val="20"/>
              </w:rPr>
              <w:t>3)</w:t>
            </w:r>
          </w:p>
        </w:tc>
        <w:tc>
          <w:tcPr>
            <w:tcW w:w="1454" w:type="dxa"/>
            <w:shd w:val="clear" w:color="auto" w:fill="B4C5E7"/>
          </w:tcPr>
          <w:p w:rsidR="00C8283F" w:rsidRDefault="00C8283F" w:rsidP="00CD65D3">
            <w:pPr>
              <w:pStyle w:val="TableParagraph"/>
              <w:ind w:left="318" w:right="310" w:firstLine="1"/>
              <w:jc w:val="center"/>
              <w:rPr>
                <w:sz w:val="20"/>
              </w:rPr>
            </w:pPr>
            <w:r>
              <w:rPr>
                <w:spacing w:val="-2"/>
                <w:sz w:val="20"/>
              </w:rPr>
              <w:t xml:space="preserve">Ocjena posljedice nastanka korupcije </w:t>
            </w:r>
            <w:r>
              <w:rPr>
                <w:sz w:val="20"/>
              </w:rPr>
              <w:t>(1, 2, 3)</w:t>
            </w:r>
          </w:p>
        </w:tc>
        <w:tc>
          <w:tcPr>
            <w:tcW w:w="1780" w:type="dxa"/>
            <w:shd w:val="clear" w:color="auto" w:fill="B4C5E7"/>
          </w:tcPr>
          <w:p w:rsidR="00C8283F" w:rsidRDefault="00C8283F" w:rsidP="00CD65D3">
            <w:pPr>
              <w:pStyle w:val="TableParagraph"/>
              <w:ind w:left="152" w:right="146"/>
              <w:jc w:val="center"/>
              <w:rPr>
                <w:sz w:val="20"/>
              </w:rPr>
            </w:pPr>
            <w:r>
              <w:rPr>
                <w:sz w:val="20"/>
              </w:rPr>
              <w:t>Intenzitet</w:t>
            </w:r>
            <w:r>
              <w:rPr>
                <w:spacing w:val="-13"/>
                <w:sz w:val="20"/>
              </w:rPr>
              <w:t xml:space="preserve"> </w:t>
            </w:r>
            <w:r>
              <w:rPr>
                <w:sz w:val="20"/>
              </w:rPr>
              <w:t xml:space="preserve">rizika </w:t>
            </w:r>
            <w:r>
              <w:rPr>
                <w:spacing w:val="-2"/>
                <w:sz w:val="20"/>
              </w:rPr>
              <w:t>(VISOK, SREDNJI, NIZAK)</w:t>
            </w:r>
          </w:p>
        </w:tc>
      </w:tr>
      <w:tr w:rsidR="00C8283F" w:rsidTr="00CD65D3">
        <w:trPr>
          <w:trHeight w:val="1458"/>
        </w:trPr>
        <w:tc>
          <w:tcPr>
            <w:tcW w:w="706" w:type="dxa"/>
          </w:tcPr>
          <w:p w:rsidR="00C8283F" w:rsidRDefault="00C8283F" w:rsidP="00CD65D3">
            <w:pPr>
              <w:pStyle w:val="TableParagraph"/>
              <w:ind w:left="107"/>
              <w:rPr>
                <w:sz w:val="20"/>
              </w:rPr>
            </w:pPr>
            <w:r>
              <w:rPr>
                <w:spacing w:val="-5"/>
                <w:sz w:val="20"/>
              </w:rPr>
              <w:t>1.</w:t>
            </w:r>
          </w:p>
        </w:tc>
        <w:tc>
          <w:tcPr>
            <w:tcW w:w="2830" w:type="dxa"/>
          </w:tcPr>
          <w:p w:rsidR="00C8283F" w:rsidRDefault="00C8283F" w:rsidP="00CD65D3">
            <w:pPr>
              <w:pStyle w:val="TableParagraph"/>
              <w:ind w:left="107" w:right="165"/>
              <w:rPr>
                <w:sz w:val="20"/>
              </w:rPr>
            </w:pPr>
            <w:r>
              <w:rPr>
                <w:sz w:val="20"/>
              </w:rPr>
              <w:t>Neovlašteno izdavanje u zakup školskog prostora</w:t>
            </w:r>
          </w:p>
        </w:tc>
        <w:tc>
          <w:tcPr>
            <w:tcW w:w="2940" w:type="dxa"/>
          </w:tcPr>
          <w:p w:rsidR="00C8283F" w:rsidRDefault="00C8283F" w:rsidP="00CD65D3">
            <w:pPr>
              <w:pStyle w:val="TableParagraph"/>
              <w:spacing w:before="184" w:line="240" w:lineRule="atLeast"/>
              <w:ind w:left="116" w:right="293"/>
              <w:rPr>
                <w:sz w:val="20"/>
              </w:rPr>
            </w:pPr>
            <w:r>
              <w:rPr>
                <w:sz w:val="20"/>
              </w:rPr>
              <w:t>Pravilnik o zakupu prostora</w:t>
            </w:r>
          </w:p>
        </w:tc>
        <w:tc>
          <w:tcPr>
            <w:tcW w:w="1620" w:type="dxa"/>
          </w:tcPr>
          <w:p w:rsidR="00C8283F" w:rsidRDefault="00C8283F" w:rsidP="00CD65D3">
            <w:pPr>
              <w:pStyle w:val="TableParagraph"/>
              <w:rPr>
                <w:sz w:val="20"/>
              </w:rPr>
            </w:pPr>
          </w:p>
          <w:p w:rsidR="00C8283F" w:rsidRDefault="00C8283F" w:rsidP="00CD65D3">
            <w:pPr>
              <w:pStyle w:val="TableParagraph"/>
              <w:ind w:left="358"/>
              <w:rPr>
                <w:sz w:val="20"/>
              </w:rPr>
            </w:pPr>
            <w:r>
              <w:rPr>
                <w:spacing w:val="-2"/>
                <w:sz w:val="20"/>
              </w:rPr>
              <w:t>Djelimično kontrolisan</w:t>
            </w:r>
          </w:p>
        </w:tc>
        <w:tc>
          <w:tcPr>
            <w:tcW w:w="1620" w:type="dxa"/>
          </w:tcPr>
          <w:p w:rsidR="00C8283F" w:rsidRDefault="00C8283F" w:rsidP="00CD65D3">
            <w:pPr>
              <w:pStyle w:val="TableParagraph"/>
              <w:rPr>
                <w:sz w:val="20"/>
              </w:rPr>
            </w:pPr>
          </w:p>
          <w:p w:rsidR="00C8283F" w:rsidRDefault="00C8283F" w:rsidP="00CD65D3">
            <w:pPr>
              <w:pStyle w:val="TableParagraph"/>
              <w:ind w:left="106"/>
              <w:rPr>
                <w:sz w:val="20"/>
              </w:rPr>
            </w:pPr>
            <w:r>
              <w:rPr>
                <w:spacing w:val="-10"/>
                <w:sz w:val="20"/>
              </w:rPr>
              <w:t>2</w:t>
            </w:r>
          </w:p>
        </w:tc>
        <w:tc>
          <w:tcPr>
            <w:tcW w:w="1454" w:type="dxa"/>
          </w:tcPr>
          <w:p w:rsidR="00C8283F" w:rsidRDefault="00C8283F" w:rsidP="00CD65D3">
            <w:pPr>
              <w:pStyle w:val="TableParagraph"/>
              <w:rPr>
                <w:sz w:val="20"/>
              </w:rPr>
            </w:pPr>
          </w:p>
          <w:p w:rsidR="00C8283F" w:rsidRDefault="00C8283F" w:rsidP="00CD65D3">
            <w:pPr>
              <w:pStyle w:val="TableParagraph"/>
              <w:ind w:left="107"/>
              <w:rPr>
                <w:sz w:val="20"/>
              </w:rPr>
            </w:pPr>
            <w:r>
              <w:rPr>
                <w:spacing w:val="-10"/>
                <w:sz w:val="20"/>
              </w:rPr>
              <w:t>2</w:t>
            </w:r>
          </w:p>
        </w:tc>
        <w:tc>
          <w:tcPr>
            <w:tcW w:w="1780" w:type="dxa"/>
          </w:tcPr>
          <w:p w:rsidR="00C8283F" w:rsidRDefault="00C8283F" w:rsidP="00CD65D3">
            <w:pPr>
              <w:pStyle w:val="TableParagraph"/>
              <w:rPr>
                <w:sz w:val="20"/>
              </w:rPr>
            </w:pPr>
          </w:p>
          <w:p w:rsidR="00C8283F" w:rsidRDefault="00C8283F" w:rsidP="00CD65D3">
            <w:pPr>
              <w:pStyle w:val="TableParagraph"/>
              <w:ind w:left="107"/>
              <w:rPr>
                <w:sz w:val="20"/>
              </w:rPr>
            </w:pPr>
            <w:r>
              <w:rPr>
                <w:spacing w:val="-2"/>
                <w:sz w:val="20"/>
              </w:rPr>
              <w:t>Srednji</w:t>
            </w:r>
          </w:p>
        </w:tc>
      </w:tr>
    </w:tbl>
    <w:p w:rsidR="00C8283F" w:rsidRDefault="00C8283F" w:rsidP="00C8283F">
      <w:pPr>
        <w:pStyle w:val="BodyText"/>
        <w:spacing w:before="182"/>
      </w:pPr>
    </w:p>
    <w:p w:rsidR="00C8283F" w:rsidRPr="00585F0F" w:rsidRDefault="00C8283F" w:rsidP="00C8283F">
      <w:pPr>
        <w:tabs>
          <w:tab w:val="left" w:pos="1044"/>
        </w:tabs>
        <w:sectPr w:rsidR="00C8283F" w:rsidRPr="00585F0F">
          <w:pgSz w:w="15840" w:h="12240" w:orient="landscape"/>
          <w:pgMar w:top="1360" w:right="360" w:bottom="1200" w:left="720" w:header="0" w:footer="1014" w:gutter="0"/>
          <w:cols w:space="720"/>
        </w:sectPr>
      </w:pPr>
    </w:p>
    <w:p w:rsidR="00C8283F" w:rsidRPr="00CD65D3" w:rsidRDefault="00CD65D3" w:rsidP="00412DF9">
      <w:pPr>
        <w:pStyle w:val="NoSpacing"/>
        <w:rPr>
          <w:b/>
          <w:spacing w:val="-2"/>
        </w:rPr>
      </w:pPr>
      <w:r>
        <w:rPr>
          <w:b/>
        </w:rPr>
        <w:lastRenderedPageBreak/>
        <w:t xml:space="preserve">           </w:t>
      </w:r>
      <w:r w:rsidR="00C8283F" w:rsidRPr="00CD65D3">
        <w:rPr>
          <w:b/>
        </w:rPr>
        <w:t>V Rizični</w:t>
      </w:r>
      <w:r w:rsidR="00C8283F" w:rsidRPr="00CD65D3">
        <w:rPr>
          <w:b/>
          <w:spacing w:val="-3"/>
        </w:rPr>
        <w:t xml:space="preserve"> </w:t>
      </w:r>
      <w:r w:rsidR="00C8283F" w:rsidRPr="00CD65D3">
        <w:rPr>
          <w:b/>
        </w:rPr>
        <w:t>proces:</w:t>
      </w:r>
      <w:r w:rsidR="00C8283F" w:rsidRPr="00CD65D3">
        <w:rPr>
          <w:b/>
          <w:spacing w:val="-3"/>
        </w:rPr>
        <w:t xml:space="preserve"> </w:t>
      </w:r>
      <w:r w:rsidR="00C8283F" w:rsidRPr="00CD65D3">
        <w:rPr>
          <w:b/>
        </w:rPr>
        <w:t>Ljudski</w:t>
      </w:r>
      <w:r w:rsidR="00C8283F" w:rsidRPr="00CD65D3">
        <w:rPr>
          <w:b/>
          <w:spacing w:val="-2"/>
        </w:rPr>
        <w:t xml:space="preserve"> resursi</w:t>
      </w:r>
    </w:p>
    <w:p w:rsidR="00C8283F" w:rsidRDefault="00C8283F" w:rsidP="00412DF9">
      <w:pPr>
        <w:pStyle w:val="NoSpacing"/>
      </w:pPr>
    </w:p>
    <w:p w:rsidR="00C8283F" w:rsidRPr="00186455" w:rsidRDefault="00C8283F" w:rsidP="00C8283F">
      <w:pPr>
        <w:tabs>
          <w:tab w:val="left" w:pos="1140"/>
        </w:tabs>
        <w:ind w:left="720"/>
        <w:rPr>
          <w:sz w:val="24"/>
        </w:rPr>
      </w:pPr>
      <w:r>
        <w:rPr>
          <w:sz w:val="24"/>
        </w:rPr>
        <w:t xml:space="preserve">5.1. </w:t>
      </w:r>
      <w:r w:rsidRPr="00186455">
        <w:rPr>
          <w:sz w:val="24"/>
        </w:rPr>
        <w:t>Rizik:</w:t>
      </w:r>
      <w:r w:rsidRPr="00186455">
        <w:rPr>
          <w:spacing w:val="-4"/>
          <w:sz w:val="24"/>
        </w:rPr>
        <w:t xml:space="preserve"> </w:t>
      </w:r>
      <w:r w:rsidRPr="00186455">
        <w:rPr>
          <w:sz w:val="24"/>
        </w:rPr>
        <w:t>Upravljanja</w:t>
      </w:r>
      <w:r w:rsidRPr="00186455">
        <w:rPr>
          <w:spacing w:val="-3"/>
          <w:sz w:val="24"/>
        </w:rPr>
        <w:t xml:space="preserve"> </w:t>
      </w:r>
      <w:r w:rsidRPr="00186455">
        <w:rPr>
          <w:sz w:val="24"/>
        </w:rPr>
        <w:t>ljudskim</w:t>
      </w:r>
      <w:r w:rsidRPr="00186455">
        <w:rPr>
          <w:spacing w:val="-2"/>
          <w:sz w:val="24"/>
        </w:rPr>
        <w:t xml:space="preserve"> </w:t>
      </w:r>
      <w:r w:rsidRPr="00186455">
        <w:rPr>
          <w:sz w:val="24"/>
        </w:rPr>
        <w:t>resursima</w:t>
      </w:r>
      <w:r w:rsidRPr="00186455">
        <w:rPr>
          <w:spacing w:val="-2"/>
          <w:sz w:val="24"/>
        </w:rPr>
        <w:t xml:space="preserve"> </w:t>
      </w:r>
      <w:r w:rsidRPr="00186455">
        <w:rPr>
          <w:sz w:val="24"/>
        </w:rPr>
        <w:t>u</w:t>
      </w:r>
      <w:r w:rsidRPr="00186455">
        <w:rPr>
          <w:spacing w:val="-2"/>
          <w:sz w:val="24"/>
        </w:rPr>
        <w:t xml:space="preserve"> </w:t>
      </w:r>
      <w:r w:rsidRPr="00186455">
        <w:rPr>
          <w:sz w:val="24"/>
        </w:rPr>
        <w:t>skladu</w:t>
      </w:r>
      <w:r w:rsidRPr="00186455">
        <w:rPr>
          <w:spacing w:val="-2"/>
          <w:sz w:val="24"/>
        </w:rPr>
        <w:t xml:space="preserve"> </w:t>
      </w:r>
      <w:r w:rsidRPr="00186455">
        <w:rPr>
          <w:sz w:val="24"/>
        </w:rPr>
        <w:t>sa</w:t>
      </w:r>
      <w:r w:rsidRPr="00186455">
        <w:rPr>
          <w:spacing w:val="-2"/>
          <w:sz w:val="24"/>
        </w:rPr>
        <w:t xml:space="preserve"> zakonom</w:t>
      </w:r>
    </w:p>
    <w:p w:rsidR="00C8283F" w:rsidRDefault="00C8283F" w:rsidP="00C8283F">
      <w:pPr>
        <w:pStyle w:val="BodyText"/>
        <w:spacing w:before="11"/>
        <w:rPr>
          <w:sz w:val="15"/>
        </w:rPr>
      </w:pP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0"/>
        <w:gridCol w:w="2940"/>
        <w:gridCol w:w="1620"/>
        <w:gridCol w:w="1620"/>
        <w:gridCol w:w="1454"/>
        <w:gridCol w:w="1780"/>
      </w:tblGrid>
      <w:tr w:rsidR="00C8283F" w:rsidTr="00CD65D3">
        <w:trPr>
          <w:trHeight w:val="1204"/>
        </w:trPr>
        <w:tc>
          <w:tcPr>
            <w:tcW w:w="706" w:type="dxa"/>
            <w:shd w:val="clear" w:color="auto" w:fill="B4C5E7"/>
          </w:tcPr>
          <w:p w:rsidR="00C8283F" w:rsidRDefault="00C8283F" w:rsidP="00CD65D3">
            <w:pPr>
              <w:pStyle w:val="TableParagraph"/>
              <w:ind w:left="150"/>
              <w:rPr>
                <w:sz w:val="20"/>
              </w:rPr>
            </w:pPr>
            <w:r>
              <w:rPr>
                <w:spacing w:val="-2"/>
                <w:sz w:val="20"/>
              </w:rPr>
              <w:t>R.br.</w:t>
            </w:r>
          </w:p>
        </w:tc>
        <w:tc>
          <w:tcPr>
            <w:tcW w:w="2830" w:type="dxa"/>
            <w:shd w:val="clear" w:color="auto" w:fill="B4C5E7"/>
          </w:tcPr>
          <w:p w:rsidR="00C8283F" w:rsidRDefault="00C8283F" w:rsidP="00CD65D3">
            <w:pPr>
              <w:pStyle w:val="TableParagraph"/>
              <w:ind w:left="664"/>
              <w:rPr>
                <w:sz w:val="20"/>
              </w:rPr>
            </w:pPr>
            <w:r>
              <w:rPr>
                <w:spacing w:val="-2"/>
                <w:sz w:val="20"/>
              </w:rPr>
              <w:t>Faktor/izvor</w:t>
            </w:r>
            <w:r>
              <w:rPr>
                <w:spacing w:val="11"/>
                <w:sz w:val="20"/>
              </w:rPr>
              <w:t xml:space="preserve"> </w:t>
            </w:r>
            <w:r>
              <w:rPr>
                <w:spacing w:val="-2"/>
                <w:sz w:val="20"/>
              </w:rPr>
              <w:t>rizika</w:t>
            </w:r>
          </w:p>
        </w:tc>
        <w:tc>
          <w:tcPr>
            <w:tcW w:w="2940" w:type="dxa"/>
            <w:shd w:val="clear" w:color="auto" w:fill="B4C5E7"/>
          </w:tcPr>
          <w:p w:rsidR="00C8283F" w:rsidRDefault="00C8283F" w:rsidP="00CD65D3">
            <w:pPr>
              <w:pStyle w:val="TableParagraph"/>
              <w:spacing w:line="229" w:lineRule="exact"/>
              <w:ind w:left="8" w:right="1"/>
              <w:jc w:val="center"/>
              <w:rPr>
                <w:sz w:val="20"/>
              </w:rPr>
            </w:pPr>
            <w:r>
              <w:rPr>
                <w:sz w:val="20"/>
              </w:rPr>
              <w:t>Postojeće</w:t>
            </w:r>
            <w:r>
              <w:rPr>
                <w:spacing w:val="-7"/>
                <w:sz w:val="20"/>
              </w:rPr>
              <w:t xml:space="preserve"> </w:t>
            </w:r>
            <w:r>
              <w:rPr>
                <w:sz w:val="20"/>
              </w:rPr>
              <w:t>mjere/</w:t>
            </w:r>
            <w:r>
              <w:rPr>
                <w:spacing w:val="-7"/>
                <w:sz w:val="20"/>
              </w:rPr>
              <w:t xml:space="preserve"> </w:t>
            </w:r>
            <w:r>
              <w:rPr>
                <w:spacing w:val="-2"/>
                <w:sz w:val="20"/>
              </w:rPr>
              <w:t>kontrolni</w:t>
            </w:r>
          </w:p>
          <w:p w:rsidR="00C8283F" w:rsidRDefault="00C8283F" w:rsidP="00CD65D3">
            <w:pPr>
              <w:pStyle w:val="TableParagraph"/>
              <w:spacing w:line="229" w:lineRule="exact"/>
              <w:ind w:left="8"/>
              <w:jc w:val="center"/>
              <w:rPr>
                <w:sz w:val="20"/>
              </w:rPr>
            </w:pPr>
            <w:r>
              <w:rPr>
                <w:sz w:val="20"/>
              </w:rPr>
              <w:t>mehanizmi</w:t>
            </w:r>
            <w:r>
              <w:rPr>
                <w:spacing w:val="-5"/>
                <w:sz w:val="20"/>
              </w:rPr>
              <w:t xml:space="preserve"> </w:t>
            </w:r>
            <w:r>
              <w:rPr>
                <w:sz w:val="20"/>
              </w:rPr>
              <w:t>na</w:t>
            </w:r>
            <w:r>
              <w:rPr>
                <w:spacing w:val="-6"/>
                <w:sz w:val="20"/>
              </w:rPr>
              <w:t xml:space="preserve"> </w:t>
            </w:r>
            <w:r>
              <w:rPr>
                <w:sz w:val="20"/>
              </w:rPr>
              <w:t>snazi</w:t>
            </w:r>
            <w:r>
              <w:rPr>
                <w:spacing w:val="-6"/>
                <w:sz w:val="20"/>
              </w:rPr>
              <w:t xml:space="preserve"> </w:t>
            </w:r>
            <w:r>
              <w:rPr>
                <w:sz w:val="20"/>
              </w:rPr>
              <w:t>u</w:t>
            </w:r>
            <w:r>
              <w:rPr>
                <w:spacing w:val="-6"/>
                <w:sz w:val="20"/>
              </w:rPr>
              <w:t xml:space="preserve"> </w:t>
            </w:r>
            <w:r>
              <w:rPr>
                <w:spacing w:val="-2"/>
                <w:sz w:val="20"/>
              </w:rPr>
              <w:t>instituciji</w:t>
            </w:r>
          </w:p>
        </w:tc>
        <w:tc>
          <w:tcPr>
            <w:tcW w:w="1620" w:type="dxa"/>
            <w:shd w:val="clear" w:color="auto" w:fill="B4C5E7"/>
          </w:tcPr>
          <w:p w:rsidR="00C8283F" w:rsidRDefault="00C8283F" w:rsidP="00CD65D3">
            <w:pPr>
              <w:pStyle w:val="TableParagraph"/>
              <w:spacing w:line="243" w:lineRule="exact"/>
              <w:ind w:left="279"/>
              <w:rPr>
                <w:rFonts w:ascii="Calibri"/>
                <w:sz w:val="20"/>
              </w:rPr>
            </w:pPr>
            <w:r>
              <w:rPr>
                <w:rFonts w:ascii="Calibri"/>
                <w:sz w:val="20"/>
              </w:rPr>
              <w:t>Analiza</w:t>
            </w:r>
            <w:r>
              <w:rPr>
                <w:rFonts w:ascii="Calibri"/>
                <w:spacing w:val="-8"/>
                <w:sz w:val="20"/>
              </w:rPr>
              <w:t xml:space="preserve"> </w:t>
            </w:r>
            <w:r>
              <w:rPr>
                <w:rFonts w:ascii="Calibri"/>
                <w:spacing w:val="-2"/>
                <w:sz w:val="20"/>
              </w:rPr>
              <w:t>rizika</w:t>
            </w:r>
          </w:p>
          <w:p w:rsidR="00C8283F" w:rsidRDefault="00C8283F" w:rsidP="00CD65D3">
            <w:pPr>
              <w:pStyle w:val="TableParagraph"/>
              <w:ind w:left="313"/>
              <w:rPr>
                <w:rFonts w:ascii="Calibri"/>
                <w:sz w:val="20"/>
              </w:rPr>
            </w:pPr>
            <w:r>
              <w:rPr>
                <w:rFonts w:ascii="Calibri"/>
                <w:spacing w:val="-4"/>
                <w:sz w:val="20"/>
              </w:rPr>
              <w:t>-</w:t>
            </w:r>
            <w:r>
              <w:rPr>
                <w:rFonts w:ascii="Calibri"/>
                <w:spacing w:val="-2"/>
                <w:sz w:val="20"/>
              </w:rPr>
              <w:t>Kontrolisan</w:t>
            </w:r>
          </w:p>
          <w:p w:rsidR="00C8283F" w:rsidRDefault="00C8283F" w:rsidP="00CD65D3">
            <w:pPr>
              <w:pStyle w:val="TableParagraph"/>
              <w:spacing w:before="1"/>
              <w:ind w:left="351" w:hanging="5"/>
              <w:rPr>
                <w:rFonts w:ascii="Calibri" w:hAnsi="Calibri"/>
                <w:sz w:val="20"/>
              </w:rPr>
            </w:pPr>
            <w:r>
              <w:rPr>
                <w:rFonts w:ascii="Calibri" w:hAnsi="Calibri"/>
                <w:spacing w:val="-2"/>
                <w:sz w:val="20"/>
              </w:rPr>
              <w:t>-Djelimično kontrolisan</w:t>
            </w:r>
          </w:p>
          <w:p w:rsidR="00C8283F" w:rsidRDefault="00C8283F" w:rsidP="00CD65D3">
            <w:pPr>
              <w:pStyle w:val="TableParagraph"/>
              <w:spacing w:line="208" w:lineRule="exact"/>
              <w:ind w:left="207"/>
              <w:rPr>
                <w:sz w:val="20"/>
              </w:rPr>
            </w:pPr>
            <w:r>
              <w:rPr>
                <w:spacing w:val="-4"/>
                <w:sz w:val="20"/>
              </w:rPr>
              <w:t>-</w:t>
            </w:r>
            <w:r>
              <w:rPr>
                <w:spacing w:val="-2"/>
                <w:sz w:val="20"/>
              </w:rPr>
              <w:t>Nekontrolisan</w:t>
            </w:r>
          </w:p>
        </w:tc>
        <w:tc>
          <w:tcPr>
            <w:tcW w:w="1620" w:type="dxa"/>
            <w:shd w:val="clear" w:color="auto" w:fill="B4C5E7"/>
          </w:tcPr>
          <w:p w:rsidR="00C8283F" w:rsidRDefault="00C8283F" w:rsidP="00CD65D3">
            <w:pPr>
              <w:pStyle w:val="TableParagraph"/>
              <w:ind w:left="291" w:right="284" w:hanging="1"/>
              <w:jc w:val="center"/>
              <w:rPr>
                <w:sz w:val="20"/>
              </w:rPr>
            </w:pPr>
            <w:r>
              <w:rPr>
                <w:spacing w:val="-2"/>
                <w:sz w:val="20"/>
              </w:rPr>
              <w:t>Ocjena vjerovatnoće nastanka korupcije</w:t>
            </w:r>
          </w:p>
          <w:p w:rsidR="00C8283F" w:rsidRDefault="00C8283F" w:rsidP="00CD65D3">
            <w:pPr>
              <w:pStyle w:val="TableParagraph"/>
              <w:spacing w:line="229" w:lineRule="exact"/>
              <w:ind w:left="7"/>
              <w:jc w:val="center"/>
              <w:rPr>
                <w:sz w:val="20"/>
              </w:rPr>
            </w:pPr>
            <w:r>
              <w:rPr>
                <w:sz w:val="20"/>
              </w:rPr>
              <w:t>(1, 2,</w:t>
            </w:r>
            <w:r>
              <w:rPr>
                <w:spacing w:val="-3"/>
                <w:sz w:val="20"/>
              </w:rPr>
              <w:t xml:space="preserve"> </w:t>
            </w:r>
            <w:r>
              <w:rPr>
                <w:spacing w:val="-5"/>
                <w:sz w:val="20"/>
              </w:rPr>
              <w:t>3)</w:t>
            </w:r>
          </w:p>
        </w:tc>
        <w:tc>
          <w:tcPr>
            <w:tcW w:w="1454" w:type="dxa"/>
            <w:shd w:val="clear" w:color="auto" w:fill="B4C5E7"/>
          </w:tcPr>
          <w:p w:rsidR="00C8283F" w:rsidRDefault="00C8283F" w:rsidP="00CD65D3">
            <w:pPr>
              <w:pStyle w:val="TableParagraph"/>
              <w:ind w:left="318" w:right="310" w:firstLine="1"/>
              <w:jc w:val="center"/>
              <w:rPr>
                <w:sz w:val="20"/>
              </w:rPr>
            </w:pPr>
            <w:r>
              <w:rPr>
                <w:spacing w:val="-2"/>
                <w:sz w:val="20"/>
              </w:rPr>
              <w:t xml:space="preserve">Ocjena posljedice nastanka korupcije </w:t>
            </w:r>
            <w:r>
              <w:rPr>
                <w:sz w:val="20"/>
              </w:rPr>
              <w:t>(1, 2, 3)</w:t>
            </w:r>
          </w:p>
        </w:tc>
        <w:tc>
          <w:tcPr>
            <w:tcW w:w="1780" w:type="dxa"/>
            <w:shd w:val="clear" w:color="auto" w:fill="B4C5E7"/>
          </w:tcPr>
          <w:p w:rsidR="00C8283F" w:rsidRDefault="00C8283F" w:rsidP="00CD65D3">
            <w:pPr>
              <w:pStyle w:val="TableParagraph"/>
              <w:ind w:left="152" w:right="146"/>
              <w:jc w:val="center"/>
              <w:rPr>
                <w:sz w:val="20"/>
              </w:rPr>
            </w:pPr>
            <w:r>
              <w:rPr>
                <w:sz w:val="20"/>
              </w:rPr>
              <w:t>Intenzitet</w:t>
            </w:r>
            <w:r>
              <w:rPr>
                <w:spacing w:val="-13"/>
                <w:sz w:val="20"/>
              </w:rPr>
              <w:t xml:space="preserve"> </w:t>
            </w:r>
            <w:r>
              <w:rPr>
                <w:sz w:val="20"/>
              </w:rPr>
              <w:t xml:space="preserve">rizika </w:t>
            </w:r>
            <w:r>
              <w:rPr>
                <w:spacing w:val="-2"/>
                <w:sz w:val="20"/>
              </w:rPr>
              <w:t>(VISOK, SREDNJI, NIZAK)</w:t>
            </w:r>
          </w:p>
        </w:tc>
      </w:tr>
      <w:tr w:rsidR="00C8283F" w:rsidTr="00CD65D3">
        <w:trPr>
          <w:trHeight w:val="1458"/>
        </w:trPr>
        <w:tc>
          <w:tcPr>
            <w:tcW w:w="706" w:type="dxa"/>
          </w:tcPr>
          <w:p w:rsidR="00C8283F" w:rsidRDefault="00C8283F" w:rsidP="00CD65D3">
            <w:pPr>
              <w:pStyle w:val="TableParagraph"/>
              <w:ind w:left="107"/>
              <w:rPr>
                <w:sz w:val="20"/>
              </w:rPr>
            </w:pPr>
            <w:r>
              <w:rPr>
                <w:spacing w:val="-5"/>
                <w:sz w:val="20"/>
              </w:rPr>
              <w:t>1.</w:t>
            </w:r>
          </w:p>
        </w:tc>
        <w:tc>
          <w:tcPr>
            <w:tcW w:w="2830" w:type="dxa"/>
          </w:tcPr>
          <w:p w:rsidR="00C8283F" w:rsidRDefault="00C8283F" w:rsidP="00CD65D3">
            <w:pPr>
              <w:pStyle w:val="TableParagraph"/>
              <w:ind w:left="107" w:right="165"/>
              <w:rPr>
                <w:sz w:val="20"/>
              </w:rPr>
            </w:pPr>
            <w:r>
              <w:rPr>
                <w:sz w:val="20"/>
              </w:rPr>
              <w:t>Nepoštivanje zakonske regulative</w:t>
            </w:r>
            <w:r>
              <w:rPr>
                <w:spacing w:val="-13"/>
                <w:sz w:val="20"/>
              </w:rPr>
              <w:t xml:space="preserve"> </w:t>
            </w:r>
            <w:r>
              <w:rPr>
                <w:sz w:val="20"/>
              </w:rPr>
              <w:t>kod</w:t>
            </w:r>
            <w:r>
              <w:rPr>
                <w:spacing w:val="-12"/>
                <w:sz w:val="20"/>
              </w:rPr>
              <w:t xml:space="preserve"> </w:t>
            </w:r>
            <w:r>
              <w:rPr>
                <w:sz w:val="20"/>
              </w:rPr>
              <w:t>upravljanja ljudskim resursima</w:t>
            </w:r>
          </w:p>
        </w:tc>
        <w:tc>
          <w:tcPr>
            <w:tcW w:w="2940" w:type="dxa"/>
          </w:tcPr>
          <w:p w:rsidR="00C8283F" w:rsidRDefault="00C8283F" w:rsidP="00CD65D3">
            <w:pPr>
              <w:pStyle w:val="TableParagraph"/>
              <w:spacing w:before="29"/>
              <w:ind w:left="106"/>
              <w:rPr>
                <w:sz w:val="20"/>
              </w:rPr>
            </w:pPr>
            <w:r>
              <w:rPr>
                <w:sz w:val="20"/>
              </w:rPr>
              <w:t>Zakon</w:t>
            </w:r>
            <w:r>
              <w:rPr>
                <w:spacing w:val="-8"/>
                <w:sz w:val="20"/>
              </w:rPr>
              <w:t xml:space="preserve"> </w:t>
            </w:r>
            <w:r>
              <w:rPr>
                <w:sz w:val="20"/>
              </w:rPr>
              <w:t>o</w:t>
            </w:r>
            <w:r>
              <w:rPr>
                <w:spacing w:val="-3"/>
                <w:sz w:val="20"/>
              </w:rPr>
              <w:t xml:space="preserve"> </w:t>
            </w:r>
            <w:r>
              <w:rPr>
                <w:spacing w:val="-4"/>
                <w:sz w:val="20"/>
              </w:rPr>
              <w:t>radu</w:t>
            </w:r>
          </w:p>
          <w:p w:rsidR="00C8283F" w:rsidRDefault="00C8283F" w:rsidP="00CD65D3">
            <w:pPr>
              <w:pStyle w:val="TableParagraph"/>
              <w:spacing w:before="39"/>
              <w:ind w:left="116"/>
              <w:rPr>
                <w:sz w:val="20"/>
              </w:rPr>
            </w:pPr>
            <w:r>
              <w:rPr>
                <w:spacing w:val="-4"/>
                <w:sz w:val="20"/>
              </w:rPr>
              <w:t>Pravilnik</w:t>
            </w:r>
            <w:r>
              <w:rPr>
                <w:spacing w:val="-11"/>
                <w:sz w:val="20"/>
              </w:rPr>
              <w:t xml:space="preserve"> </w:t>
            </w:r>
            <w:r>
              <w:rPr>
                <w:spacing w:val="-4"/>
                <w:sz w:val="20"/>
              </w:rPr>
              <w:t>o</w:t>
            </w:r>
            <w:r>
              <w:rPr>
                <w:spacing w:val="-8"/>
                <w:sz w:val="20"/>
              </w:rPr>
              <w:t xml:space="preserve"> </w:t>
            </w:r>
            <w:r>
              <w:rPr>
                <w:spacing w:val="-4"/>
                <w:sz w:val="20"/>
              </w:rPr>
              <w:t>radu</w:t>
            </w:r>
          </w:p>
          <w:p w:rsidR="00C8283F" w:rsidRDefault="00C8283F" w:rsidP="00CD65D3">
            <w:pPr>
              <w:pStyle w:val="TableParagraph"/>
              <w:spacing w:before="184" w:line="240" w:lineRule="atLeast"/>
              <w:ind w:left="116" w:right="293"/>
              <w:rPr>
                <w:sz w:val="20"/>
              </w:rPr>
            </w:pPr>
            <w:r>
              <w:rPr>
                <w:spacing w:val="-2"/>
                <w:sz w:val="20"/>
              </w:rPr>
              <w:t>Kolektivni</w:t>
            </w:r>
            <w:r>
              <w:rPr>
                <w:spacing w:val="-5"/>
                <w:sz w:val="20"/>
              </w:rPr>
              <w:t xml:space="preserve"> </w:t>
            </w:r>
            <w:r>
              <w:rPr>
                <w:spacing w:val="-2"/>
                <w:sz w:val="20"/>
              </w:rPr>
              <w:t>ugovor</w:t>
            </w:r>
            <w:r>
              <w:rPr>
                <w:spacing w:val="-6"/>
                <w:sz w:val="20"/>
              </w:rPr>
              <w:t xml:space="preserve"> </w:t>
            </w:r>
            <w:r>
              <w:rPr>
                <w:spacing w:val="-2"/>
                <w:sz w:val="20"/>
              </w:rPr>
              <w:t>za</w:t>
            </w:r>
            <w:r>
              <w:rPr>
                <w:spacing w:val="-10"/>
                <w:sz w:val="20"/>
              </w:rPr>
              <w:t xml:space="preserve"> </w:t>
            </w:r>
            <w:r>
              <w:rPr>
                <w:spacing w:val="-2"/>
                <w:sz w:val="20"/>
              </w:rPr>
              <w:t xml:space="preserve">djelatnost </w:t>
            </w:r>
            <w:r>
              <w:rPr>
                <w:sz w:val="20"/>
              </w:rPr>
              <w:t>osnovnog obrazovanja u Kantonu Sarajevo</w:t>
            </w:r>
          </w:p>
        </w:tc>
        <w:tc>
          <w:tcPr>
            <w:tcW w:w="1620" w:type="dxa"/>
          </w:tcPr>
          <w:p w:rsidR="00C8283F" w:rsidRDefault="00C8283F" w:rsidP="00CD65D3">
            <w:pPr>
              <w:pStyle w:val="TableParagraph"/>
              <w:rPr>
                <w:sz w:val="20"/>
              </w:rPr>
            </w:pPr>
          </w:p>
          <w:p w:rsidR="00C8283F" w:rsidRDefault="00C8283F" w:rsidP="00CD65D3">
            <w:pPr>
              <w:pStyle w:val="TableParagraph"/>
              <w:ind w:left="358"/>
              <w:rPr>
                <w:sz w:val="20"/>
              </w:rPr>
            </w:pPr>
            <w:r>
              <w:rPr>
                <w:spacing w:val="-2"/>
                <w:sz w:val="20"/>
              </w:rPr>
              <w:t>Djelimično kontrolisan</w:t>
            </w:r>
          </w:p>
        </w:tc>
        <w:tc>
          <w:tcPr>
            <w:tcW w:w="1620" w:type="dxa"/>
          </w:tcPr>
          <w:p w:rsidR="00C8283F" w:rsidRDefault="00C8283F" w:rsidP="00CD65D3">
            <w:pPr>
              <w:pStyle w:val="TableParagraph"/>
              <w:rPr>
                <w:sz w:val="20"/>
              </w:rPr>
            </w:pPr>
          </w:p>
          <w:p w:rsidR="00C8283F" w:rsidRDefault="00C8283F" w:rsidP="00CD65D3">
            <w:pPr>
              <w:pStyle w:val="TableParagraph"/>
              <w:ind w:left="106"/>
              <w:rPr>
                <w:sz w:val="20"/>
              </w:rPr>
            </w:pPr>
            <w:r>
              <w:rPr>
                <w:spacing w:val="-10"/>
                <w:sz w:val="20"/>
              </w:rPr>
              <w:t>2</w:t>
            </w:r>
          </w:p>
        </w:tc>
        <w:tc>
          <w:tcPr>
            <w:tcW w:w="1454" w:type="dxa"/>
          </w:tcPr>
          <w:p w:rsidR="00C8283F" w:rsidRDefault="00C8283F" w:rsidP="00CD65D3">
            <w:pPr>
              <w:pStyle w:val="TableParagraph"/>
              <w:rPr>
                <w:sz w:val="20"/>
              </w:rPr>
            </w:pPr>
          </w:p>
          <w:p w:rsidR="00C8283F" w:rsidRDefault="00C8283F" w:rsidP="00CD65D3">
            <w:pPr>
              <w:pStyle w:val="TableParagraph"/>
              <w:ind w:left="107"/>
              <w:rPr>
                <w:sz w:val="20"/>
              </w:rPr>
            </w:pPr>
            <w:r>
              <w:rPr>
                <w:spacing w:val="-10"/>
                <w:sz w:val="20"/>
              </w:rPr>
              <w:t>2</w:t>
            </w:r>
          </w:p>
        </w:tc>
        <w:tc>
          <w:tcPr>
            <w:tcW w:w="1780" w:type="dxa"/>
          </w:tcPr>
          <w:p w:rsidR="00C8283F" w:rsidRDefault="00C8283F" w:rsidP="00CD65D3">
            <w:pPr>
              <w:pStyle w:val="TableParagraph"/>
              <w:rPr>
                <w:sz w:val="20"/>
              </w:rPr>
            </w:pPr>
          </w:p>
          <w:p w:rsidR="00C8283F" w:rsidRDefault="00C8283F" w:rsidP="00CD65D3">
            <w:pPr>
              <w:pStyle w:val="TableParagraph"/>
              <w:ind w:left="107"/>
              <w:rPr>
                <w:sz w:val="20"/>
              </w:rPr>
            </w:pPr>
            <w:r>
              <w:rPr>
                <w:spacing w:val="-2"/>
                <w:sz w:val="20"/>
              </w:rPr>
              <w:t>Srednji</w:t>
            </w:r>
          </w:p>
        </w:tc>
      </w:tr>
    </w:tbl>
    <w:p w:rsidR="00C8283F" w:rsidRDefault="00C8283F" w:rsidP="00C8283F">
      <w:pPr>
        <w:tabs>
          <w:tab w:val="left" w:pos="1080"/>
        </w:tabs>
        <w:ind w:left="720"/>
      </w:pPr>
      <w:r>
        <w:rPr>
          <w:sz w:val="24"/>
        </w:rPr>
        <w:t xml:space="preserve">5.2. </w:t>
      </w:r>
      <w:r w:rsidRPr="00186455">
        <w:rPr>
          <w:sz w:val="24"/>
        </w:rPr>
        <w:t>Rizik:</w:t>
      </w:r>
      <w:r w:rsidRPr="00186455">
        <w:rPr>
          <w:spacing w:val="-2"/>
          <w:sz w:val="24"/>
        </w:rPr>
        <w:t xml:space="preserve"> </w:t>
      </w:r>
      <w:r w:rsidRPr="00186455">
        <w:rPr>
          <w:sz w:val="24"/>
        </w:rPr>
        <w:t>Uvažavanje</w:t>
      </w:r>
      <w:r w:rsidRPr="00186455">
        <w:rPr>
          <w:spacing w:val="-2"/>
          <w:sz w:val="24"/>
        </w:rPr>
        <w:t xml:space="preserve"> </w:t>
      </w:r>
      <w:r w:rsidRPr="00186455">
        <w:rPr>
          <w:sz w:val="24"/>
        </w:rPr>
        <w:t>prava</w:t>
      </w:r>
      <w:r w:rsidRPr="00186455">
        <w:rPr>
          <w:spacing w:val="-2"/>
          <w:sz w:val="24"/>
        </w:rPr>
        <w:t xml:space="preserve"> </w:t>
      </w:r>
      <w:r w:rsidRPr="00186455">
        <w:rPr>
          <w:sz w:val="24"/>
        </w:rPr>
        <w:t>svih</w:t>
      </w:r>
      <w:r w:rsidRPr="00186455">
        <w:rPr>
          <w:spacing w:val="-1"/>
          <w:sz w:val="24"/>
        </w:rPr>
        <w:t xml:space="preserve"> </w:t>
      </w:r>
      <w:r w:rsidRPr="00186455">
        <w:rPr>
          <w:spacing w:val="-2"/>
          <w:sz w:val="24"/>
        </w:rPr>
        <w:t>radnika</w:t>
      </w:r>
    </w:p>
    <w:p w:rsidR="00C8283F" w:rsidRDefault="00C8283F" w:rsidP="00C8283F">
      <w:pPr>
        <w:pStyle w:val="BodyText"/>
        <w:spacing w:before="8"/>
        <w:rPr>
          <w:sz w:val="15"/>
        </w:rPr>
      </w:pP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0"/>
        <w:gridCol w:w="2940"/>
        <w:gridCol w:w="1620"/>
        <w:gridCol w:w="1620"/>
        <w:gridCol w:w="1454"/>
        <w:gridCol w:w="1780"/>
      </w:tblGrid>
      <w:tr w:rsidR="00C8283F" w:rsidTr="00CD65D3">
        <w:trPr>
          <w:trHeight w:val="1206"/>
        </w:trPr>
        <w:tc>
          <w:tcPr>
            <w:tcW w:w="706" w:type="dxa"/>
            <w:shd w:val="clear" w:color="auto" w:fill="B4C5E7"/>
          </w:tcPr>
          <w:p w:rsidR="00C8283F" w:rsidRDefault="00C8283F" w:rsidP="00CD65D3">
            <w:pPr>
              <w:pStyle w:val="TableParagraph"/>
              <w:ind w:left="150"/>
              <w:rPr>
                <w:sz w:val="20"/>
              </w:rPr>
            </w:pPr>
            <w:r>
              <w:rPr>
                <w:spacing w:val="-2"/>
                <w:sz w:val="20"/>
              </w:rPr>
              <w:t>R.br.</w:t>
            </w:r>
          </w:p>
        </w:tc>
        <w:tc>
          <w:tcPr>
            <w:tcW w:w="2830" w:type="dxa"/>
            <w:shd w:val="clear" w:color="auto" w:fill="B4C5E7"/>
          </w:tcPr>
          <w:p w:rsidR="00C8283F" w:rsidRDefault="00C8283F" w:rsidP="00CD65D3">
            <w:pPr>
              <w:pStyle w:val="TableParagraph"/>
              <w:ind w:left="664"/>
              <w:rPr>
                <w:sz w:val="20"/>
              </w:rPr>
            </w:pPr>
            <w:r>
              <w:rPr>
                <w:spacing w:val="-2"/>
                <w:sz w:val="20"/>
              </w:rPr>
              <w:t>Faktor/izvor</w:t>
            </w:r>
            <w:r>
              <w:rPr>
                <w:spacing w:val="11"/>
                <w:sz w:val="20"/>
              </w:rPr>
              <w:t xml:space="preserve"> </w:t>
            </w:r>
            <w:r>
              <w:rPr>
                <w:spacing w:val="-2"/>
                <w:sz w:val="20"/>
              </w:rPr>
              <w:t>rizika</w:t>
            </w:r>
          </w:p>
        </w:tc>
        <w:tc>
          <w:tcPr>
            <w:tcW w:w="2940" w:type="dxa"/>
            <w:shd w:val="clear" w:color="auto" w:fill="B4C5E7"/>
          </w:tcPr>
          <w:p w:rsidR="00C8283F" w:rsidRDefault="00C8283F" w:rsidP="00CD65D3">
            <w:pPr>
              <w:pStyle w:val="TableParagraph"/>
              <w:ind w:left="8" w:right="1"/>
              <w:jc w:val="center"/>
              <w:rPr>
                <w:sz w:val="20"/>
              </w:rPr>
            </w:pPr>
            <w:r>
              <w:rPr>
                <w:sz w:val="20"/>
              </w:rPr>
              <w:t>Postojeće</w:t>
            </w:r>
            <w:r>
              <w:rPr>
                <w:spacing w:val="-7"/>
                <w:sz w:val="20"/>
              </w:rPr>
              <w:t xml:space="preserve"> </w:t>
            </w:r>
            <w:r>
              <w:rPr>
                <w:sz w:val="20"/>
              </w:rPr>
              <w:t>mjere/</w:t>
            </w:r>
            <w:r>
              <w:rPr>
                <w:spacing w:val="-7"/>
                <w:sz w:val="20"/>
              </w:rPr>
              <w:t xml:space="preserve"> </w:t>
            </w:r>
            <w:r>
              <w:rPr>
                <w:spacing w:val="-2"/>
                <w:sz w:val="20"/>
              </w:rPr>
              <w:t>kontrolni</w:t>
            </w:r>
          </w:p>
          <w:p w:rsidR="00C8283F" w:rsidRDefault="00C8283F" w:rsidP="00CD65D3">
            <w:pPr>
              <w:pStyle w:val="TableParagraph"/>
              <w:ind w:left="8"/>
              <w:jc w:val="center"/>
              <w:rPr>
                <w:sz w:val="20"/>
              </w:rPr>
            </w:pPr>
            <w:r>
              <w:rPr>
                <w:sz w:val="20"/>
              </w:rPr>
              <w:t>mehanizmi</w:t>
            </w:r>
            <w:r>
              <w:rPr>
                <w:spacing w:val="-5"/>
                <w:sz w:val="20"/>
              </w:rPr>
              <w:t xml:space="preserve"> </w:t>
            </w:r>
            <w:r>
              <w:rPr>
                <w:sz w:val="20"/>
              </w:rPr>
              <w:t>na</w:t>
            </w:r>
            <w:r>
              <w:rPr>
                <w:spacing w:val="-6"/>
                <w:sz w:val="20"/>
              </w:rPr>
              <w:t xml:space="preserve"> </w:t>
            </w:r>
            <w:r>
              <w:rPr>
                <w:sz w:val="20"/>
              </w:rPr>
              <w:t>snazi</w:t>
            </w:r>
            <w:r>
              <w:rPr>
                <w:spacing w:val="-6"/>
                <w:sz w:val="20"/>
              </w:rPr>
              <w:t xml:space="preserve"> </w:t>
            </w:r>
            <w:r>
              <w:rPr>
                <w:sz w:val="20"/>
              </w:rPr>
              <w:t>u</w:t>
            </w:r>
            <w:r>
              <w:rPr>
                <w:spacing w:val="-6"/>
                <w:sz w:val="20"/>
              </w:rPr>
              <w:t xml:space="preserve"> </w:t>
            </w:r>
            <w:r>
              <w:rPr>
                <w:spacing w:val="-2"/>
                <w:sz w:val="20"/>
              </w:rPr>
              <w:t>instituciji</w:t>
            </w:r>
          </w:p>
        </w:tc>
        <w:tc>
          <w:tcPr>
            <w:tcW w:w="1620" w:type="dxa"/>
            <w:shd w:val="clear" w:color="auto" w:fill="B4C5E7"/>
          </w:tcPr>
          <w:p w:rsidR="00C8283F" w:rsidRDefault="00C8283F" w:rsidP="00CD65D3">
            <w:pPr>
              <w:pStyle w:val="TableParagraph"/>
              <w:spacing w:before="1"/>
              <w:ind w:left="279"/>
              <w:rPr>
                <w:rFonts w:ascii="Calibri"/>
                <w:sz w:val="20"/>
              </w:rPr>
            </w:pPr>
            <w:r>
              <w:rPr>
                <w:rFonts w:ascii="Calibri"/>
                <w:sz w:val="20"/>
              </w:rPr>
              <w:t>Analiza</w:t>
            </w:r>
            <w:r>
              <w:rPr>
                <w:rFonts w:ascii="Calibri"/>
                <w:spacing w:val="-8"/>
                <w:sz w:val="20"/>
              </w:rPr>
              <w:t xml:space="preserve"> </w:t>
            </w:r>
            <w:r>
              <w:rPr>
                <w:rFonts w:ascii="Calibri"/>
                <w:spacing w:val="-2"/>
                <w:sz w:val="20"/>
              </w:rPr>
              <w:t>rizika</w:t>
            </w:r>
          </w:p>
          <w:p w:rsidR="00C8283F" w:rsidRDefault="00C8283F" w:rsidP="00CD65D3">
            <w:pPr>
              <w:pStyle w:val="TableParagraph"/>
              <w:spacing w:before="1"/>
              <w:ind w:left="313"/>
              <w:rPr>
                <w:rFonts w:ascii="Calibri"/>
                <w:sz w:val="20"/>
              </w:rPr>
            </w:pPr>
            <w:r>
              <w:rPr>
                <w:rFonts w:ascii="Calibri"/>
                <w:spacing w:val="-4"/>
                <w:sz w:val="20"/>
              </w:rPr>
              <w:t>-</w:t>
            </w:r>
            <w:r>
              <w:rPr>
                <w:rFonts w:ascii="Calibri"/>
                <w:spacing w:val="-2"/>
                <w:sz w:val="20"/>
              </w:rPr>
              <w:t>Kontrolisan</w:t>
            </w:r>
          </w:p>
          <w:p w:rsidR="00C8283F" w:rsidRDefault="00C8283F" w:rsidP="00CD65D3">
            <w:pPr>
              <w:pStyle w:val="TableParagraph"/>
              <w:ind w:left="351" w:hanging="5"/>
              <w:rPr>
                <w:rFonts w:ascii="Calibri" w:hAnsi="Calibri"/>
                <w:sz w:val="20"/>
              </w:rPr>
            </w:pPr>
            <w:r>
              <w:rPr>
                <w:rFonts w:ascii="Calibri" w:hAnsi="Calibri"/>
                <w:spacing w:val="-2"/>
                <w:sz w:val="20"/>
              </w:rPr>
              <w:t>-Djelimično kontrolisan</w:t>
            </w:r>
          </w:p>
          <w:p w:rsidR="00C8283F" w:rsidRDefault="00C8283F" w:rsidP="00CD65D3">
            <w:pPr>
              <w:pStyle w:val="TableParagraph"/>
              <w:spacing w:line="208" w:lineRule="exact"/>
              <w:ind w:left="207"/>
              <w:rPr>
                <w:sz w:val="20"/>
              </w:rPr>
            </w:pPr>
            <w:r>
              <w:rPr>
                <w:spacing w:val="-4"/>
                <w:sz w:val="20"/>
              </w:rPr>
              <w:t>-</w:t>
            </w:r>
            <w:r>
              <w:rPr>
                <w:spacing w:val="-2"/>
                <w:sz w:val="20"/>
              </w:rPr>
              <w:t>Nekontrolisan</w:t>
            </w:r>
          </w:p>
        </w:tc>
        <w:tc>
          <w:tcPr>
            <w:tcW w:w="1620" w:type="dxa"/>
            <w:shd w:val="clear" w:color="auto" w:fill="B4C5E7"/>
          </w:tcPr>
          <w:p w:rsidR="00C8283F" w:rsidRDefault="00C8283F" w:rsidP="00CD65D3">
            <w:pPr>
              <w:pStyle w:val="TableParagraph"/>
              <w:ind w:left="291" w:right="284" w:hanging="1"/>
              <w:jc w:val="center"/>
              <w:rPr>
                <w:sz w:val="20"/>
              </w:rPr>
            </w:pPr>
            <w:r>
              <w:rPr>
                <w:spacing w:val="-2"/>
                <w:sz w:val="20"/>
              </w:rPr>
              <w:t>Ocjena vjerovatnoće nastanka korupcije</w:t>
            </w:r>
          </w:p>
          <w:p w:rsidR="00C8283F" w:rsidRDefault="00C8283F" w:rsidP="00CD65D3">
            <w:pPr>
              <w:pStyle w:val="TableParagraph"/>
              <w:spacing w:before="2"/>
              <w:ind w:left="7"/>
              <w:jc w:val="center"/>
              <w:rPr>
                <w:sz w:val="20"/>
              </w:rPr>
            </w:pPr>
            <w:r>
              <w:rPr>
                <w:sz w:val="20"/>
              </w:rPr>
              <w:t>(1, 2,</w:t>
            </w:r>
            <w:r>
              <w:rPr>
                <w:spacing w:val="-3"/>
                <w:sz w:val="20"/>
              </w:rPr>
              <w:t xml:space="preserve"> </w:t>
            </w:r>
            <w:r>
              <w:rPr>
                <w:spacing w:val="-5"/>
                <w:sz w:val="20"/>
              </w:rPr>
              <w:t>3)</w:t>
            </w:r>
          </w:p>
        </w:tc>
        <w:tc>
          <w:tcPr>
            <w:tcW w:w="1454" w:type="dxa"/>
            <w:shd w:val="clear" w:color="auto" w:fill="B4C5E7"/>
          </w:tcPr>
          <w:p w:rsidR="00C8283F" w:rsidRDefault="00C8283F" w:rsidP="00CD65D3">
            <w:pPr>
              <w:pStyle w:val="TableParagraph"/>
              <w:ind w:left="318" w:right="310" w:firstLine="1"/>
              <w:jc w:val="center"/>
              <w:rPr>
                <w:sz w:val="20"/>
              </w:rPr>
            </w:pPr>
            <w:r>
              <w:rPr>
                <w:spacing w:val="-2"/>
                <w:sz w:val="20"/>
              </w:rPr>
              <w:t xml:space="preserve">Ocjena posljedice nastanka korupcije </w:t>
            </w:r>
            <w:r>
              <w:rPr>
                <w:sz w:val="20"/>
              </w:rPr>
              <w:t>(1, 2, 3)</w:t>
            </w:r>
          </w:p>
        </w:tc>
        <w:tc>
          <w:tcPr>
            <w:tcW w:w="1780" w:type="dxa"/>
            <w:shd w:val="clear" w:color="auto" w:fill="B4C5E7"/>
          </w:tcPr>
          <w:p w:rsidR="00C8283F" w:rsidRDefault="00C8283F" w:rsidP="00CD65D3">
            <w:pPr>
              <w:pStyle w:val="TableParagraph"/>
              <w:ind w:left="152" w:right="146"/>
              <w:jc w:val="center"/>
              <w:rPr>
                <w:sz w:val="20"/>
              </w:rPr>
            </w:pPr>
            <w:r>
              <w:rPr>
                <w:sz w:val="20"/>
              </w:rPr>
              <w:t>Intenzitet</w:t>
            </w:r>
            <w:r>
              <w:rPr>
                <w:spacing w:val="-13"/>
                <w:sz w:val="20"/>
              </w:rPr>
              <w:t xml:space="preserve"> </w:t>
            </w:r>
            <w:r>
              <w:rPr>
                <w:sz w:val="20"/>
              </w:rPr>
              <w:t xml:space="preserve">rizika </w:t>
            </w:r>
            <w:r>
              <w:rPr>
                <w:spacing w:val="-2"/>
                <w:sz w:val="20"/>
              </w:rPr>
              <w:t>(VISOK, SREDNJI, NIZAK)</w:t>
            </w:r>
          </w:p>
        </w:tc>
      </w:tr>
      <w:tr w:rsidR="00C8283F" w:rsidTr="00CD65D3">
        <w:trPr>
          <w:trHeight w:val="3484"/>
        </w:trPr>
        <w:tc>
          <w:tcPr>
            <w:tcW w:w="706" w:type="dxa"/>
          </w:tcPr>
          <w:p w:rsidR="00C8283F" w:rsidRDefault="00C8283F" w:rsidP="00CD65D3">
            <w:pPr>
              <w:pStyle w:val="TableParagraph"/>
              <w:ind w:left="107"/>
              <w:rPr>
                <w:sz w:val="20"/>
              </w:rPr>
            </w:pPr>
            <w:r>
              <w:rPr>
                <w:spacing w:val="-5"/>
                <w:sz w:val="20"/>
              </w:rPr>
              <w:t>1.</w:t>
            </w:r>
          </w:p>
        </w:tc>
        <w:tc>
          <w:tcPr>
            <w:tcW w:w="2830" w:type="dxa"/>
          </w:tcPr>
          <w:p w:rsidR="00C8283F" w:rsidRDefault="00C8283F" w:rsidP="00CD65D3">
            <w:pPr>
              <w:pStyle w:val="TableParagraph"/>
              <w:ind w:left="107" w:right="165"/>
              <w:rPr>
                <w:sz w:val="20"/>
              </w:rPr>
            </w:pPr>
            <w:r>
              <w:rPr>
                <w:sz w:val="20"/>
              </w:rPr>
              <w:t>Dovođenje radnika u nepovoljan</w:t>
            </w:r>
            <w:r>
              <w:rPr>
                <w:spacing w:val="-10"/>
                <w:sz w:val="20"/>
              </w:rPr>
              <w:t xml:space="preserve"> </w:t>
            </w:r>
            <w:r>
              <w:rPr>
                <w:sz w:val="20"/>
              </w:rPr>
              <w:t>položaj</w:t>
            </w:r>
            <w:r>
              <w:rPr>
                <w:spacing w:val="-8"/>
                <w:sz w:val="20"/>
              </w:rPr>
              <w:t xml:space="preserve"> </w:t>
            </w:r>
            <w:r>
              <w:rPr>
                <w:sz w:val="20"/>
              </w:rPr>
              <w:t>u</w:t>
            </w:r>
            <w:r>
              <w:rPr>
                <w:spacing w:val="-10"/>
                <w:sz w:val="20"/>
              </w:rPr>
              <w:t xml:space="preserve"> </w:t>
            </w:r>
            <w:r>
              <w:rPr>
                <w:sz w:val="20"/>
              </w:rPr>
              <w:t>odnosu</w:t>
            </w:r>
            <w:r>
              <w:rPr>
                <w:spacing w:val="-10"/>
                <w:sz w:val="20"/>
              </w:rPr>
              <w:t xml:space="preserve"> </w:t>
            </w:r>
            <w:r>
              <w:rPr>
                <w:sz w:val="20"/>
              </w:rPr>
              <w:t>na druge radnike</w:t>
            </w:r>
          </w:p>
        </w:tc>
        <w:tc>
          <w:tcPr>
            <w:tcW w:w="2940" w:type="dxa"/>
          </w:tcPr>
          <w:p w:rsidR="00C8283F" w:rsidRDefault="00C8283F" w:rsidP="00CD65D3">
            <w:pPr>
              <w:pStyle w:val="TableParagraph"/>
              <w:spacing w:before="29"/>
              <w:ind w:left="106"/>
              <w:rPr>
                <w:sz w:val="20"/>
              </w:rPr>
            </w:pPr>
            <w:r>
              <w:rPr>
                <w:sz w:val="20"/>
              </w:rPr>
              <w:t>Zakon</w:t>
            </w:r>
            <w:r>
              <w:rPr>
                <w:spacing w:val="-8"/>
                <w:sz w:val="20"/>
              </w:rPr>
              <w:t xml:space="preserve"> </w:t>
            </w:r>
            <w:r>
              <w:rPr>
                <w:sz w:val="20"/>
              </w:rPr>
              <w:t>o</w:t>
            </w:r>
            <w:r>
              <w:rPr>
                <w:spacing w:val="-3"/>
                <w:sz w:val="20"/>
              </w:rPr>
              <w:t xml:space="preserve"> </w:t>
            </w:r>
            <w:r>
              <w:rPr>
                <w:spacing w:val="-4"/>
                <w:sz w:val="20"/>
              </w:rPr>
              <w:t>radu</w:t>
            </w:r>
          </w:p>
          <w:p w:rsidR="00C8283F" w:rsidRDefault="00C8283F" w:rsidP="00CD65D3">
            <w:pPr>
              <w:pStyle w:val="TableParagraph"/>
              <w:spacing w:before="39" w:line="278" w:lineRule="auto"/>
              <w:ind w:left="107"/>
              <w:rPr>
                <w:sz w:val="20"/>
              </w:rPr>
            </w:pPr>
            <w:r>
              <w:rPr>
                <w:sz w:val="20"/>
              </w:rPr>
              <w:t>Kolektivni ugovor za djelatnost osnovnog</w:t>
            </w:r>
            <w:r>
              <w:rPr>
                <w:spacing w:val="-13"/>
                <w:sz w:val="20"/>
              </w:rPr>
              <w:t xml:space="preserve"> </w:t>
            </w:r>
            <w:r>
              <w:rPr>
                <w:sz w:val="20"/>
              </w:rPr>
              <w:t>obrazovanja</w:t>
            </w:r>
            <w:r>
              <w:rPr>
                <w:spacing w:val="-12"/>
                <w:sz w:val="20"/>
              </w:rPr>
              <w:t xml:space="preserve"> </w:t>
            </w:r>
            <w:r>
              <w:rPr>
                <w:sz w:val="20"/>
              </w:rPr>
              <w:t>u</w:t>
            </w:r>
            <w:r>
              <w:rPr>
                <w:spacing w:val="-13"/>
                <w:sz w:val="20"/>
              </w:rPr>
              <w:t xml:space="preserve"> </w:t>
            </w:r>
            <w:r>
              <w:rPr>
                <w:sz w:val="20"/>
              </w:rPr>
              <w:t xml:space="preserve">Kantonu </w:t>
            </w:r>
            <w:r>
              <w:rPr>
                <w:spacing w:val="-2"/>
                <w:sz w:val="20"/>
              </w:rPr>
              <w:t>Sarajevo</w:t>
            </w:r>
          </w:p>
          <w:p w:rsidR="00C8283F" w:rsidRDefault="00C8283F" w:rsidP="00CD65D3">
            <w:pPr>
              <w:pStyle w:val="TableParagraph"/>
              <w:spacing w:before="3" w:line="278" w:lineRule="auto"/>
              <w:ind w:left="106" w:right="77"/>
              <w:rPr>
                <w:sz w:val="20"/>
              </w:rPr>
            </w:pPr>
            <w:r>
              <w:rPr>
                <w:sz w:val="20"/>
              </w:rPr>
              <w:t>Pravilnik sa kriterijima za iskazivanje prestanka potrebe za zaposlenicima</w:t>
            </w:r>
            <w:r>
              <w:rPr>
                <w:spacing w:val="-6"/>
                <w:sz w:val="20"/>
              </w:rPr>
              <w:t xml:space="preserve"> </w:t>
            </w:r>
            <w:r>
              <w:rPr>
                <w:sz w:val="20"/>
              </w:rPr>
              <w:t>koji</w:t>
            </w:r>
            <w:r>
              <w:rPr>
                <w:spacing w:val="-6"/>
                <w:sz w:val="20"/>
              </w:rPr>
              <w:t xml:space="preserve"> </w:t>
            </w:r>
            <w:r>
              <w:rPr>
                <w:sz w:val="20"/>
              </w:rPr>
              <w:t>su</w:t>
            </w:r>
            <w:r>
              <w:rPr>
                <w:spacing w:val="-7"/>
                <w:sz w:val="20"/>
              </w:rPr>
              <w:t xml:space="preserve"> </w:t>
            </w:r>
            <w:r>
              <w:rPr>
                <w:sz w:val="20"/>
              </w:rPr>
              <w:t>djelimično ili potpuno ostali bez radnih zadataka i postupak popune upražnjenih radnih mjesta u osnovnim</w:t>
            </w:r>
            <w:r>
              <w:rPr>
                <w:spacing w:val="-18"/>
                <w:sz w:val="20"/>
              </w:rPr>
              <w:t xml:space="preserve"> </w:t>
            </w:r>
            <w:r>
              <w:rPr>
                <w:sz w:val="20"/>
              </w:rPr>
              <w:t>i</w:t>
            </w:r>
            <w:r>
              <w:rPr>
                <w:spacing w:val="-13"/>
                <w:sz w:val="20"/>
              </w:rPr>
              <w:t xml:space="preserve"> </w:t>
            </w:r>
            <w:r>
              <w:rPr>
                <w:sz w:val="20"/>
              </w:rPr>
              <w:t>srednjim</w:t>
            </w:r>
            <w:r>
              <w:rPr>
                <w:spacing w:val="-16"/>
                <w:sz w:val="20"/>
              </w:rPr>
              <w:t xml:space="preserve"> </w:t>
            </w:r>
            <w:r>
              <w:rPr>
                <w:sz w:val="20"/>
              </w:rPr>
              <w:t>školama</w:t>
            </w:r>
            <w:r>
              <w:rPr>
                <w:spacing w:val="-12"/>
                <w:sz w:val="20"/>
              </w:rPr>
              <w:t xml:space="preserve"> </w:t>
            </w:r>
            <w:r>
              <w:rPr>
                <w:sz w:val="20"/>
              </w:rPr>
              <w:t>kao javnim ustanovama na području</w:t>
            </w:r>
          </w:p>
          <w:p w:rsidR="00C8283F" w:rsidRDefault="00C8283F" w:rsidP="00CD65D3">
            <w:pPr>
              <w:pStyle w:val="TableParagraph"/>
              <w:spacing w:before="9" w:line="219" w:lineRule="exact"/>
              <w:ind w:left="106"/>
              <w:rPr>
                <w:sz w:val="20"/>
              </w:rPr>
            </w:pPr>
            <w:r>
              <w:rPr>
                <w:sz w:val="20"/>
              </w:rPr>
              <w:t>Kantona</w:t>
            </w:r>
            <w:r>
              <w:rPr>
                <w:spacing w:val="-8"/>
                <w:sz w:val="20"/>
              </w:rPr>
              <w:t xml:space="preserve"> </w:t>
            </w:r>
            <w:r>
              <w:rPr>
                <w:spacing w:val="-2"/>
                <w:sz w:val="20"/>
              </w:rPr>
              <w:t>Sarajevo</w:t>
            </w:r>
          </w:p>
        </w:tc>
        <w:tc>
          <w:tcPr>
            <w:tcW w:w="1620" w:type="dxa"/>
          </w:tcPr>
          <w:p w:rsidR="00C8283F" w:rsidRDefault="00C8283F" w:rsidP="00CD65D3">
            <w:pPr>
              <w:pStyle w:val="TableParagraph"/>
              <w:rPr>
                <w:sz w:val="20"/>
              </w:rPr>
            </w:pPr>
          </w:p>
          <w:p w:rsidR="00C8283F" w:rsidRDefault="00C8283F" w:rsidP="00CD65D3">
            <w:pPr>
              <w:pStyle w:val="TableParagraph"/>
              <w:ind w:left="358"/>
              <w:rPr>
                <w:sz w:val="20"/>
              </w:rPr>
            </w:pPr>
            <w:r>
              <w:rPr>
                <w:spacing w:val="-2"/>
                <w:sz w:val="20"/>
              </w:rPr>
              <w:t>Djelimično kontrolisan</w:t>
            </w:r>
          </w:p>
        </w:tc>
        <w:tc>
          <w:tcPr>
            <w:tcW w:w="1620" w:type="dxa"/>
          </w:tcPr>
          <w:p w:rsidR="00C8283F" w:rsidRDefault="00C8283F" w:rsidP="00CD65D3">
            <w:pPr>
              <w:pStyle w:val="TableParagraph"/>
              <w:rPr>
                <w:sz w:val="20"/>
              </w:rPr>
            </w:pPr>
          </w:p>
          <w:p w:rsidR="00C8283F" w:rsidRDefault="00C8283F" w:rsidP="00CD65D3">
            <w:pPr>
              <w:pStyle w:val="TableParagraph"/>
              <w:ind w:left="106"/>
              <w:rPr>
                <w:sz w:val="20"/>
              </w:rPr>
            </w:pPr>
            <w:r>
              <w:rPr>
                <w:spacing w:val="-10"/>
                <w:sz w:val="20"/>
              </w:rPr>
              <w:t>2</w:t>
            </w:r>
          </w:p>
        </w:tc>
        <w:tc>
          <w:tcPr>
            <w:tcW w:w="1454" w:type="dxa"/>
          </w:tcPr>
          <w:p w:rsidR="00C8283F" w:rsidRDefault="00C8283F" w:rsidP="00CD65D3">
            <w:pPr>
              <w:pStyle w:val="TableParagraph"/>
              <w:rPr>
                <w:sz w:val="20"/>
              </w:rPr>
            </w:pPr>
          </w:p>
          <w:p w:rsidR="00C8283F" w:rsidRDefault="00C8283F" w:rsidP="00CD65D3">
            <w:pPr>
              <w:pStyle w:val="TableParagraph"/>
              <w:ind w:left="107"/>
              <w:rPr>
                <w:sz w:val="20"/>
              </w:rPr>
            </w:pPr>
            <w:r>
              <w:rPr>
                <w:spacing w:val="-10"/>
                <w:sz w:val="20"/>
              </w:rPr>
              <w:t>2</w:t>
            </w:r>
          </w:p>
        </w:tc>
        <w:tc>
          <w:tcPr>
            <w:tcW w:w="1780" w:type="dxa"/>
          </w:tcPr>
          <w:p w:rsidR="00C8283F" w:rsidRDefault="00C8283F" w:rsidP="00CD65D3">
            <w:pPr>
              <w:pStyle w:val="TableParagraph"/>
              <w:rPr>
                <w:sz w:val="20"/>
              </w:rPr>
            </w:pPr>
          </w:p>
          <w:p w:rsidR="00C8283F" w:rsidRDefault="00C8283F" w:rsidP="00CD65D3">
            <w:pPr>
              <w:pStyle w:val="TableParagraph"/>
              <w:ind w:left="107"/>
              <w:rPr>
                <w:sz w:val="20"/>
              </w:rPr>
            </w:pPr>
            <w:r>
              <w:rPr>
                <w:spacing w:val="-2"/>
                <w:sz w:val="20"/>
              </w:rPr>
              <w:t>Srednji</w:t>
            </w:r>
          </w:p>
        </w:tc>
      </w:tr>
    </w:tbl>
    <w:p w:rsidR="00412DF9" w:rsidRDefault="00412DF9" w:rsidP="00C8283F">
      <w:pPr>
        <w:pStyle w:val="TableParagraph"/>
        <w:rPr>
          <w:sz w:val="20"/>
        </w:rPr>
      </w:pPr>
    </w:p>
    <w:p w:rsidR="00412DF9" w:rsidRDefault="00412DF9" w:rsidP="00412DF9">
      <w:pPr>
        <w:tabs>
          <w:tab w:val="left" w:pos="4215"/>
        </w:tabs>
      </w:pPr>
      <w:r>
        <w:tab/>
      </w:r>
    </w:p>
    <w:p w:rsidR="00412DF9" w:rsidRDefault="00412DF9" w:rsidP="00412DF9">
      <w:pPr>
        <w:tabs>
          <w:tab w:val="left" w:pos="4215"/>
        </w:tabs>
      </w:pPr>
    </w:p>
    <w:p w:rsidR="00C8283F" w:rsidRPr="00CD65D3" w:rsidRDefault="00C8283F" w:rsidP="00412DF9">
      <w:pPr>
        <w:tabs>
          <w:tab w:val="left" w:pos="4215"/>
        </w:tabs>
        <w:rPr>
          <w:b/>
        </w:rPr>
      </w:pPr>
      <w:r>
        <w:lastRenderedPageBreak/>
        <w:t xml:space="preserve">            </w:t>
      </w:r>
      <w:r w:rsidRPr="00CD65D3">
        <w:rPr>
          <w:b/>
        </w:rPr>
        <w:t xml:space="preserve">2. SPECIFIČNA OBLAST </w:t>
      </w:r>
    </w:p>
    <w:p w:rsidR="00C8283F" w:rsidRDefault="00C8283F" w:rsidP="00C8283F">
      <w:pPr>
        <w:pStyle w:val="Heading1"/>
        <w:tabs>
          <w:tab w:val="left" w:pos="900"/>
        </w:tabs>
        <w:spacing w:before="79"/>
      </w:pPr>
      <w:r>
        <w:t xml:space="preserve">            I Rizični</w:t>
      </w:r>
      <w:r>
        <w:rPr>
          <w:spacing w:val="-3"/>
        </w:rPr>
        <w:t xml:space="preserve"> </w:t>
      </w:r>
      <w:r>
        <w:t>proces:</w:t>
      </w:r>
      <w:r>
        <w:rPr>
          <w:spacing w:val="-4"/>
        </w:rPr>
        <w:t xml:space="preserve"> </w:t>
      </w:r>
      <w:r>
        <w:t>Organiziranje</w:t>
      </w:r>
      <w:r>
        <w:rPr>
          <w:spacing w:val="-4"/>
        </w:rPr>
        <w:t xml:space="preserve"> </w:t>
      </w:r>
      <w:r>
        <w:t>učeničkih</w:t>
      </w:r>
      <w:r>
        <w:rPr>
          <w:spacing w:val="-2"/>
        </w:rPr>
        <w:t xml:space="preserve"> ekskurzija/izleta</w:t>
      </w:r>
    </w:p>
    <w:p w:rsidR="00C8283F" w:rsidRDefault="00C8283F" w:rsidP="00C8283F">
      <w:pPr>
        <w:pStyle w:val="ListParagraph"/>
        <w:numPr>
          <w:ilvl w:val="1"/>
          <w:numId w:val="22"/>
        </w:numPr>
        <w:tabs>
          <w:tab w:val="left" w:pos="1089"/>
        </w:tabs>
        <w:spacing w:before="182" w:after="18"/>
        <w:ind w:left="1089" w:hanging="360"/>
        <w:contextualSpacing w:val="0"/>
        <w:rPr>
          <w:sz w:val="24"/>
        </w:rPr>
      </w:pPr>
      <w:r>
        <w:rPr>
          <w:sz w:val="24"/>
        </w:rPr>
        <w:t>Rizik:</w:t>
      </w:r>
      <w:r>
        <w:rPr>
          <w:spacing w:val="-5"/>
          <w:sz w:val="24"/>
        </w:rPr>
        <w:t xml:space="preserve"> </w:t>
      </w:r>
      <w:r>
        <w:rPr>
          <w:sz w:val="24"/>
        </w:rPr>
        <w:t>Poštivanje</w:t>
      </w:r>
      <w:r>
        <w:rPr>
          <w:spacing w:val="55"/>
          <w:sz w:val="24"/>
        </w:rPr>
        <w:t xml:space="preserve"> </w:t>
      </w:r>
      <w:r>
        <w:rPr>
          <w:sz w:val="24"/>
        </w:rPr>
        <w:t>Pravilnika</w:t>
      </w:r>
      <w:r>
        <w:rPr>
          <w:spacing w:val="-15"/>
          <w:sz w:val="24"/>
        </w:rPr>
        <w:t xml:space="preserve"> </w:t>
      </w:r>
      <w:r>
        <w:rPr>
          <w:sz w:val="24"/>
        </w:rPr>
        <w:t>prilikom</w:t>
      </w:r>
      <w:r>
        <w:rPr>
          <w:spacing w:val="-15"/>
          <w:sz w:val="24"/>
        </w:rPr>
        <w:t xml:space="preserve"> </w:t>
      </w:r>
      <w:r>
        <w:rPr>
          <w:sz w:val="24"/>
        </w:rPr>
        <w:t>pripreme</w:t>
      </w:r>
      <w:r>
        <w:rPr>
          <w:spacing w:val="-14"/>
          <w:sz w:val="24"/>
        </w:rPr>
        <w:t xml:space="preserve"> </w:t>
      </w:r>
      <w:r>
        <w:rPr>
          <w:sz w:val="24"/>
        </w:rPr>
        <w:t>izvedbenog</w:t>
      </w:r>
      <w:r>
        <w:rPr>
          <w:spacing w:val="-5"/>
          <w:sz w:val="24"/>
        </w:rPr>
        <w:t xml:space="preserve"> </w:t>
      </w:r>
      <w:r>
        <w:rPr>
          <w:sz w:val="24"/>
        </w:rPr>
        <w:t>plana</w:t>
      </w:r>
      <w:r>
        <w:rPr>
          <w:spacing w:val="-3"/>
          <w:sz w:val="24"/>
        </w:rPr>
        <w:t xml:space="preserve"> </w:t>
      </w:r>
      <w:r>
        <w:rPr>
          <w:sz w:val="24"/>
        </w:rPr>
        <w:t>i</w:t>
      </w:r>
      <w:r>
        <w:rPr>
          <w:spacing w:val="-1"/>
          <w:sz w:val="24"/>
        </w:rPr>
        <w:t xml:space="preserve"> </w:t>
      </w:r>
      <w:r>
        <w:rPr>
          <w:spacing w:val="-2"/>
          <w:sz w:val="24"/>
        </w:rPr>
        <w:t>programa</w:t>
      </w: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0"/>
        <w:gridCol w:w="2940"/>
        <w:gridCol w:w="1620"/>
        <w:gridCol w:w="1620"/>
        <w:gridCol w:w="1454"/>
        <w:gridCol w:w="1780"/>
      </w:tblGrid>
      <w:tr w:rsidR="00C8283F" w:rsidTr="00CD65D3">
        <w:trPr>
          <w:trHeight w:val="1206"/>
        </w:trPr>
        <w:tc>
          <w:tcPr>
            <w:tcW w:w="706" w:type="dxa"/>
            <w:shd w:val="clear" w:color="auto" w:fill="B4C5E7"/>
          </w:tcPr>
          <w:p w:rsidR="00C8283F" w:rsidRDefault="00C8283F" w:rsidP="00CD65D3">
            <w:pPr>
              <w:pStyle w:val="TableParagraph"/>
              <w:ind w:left="150"/>
              <w:rPr>
                <w:sz w:val="20"/>
              </w:rPr>
            </w:pPr>
            <w:r>
              <w:rPr>
                <w:spacing w:val="-2"/>
                <w:sz w:val="20"/>
              </w:rPr>
              <w:t>R.br.</w:t>
            </w:r>
          </w:p>
        </w:tc>
        <w:tc>
          <w:tcPr>
            <w:tcW w:w="2830" w:type="dxa"/>
            <w:shd w:val="clear" w:color="auto" w:fill="B4C5E7"/>
          </w:tcPr>
          <w:p w:rsidR="00C8283F" w:rsidRDefault="00C8283F" w:rsidP="00CD65D3">
            <w:pPr>
              <w:pStyle w:val="TableParagraph"/>
              <w:ind w:left="664"/>
              <w:rPr>
                <w:sz w:val="20"/>
              </w:rPr>
            </w:pPr>
            <w:r>
              <w:rPr>
                <w:spacing w:val="-2"/>
                <w:sz w:val="20"/>
              </w:rPr>
              <w:t>Faktor/izvor</w:t>
            </w:r>
            <w:r>
              <w:rPr>
                <w:spacing w:val="11"/>
                <w:sz w:val="20"/>
              </w:rPr>
              <w:t xml:space="preserve"> </w:t>
            </w:r>
            <w:r>
              <w:rPr>
                <w:spacing w:val="-2"/>
                <w:sz w:val="20"/>
              </w:rPr>
              <w:t>rizika</w:t>
            </w:r>
          </w:p>
        </w:tc>
        <w:tc>
          <w:tcPr>
            <w:tcW w:w="2940" w:type="dxa"/>
            <w:shd w:val="clear" w:color="auto" w:fill="B4C5E7"/>
          </w:tcPr>
          <w:p w:rsidR="00C8283F" w:rsidRDefault="00C8283F" w:rsidP="00CD65D3">
            <w:pPr>
              <w:pStyle w:val="TableParagraph"/>
              <w:ind w:left="8" w:right="1"/>
              <w:jc w:val="center"/>
              <w:rPr>
                <w:sz w:val="20"/>
              </w:rPr>
            </w:pPr>
            <w:r>
              <w:rPr>
                <w:sz w:val="20"/>
              </w:rPr>
              <w:t>Postojeće</w:t>
            </w:r>
            <w:r>
              <w:rPr>
                <w:spacing w:val="-7"/>
                <w:sz w:val="20"/>
              </w:rPr>
              <w:t xml:space="preserve"> </w:t>
            </w:r>
            <w:r>
              <w:rPr>
                <w:sz w:val="20"/>
              </w:rPr>
              <w:t>mjere/</w:t>
            </w:r>
            <w:r>
              <w:rPr>
                <w:spacing w:val="-7"/>
                <w:sz w:val="20"/>
              </w:rPr>
              <w:t xml:space="preserve"> </w:t>
            </w:r>
            <w:r>
              <w:rPr>
                <w:spacing w:val="-2"/>
                <w:sz w:val="20"/>
              </w:rPr>
              <w:t>kontrolni</w:t>
            </w:r>
          </w:p>
          <w:p w:rsidR="00C8283F" w:rsidRDefault="00C8283F" w:rsidP="00CD65D3">
            <w:pPr>
              <w:pStyle w:val="TableParagraph"/>
              <w:ind w:left="8"/>
              <w:jc w:val="center"/>
              <w:rPr>
                <w:sz w:val="20"/>
              </w:rPr>
            </w:pPr>
            <w:r>
              <w:rPr>
                <w:sz w:val="20"/>
              </w:rPr>
              <w:t>mehanizmi</w:t>
            </w:r>
            <w:r>
              <w:rPr>
                <w:spacing w:val="-5"/>
                <w:sz w:val="20"/>
              </w:rPr>
              <w:t xml:space="preserve"> </w:t>
            </w:r>
            <w:r>
              <w:rPr>
                <w:sz w:val="20"/>
              </w:rPr>
              <w:t>na</w:t>
            </w:r>
            <w:r>
              <w:rPr>
                <w:spacing w:val="-6"/>
                <w:sz w:val="20"/>
              </w:rPr>
              <w:t xml:space="preserve"> </w:t>
            </w:r>
            <w:r>
              <w:rPr>
                <w:sz w:val="20"/>
              </w:rPr>
              <w:t>snazi</w:t>
            </w:r>
            <w:r>
              <w:rPr>
                <w:spacing w:val="-6"/>
                <w:sz w:val="20"/>
              </w:rPr>
              <w:t xml:space="preserve"> </w:t>
            </w:r>
            <w:r>
              <w:rPr>
                <w:sz w:val="20"/>
              </w:rPr>
              <w:t>u</w:t>
            </w:r>
            <w:r>
              <w:rPr>
                <w:spacing w:val="-6"/>
                <w:sz w:val="20"/>
              </w:rPr>
              <w:t xml:space="preserve"> </w:t>
            </w:r>
            <w:r>
              <w:rPr>
                <w:spacing w:val="-2"/>
                <w:sz w:val="20"/>
              </w:rPr>
              <w:t>instituciji</w:t>
            </w:r>
          </w:p>
        </w:tc>
        <w:tc>
          <w:tcPr>
            <w:tcW w:w="1620" w:type="dxa"/>
            <w:shd w:val="clear" w:color="auto" w:fill="B4C5E7"/>
          </w:tcPr>
          <w:p w:rsidR="00C8283F" w:rsidRDefault="00C8283F" w:rsidP="00CD65D3">
            <w:pPr>
              <w:pStyle w:val="TableParagraph"/>
              <w:spacing w:before="1"/>
              <w:ind w:left="279"/>
              <w:rPr>
                <w:rFonts w:ascii="Calibri"/>
                <w:sz w:val="20"/>
              </w:rPr>
            </w:pPr>
            <w:r>
              <w:rPr>
                <w:rFonts w:ascii="Calibri"/>
                <w:sz w:val="20"/>
              </w:rPr>
              <w:t>Analiza</w:t>
            </w:r>
            <w:r>
              <w:rPr>
                <w:rFonts w:ascii="Calibri"/>
                <w:spacing w:val="-8"/>
                <w:sz w:val="20"/>
              </w:rPr>
              <w:t xml:space="preserve"> </w:t>
            </w:r>
            <w:r>
              <w:rPr>
                <w:rFonts w:ascii="Calibri"/>
                <w:spacing w:val="-2"/>
                <w:sz w:val="20"/>
              </w:rPr>
              <w:t>rizika</w:t>
            </w:r>
          </w:p>
          <w:p w:rsidR="00C8283F" w:rsidRDefault="00C8283F" w:rsidP="00CD65D3">
            <w:pPr>
              <w:pStyle w:val="TableParagraph"/>
              <w:spacing w:before="1"/>
              <w:ind w:left="313"/>
              <w:rPr>
                <w:rFonts w:ascii="Calibri"/>
                <w:sz w:val="20"/>
              </w:rPr>
            </w:pPr>
            <w:r>
              <w:rPr>
                <w:rFonts w:ascii="Calibri"/>
                <w:spacing w:val="-4"/>
                <w:sz w:val="20"/>
              </w:rPr>
              <w:t>-</w:t>
            </w:r>
            <w:r>
              <w:rPr>
                <w:rFonts w:ascii="Calibri"/>
                <w:spacing w:val="-2"/>
                <w:sz w:val="20"/>
              </w:rPr>
              <w:t>Kontrolisan</w:t>
            </w:r>
          </w:p>
          <w:p w:rsidR="00C8283F" w:rsidRDefault="00C8283F" w:rsidP="00CD65D3">
            <w:pPr>
              <w:pStyle w:val="TableParagraph"/>
              <w:ind w:left="351" w:hanging="5"/>
              <w:rPr>
                <w:rFonts w:ascii="Calibri" w:hAnsi="Calibri"/>
                <w:sz w:val="20"/>
              </w:rPr>
            </w:pPr>
            <w:r>
              <w:rPr>
                <w:rFonts w:ascii="Calibri" w:hAnsi="Calibri"/>
                <w:spacing w:val="-2"/>
                <w:sz w:val="20"/>
              </w:rPr>
              <w:t>-Djelimično kontrolisan</w:t>
            </w:r>
          </w:p>
          <w:p w:rsidR="00C8283F" w:rsidRDefault="00C8283F" w:rsidP="00CD65D3">
            <w:pPr>
              <w:pStyle w:val="TableParagraph"/>
              <w:spacing w:line="208" w:lineRule="exact"/>
              <w:ind w:left="207"/>
              <w:rPr>
                <w:sz w:val="20"/>
              </w:rPr>
            </w:pPr>
            <w:r>
              <w:rPr>
                <w:spacing w:val="-4"/>
                <w:sz w:val="20"/>
              </w:rPr>
              <w:t>-</w:t>
            </w:r>
            <w:r>
              <w:rPr>
                <w:spacing w:val="-2"/>
                <w:sz w:val="20"/>
              </w:rPr>
              <w:t>Nekontrolisan</w:t>
            </w:r>
          </w:p>
        </w:tc>
        <w:tc>
          <w:tcPr>
            <w:tcW w:w="1620" w:type="dxa"/>
            <w:shd w:val="clear" w:color="auto" w:fill="B4C5E7"/>
          </w:tcPr>
          <w:p w:rsidR="00C8283F" w:rsidRDefault="00C8283F" w:rsidP="00CD65D3">
            <w:pPr>
              <w:pStyle w:val="TableParagraph"/>
              <w:ind w:left="291" w:right="284" w:hanging="1"/>
              <w:jc w:val="center"/>
              <w:rPr>
                <w:sz w:val="20"/>
              </w:rPr>
            </w:pPr>
            <w:r>
              <w:rPr>
                <w:spacing w:val="-2"/>
                <w:sz w:val="20"/>
              </w:rPr>
              <w:t>Ocjena vjerovatnoće nastanka korupcije</w:t>
            </w:r>
          </w:p>
          <w:p w:rsidR="00C8283F" w:rsidRDefault="00C8283F" w:rsidP="00CD65D3">
            <w:pPr>
              <w:pStyle w:val="TableParagraph"/>
              <w:spacing w:before="2"/>
              <w:ind w:left="7"/>
              <w:jc w:val="center"/>
              <w:rPr>
                <w:sz w:val="20"/>
              </w:rPr>
            </w:pPr>
            <w:r>
              <w:rPr>
                <w:sz w:val="20"/>
              </w:rPr>
              <w:t>(1, 2,</w:t>
            </w:r>
            <w:r>
              <w:rPr>
                <w:spacing w:val="-3"/>
                <w:sz w:val="20"/>
              </w:rPr>
              <w:t xml:space="preserve"> </w:t>
            </w:r>
            <w:r>
              <w:rPr>
                <w:spacing w:val="-5"/>
                <w:sz w:val="20"/>
              </w:rPr>
              <w:t>3)</w:t>
            </w:r>
          </w:p>
        </w:tc>
        <w:tc>
          <w:tcPr>
            <w:tcW w:w="1454" w:type="dxa"/>
            <w:shd w:val="clear" w:color="auto" w:fill="B4C5E7"/>
          </w:tcPr>
          <w:p w:rsidR="00C8283F" w:rsidRDefault="00C8283F" w:rsidP="00CD65D3">
            <w:pPr>
              <w:pStyle w:val="TableParagraph"/>
              <w:ind w:left="318" w:right="310" w:firstLine="2"/>
              <w:jc w:val="center"/>
              <w:rPr>
                <w:sz w:val="20"/>
              </w:rPr>
            </w:pPr>
            <w:r>
              <w:rPr>
                <w:spacing w:val="-2"/>
                <w:sz w:val="20"/>
              </w:rPr>
              <w:t xml:space="preserve">Ocjena posljedice nastanka korupcije </w:t>
            </w:r>
            <w:r>
              <w:rPr>
                <w:sz w:val="20"/>
              </w:rPr>
              <w:t>(1, 2, 3)</w:t>
            </w:r>
          </w:p>
        </w:tc>
        <w:tc>
          <w:tcPr>
            <w:tcW w:w="1780" w:type="dxa"/>
            <w:shd w:val="clear" w:color="auto" w:fill="B4C5E7"/>
          </w:tcPr>
          <w:p w:rsidR="00C8283F" w:rsidRDefault="00C8283F" w:rsidP="00CD65D3">
            <w:pPr>
              <w:pStyle w:val="TableParagraph"/>
              <w:ind w:left="152" w:right="146"/>
              <w:jc w:val="center"/>
              <w:rPr>
                <w:sz w:val="20"/>
              </w:rPr>
            </w:pPr>
            <w:r>
              <w:rPr>
                <w:sz w:val="20"/>
              </w:rPr>
              <w:t>Intenzitet</w:t>
            </w:r>
            <w:r>
              <w:rPr>
                <w:spacing w:val="-13"/>
                <w:sz w:val="20"/>
              </w:rPr>
              <w:t xml:space="preserve"> </w:t>
            </w:r>
            <w:r>
              <w:rPr>
                <w:sz w:val="20"/>
              </w:rPr>
              <w:t xml:space="preserve">rizika </w:t>
            </w:r>
            <w:r>
              <w:rPr>
                <w:spacing w:val="-2"/>
                <w:sz w:val="20"/>
              </w:rPr>
              <w:t>(VISOK, SREDNJI, NIZAK)</w:t>
            </w:r>
          </w:p>
        </w:tc>
      </w:tr>
      <w:tr w:rsidR="00C8283F" w:rsidTr="00CD65D3">
        <w:trPr>
          <w:trHeight w:val="2982"/>
        </w:trPr>
        <w:tc>
          <w:tcPr>
            <w:tcW w:w="706" w:type="dxa"/>
          </w:tcPr>
          <w:p w:rsidR="00C8283F" w:rsidRDefault="00C8283F" w:rsidP="00CD65D3">
            <w:pPr>
              <w:pStyle w:val="TableParagraph"/>
              <w:ind w:left="107"/>
              <w:rPr>
                <w:sz w:val="20"/>
              </w:rPr>
            </w:pPr>
            <w:r>
              <w:rPr>
                <w:spacing w:val="-5"/>
                <w:sz w:val="20"/>
              </w:rPr>
              <w:t>1.</w:t>
            </w:r>
          </w:p>
        </w:tc>
        <w:tc>
          <w:tcPr>
            <w:tcW w:w="2830" w:type="dxa"/>
          </w:tcPr>
          <w:p w:rsidR="00C8283F" w:rsidRDefault="00C8283F" w:rsidP="00CD65D3">
            <w:pPr>
              <w:pStyle w:val="TableParagraph"/>
              <w:spacing w:line="259" w:lineRule="auto"/>
              <w:ind w:left="107"/>
              <w:rPr>
                <w:sz w:val="20"/>
              </w:rPr>
            </w:pPr>
            <w:r>
              <w:rPr>
                <w:sz w:val="20"/>
              </w:rPr>
              <w:t>Nepridržavanje</w:t>
            </w:r>
            <w:r>
              <w:rPr>
                <w:spacing w:val="-13"/>
                <w:sz w:val="20"/>
              </w:rPr>
              <w:t xml:space="preserve"> </w:t>
            </w:r>
            <w:r>
              <w:rPr>
                <w:sz w:val="20"/>
              </w:rPr>
              <w:t>i</w:t>
            </w:r>
            <w:r>
              <w:rPr>
                <w:spacing w:val="-12"/>
                <w:sz w:val="20"/>
              </w:rPr>
              <w:t xml:space="preserve"> </w:t>
            </w:r>
            <w:r>
              <w:rPr>
                <w:sz w:val="20"/>
              </w:rPr>
              <w:t>odstupanje</w:t>
            </w:r>
            <w:r>
              <w:rPr>
                <w:spacing w:val="-13"/>
                <w:sz w:val="20"/>
              </w:rPr>
              <w:t xml:space="preserve"> </w:t>
            </w:r>
            <w:r>
              <w:rPr>
                <w:sz w:val="20"/>
              </w:rPr>
              <w:t>od Pravilnika prilikom</w:t>
            </w:r>
            <w:r>
              <w:rPr>
                <w:spacing w:val="-1"/>
                <w:sz w:val="20"/>
              </w:rPr>
              <w:t xml:space="preserve"> </w:t>
            </w:r>
            <w:r>
              <w:rPr>
                <w:sz w:val="20"/>
              </w:rPr>
              <w:t>pripreme izvedbenog plana i programa</w:t>
            </w:r>
          </w:p>
        </w:tc>
        <w:tc>
          <w:tcPr>
            <w:tcW w:w="2940" w:type="dxa"/>
          </w:tcPr>
          <w:p w:rsidR="00C8283F" w:rsidRDefault="00C8283F" w:rsidP="00CD65D3">
            <w:pPr>
              <w:pStyle w:val="TableParagraph"/>
              <w:spacing w:line="256" w:lineRule="auto"/>
              <w:ind w:left="116" w:right="77"/>
              <w:rPr>
                <w:sz w:val="20"/>
              </w:rPr>
            </w:pPr>
            <w:r>
              <w:rPr>
                <w:sz w:val="20"/>
              </w:rPr>
              <w:t>Zakon</w:t>
            </w:r>
            <w:r>
              <w:rPr>
                <w:spacing w:val="-9"/>
                <w:sz w:val="20"/>
              </w:rPr>
              <w:t xml:space="preserve"> </w:t>
            </w:r>
            <w:r>
              <w:rPr>
                <w:sz w:val="20"/>
              </w:rPr>
              <w:t>o</w:t>
            </w:r>
            <w:r>
              <w:rPr>
                <w:spacing w:val="-7"/>
                <w:sz w:val="20"/>
              </w:rPr>
              <w:t xml:space="preserve"> </w:t>
            </w:r>
            <w:r>
              <w:rPr>
                <w:sz w:val="20"/>
              </w:rPr>
              <w:t>odgoju</w:t>
            </w:r>
            <w:r>
              <w:rPr>
                <w:spacing w:val="-9"/>
                <w:sz w:val="20"/>
              </w:rPr>
              <w:t xml:space="preserve"> </w:t>
            </w:r>
            <w:r>
              <w:rPr>
                <w:sz w:val="20"/>
              </w:rPr>
              <w:t>i</w:t>
            </w:r>
            <w:r>
              <w:rPr>
                <w:spacing w:val="-8"/>
                <w:sz w:val="20"/>
              </w:rPr>
              <w:t xml:space="preserve"> </w:t>
            </w:r>
            <w:r>
              <w:rPr>
                <w:sz w:val="20"/>
              </w:rPr>
              <w:t>obrazovanju</w:t>
            </w:r>
            <w:r>
              <w:rPr>
                <w:spacing w:val="-9"/>
                <w:sz w:val="20"/>
              </w:rPr>
              <w:t xml:space="preserve"> </w:t>
            </w:r>
            <w:r>
              <w:rPr>
                <w:sz w:val="20"/>
              </w:rPr>
              <w:t>u osnovnoj i srednjoj školi u Kantonu Sarajevo</w:t>
            </w:r>
          </w:p>
          <w:p w:rsidR="00C8283F" w:rsidRDefault="00C8283F" w:rsidP="00CD65D3">
            <w:pPr>
              <w:pStyle w:val="TableParagraph"/>
              <w:spacing w:before="167" w:line="259" w:lineRule="auto"/>
              <w:ind w:left="106" w:right="438"/>
              <w:rPr>
                <w:sz w:val="20"/>
              </w:rPr>
            </w:pPr>
            <w:r>
              <w:rPr>
                <w:sz w:val="20"/>
              </w:rPr>
              <w:t>Pravilnik o organizaciji i realizaciji</w:t>
            </w:r>
            <w:r>
              <w:rPr>
                <w:spacing w:val="-13"/>
                <w:sz w:val="20"/>
              </w:rPr>
              <w:t xml:space="preserve"> </w:t>
            </w:r>
            <w:r>
              <w:rPr>
                <w:sz w:val="20"/>
              </w:rPr>
              <w:t>izleta,</w:t>
            </w:r>
            <w:r>
              <w:rPr>
                <w:spacing w:val="-12"/>
                <w:sz w:val="20"/>
              </w:rPr>
              <w:t xml:space="preserve"> </w:t>
            </w:r>
            <w:r>
              <w:rPr>
                <w:sz w:val="20"/>
              </w:rPr>
              <w:t xml:space="preserve">studijskih posjeta, ekskurzija, </w:t>
            </w:r>
            <w:r>
              <w:rPr>
                <w:spacing w:val="-2"/>
                <w:sz w:val="20"/>
              </w:rPr>
              <w:t xml:space="preserve">kampovanja/logorovanja, </w:t>
            </w:r>
            <w:r>
              <w:rPr>
                <w:sz w:val="20"/>
              </w:rPr>
              <w:t>društveno korisnog rada, škole u prirodi i</w:t>
            </w:r>
          </w:p>
          <w:p w:rsidR="00C8283F" w:rsidRDefault="00C8283F" w:rsidP="00CD65D3">
            <w:pPr>
              <w:pStyle w:val="TableParagraph"/>
              <w:spacing w:line="256" w:lineRule="auto"/>
              <w:ind w:left="116" w:right="293"/>
              <w:rPr>
                <w:sz w:val="20"/>
              </w:rPr>
            </w:pPr>
            <w:r>
              <w:rPr>
                <w:sz w:val="20"/>
              </w:rPr>
              <w:t>drugih</w:t>
            </w:r>
            <w:r>
              <w:rPr>
                <w:spacing w:val="-2"/>
                <w:sz w:val="20"/>
              </w:rPr>
              <w:t xml:space="preserve"> </w:t>
            </w:r>
            <w:r>
              <w:rPr>
                <w:sz w:val="20"/>
              </w:rPr>
              <w:t>oblika odgojno obrazovnog</w:t>
            </w:r>
            <w:r>
              <w:rPr>
                <w:spacing w:val="-10"/>
                <w:sz w:val="20"/>
              </w:rPr>
              <w:t xml:space="preserve"> </w:t>
            </w:r>
            <w:r>
              <w:rPr>
                <w:sz w:val="20"/>
              </w:rPr>
              <w:t>rada</w:t>
            </w:r>
            <w:r>
              <w:rPr>
                <w:spacing w:val="-9"/>
                <w:sz w:val="20"/>
              </w:rPr>
              <w:t xml:space="preserve"> </w:t>
            </w:r>
            <w:r>
              <w:rPr>
                <w:sz w:val="20"/>
              </w:rPr>
              <w:t>u</w:t>
            </w:r>
            <w:r>
              <w:rPr>
                <w:spacing w:val="-10"/>
                <w:sz w:val="20"/>
              </w:rPr>
              <w:t xml:space="preserve"> </w:t>
            </w:r>
            <w:r>
              <w:rPr>
                <w:sz w:val="20"/>
              </w:rPr>
              <w:t>osnovnoj</w:t>
            </w:r>
            <w:r>
              <w:rPr>
                <w:spacing w:val="-8"/>
                <w:sz w:val="20"/>
              </w:rPr>
              <w:t xml:space="preserve"> </w:t>
            </w:r>
            <w:r>
              <w:rPr>
                <w:sz w:val="20"/>
              </w:rPr>
              <w:t>i srednjoj školi</w:t>
            </w:r>
          </w:p>
        </w:tc>
        <w:tc>
          <w:tcPr>
            <w:tcW w:w="1620" w:type="dxa"/>
          </w:tcPr>
          <w:p w:rsidR="00C8283F" w:rsidRDefault="00C8283F" w:rsidP="00CD65D3">
            <w:pPr>
              <w:pStyle w:val="TableParagraph"/>
              <w:rPr>
                <w:sz w:val="20"/>
              </w:rPr>
            </w:pPr>
          </w:p>
          <w:p w:rsidR="00C8283F" w:rsidRDefault="00C8283F" w:rsidP="00CD65D3">
            <w:pPr>
              <w:pStyle w:val="TableParagraph"/>
              <w:ind w:left="358"/>
              <w:rPr>
                <w:sz w:val="20"/>
              </w:rPr>
            </w:pPr>
            <w:r>
              <w:rPr>
                <w:spacing w:val="-2"/>
                <w:sz w:val="20"/>
              </w:rPr>
              <w:t>Djelimično kontrolisan</w:t>
            </w:r>
          </w:p>
        </w:tc>
        <w:tc>
          <w:tcPr>
            <w:tcW w:w="1620" w:type="dxa"/>
          </w:tcPr>
          <w:p w:rsidR="00C8283F" w:rsidRDefault="00C8283F" w:rsidP="00CD65D3">
            <w:pPr>
              <w:pStyle w:val="TableParagraph"/>
              <w:rPr>
                <w:sz w:val="20"/>
              </w:rPr>
            </w:pPr>
          </w:p>
          <w:p w:rsidR="00C8283F" w:rsidRDefault="00C8283F" w:rsidP="00CD65D3">
            <w:pPr>
              <w:pStyle w:val="TableParagraph"/>
              <w:ind w:left="106"/>
              <w:rPr>
                <w:sz w:val="20"/>
              </w:rPr>
            </w:pPr>
            <w:r>
              <w:rPr>
                <w:spacing w:val="-10"/>
                <w:sz w:val="20"/>
              </w:rPr>
              <w:t>2</w:t>
            </w:r>
          </w:p>
        </w:tc>
        <w:tc>
          <w:tcPr>
            <w:tcW w:w="1454" w:type="dxa"/>
          </w:tcPr>
          <w:p w:rsidR="00C8283F" w:rsidRDefault="00C8283F" w:rsidP="00CD65D3">
            <w:pPr>
              <w:pStyle w:val="TableParagraph"/>
              <w:rPr>
                <w:sz w:val="20"/>
              </w:rPr>
            </w:pPr>
          </w:p>
          <w:p w:rsidR="00C8283F" w:rsidRDefault="00C8283F" w:rsidP="00CD65D3">
            <w:pPr>
              <w:pStyle w:val="TableParagraph"/>
              <w:ind w:left="107"/>
              <w:rPr>
                <w:sz w:val="20"/>
              </w:rPr>
            </w:pPr>
            <w:r>
              <w:rPr>
                <w:spacing w:val="-10"/>
                <w:sz w:val="20"/>
              </w:rPr>
              <w:t>2</w:t>
            </w:r>
          </w:p>
        </w:tc>
        <w:tc>
          <w:tcPr>
            <w:tcW w:w="1780" w:type="dxa"/>
          </w:tcPr>
          <w:p w:rsidR="00C8283F" w:rsidRDefault="00C8283F" w:rsidP="00CD65D3">
            <w:pPr>
              <w:pStyle w:val="TableParagraph"/>
              <w:rPr>
                <w:sz w:val="20"/>
              </w:rPr>
            </w:pPr>
          </w:p>
          <w:p w:rsidR="00C8283F" w:rsidRDefault="00C8283F" w:rsidP="00CD65D3">
            <w:pPr>
              <w:pStyle w:val="TableParagraph"/>
              <w:ind w:left="107"/>
              <w:rPr>
                <w:sz w:val="20"/>
              </w:rPr>
            </w:pPr>
            <w:r>
              <w:rPr>
                <w:spacing w:val="-2"/>
                <w:sz w:val="20"/>
              </w:rPr>
              <w:t>Srednji</w:t>
            </w:r>
          </w:p>
        </w:tc>
      </w:tr>
    </w:tbl>
    <w:p w:rsidR="00C8283F" w:rsidRDefault="00C8283F" w:rsidP="00C8283F">
      <w:pPr>
        <w:tabs>
          <w:tab w:val="left" w:pos="1140"/>
        </w:tabs>
        <w:spacing w:after="17"/>
        <w:rPr>
          <w:sz w:val="24"/>
        </w:rPr>
      </w:pPr>
    </w:p>
    <w:p w:rsidR="00C8283F" w:rsidRDefault="00C8283F" w:rsidP="00C8283F">
      <w:pPr>
        <w:tabs>
          <w:tab w:val="left" w:pos="1140"/>
        </w:tabs>
        <w:spacing w:after="17"/>
        <w:rPr>
          <w:sz w:val="24"/>
        </w:rPr>
      </w:pPr>
    </w:p>
    <w:p w:rsidR="00412DF9" w:rsidRDefault="00412DF9" w:rsidP="00C8283F">
      <w:pPr>
        <w:tabs>
          <w:tab w:val="left" w:pos="1140"/>
        </w:tabs>
        <w:spacing w:after="17"/>
        <w:rPr>
          <w:sz w:val="24"/>
        </w:rPr>
      </w:pPr>
    </w:p>
    <w:p w:rsidR="00412DF9" w:rsidRDefault="00412DF9" w:rsidP="00C8283F">
      <w:pPr>
        <w:tabs>
          <w:tab w:val="left" w:pos="1140"/>
        </w:tabs>
        <w:spacing w:after="17"/>
        <w:rPr>
          <w:sz w:val="24"/>
        </w:rPr>
      </w:pPr>
    </w:p>
    <w:p w:rsidR="00412DF9" w:rsidRDefault="00412DF9" w:rsidP="00C8283F">
      <w:pPr>
        <w:tabs>
          <w:tab w:val="left" w:pos="1140"/>
        </w:tabs>
        <w:spacing w:after="17"/>
        <w:rPr>
          <w:sz w:val="24"/>
        </w:rPr>
      </w:pPr>
    </w:p>
    <w:p w:rsidR="00412DF9" w:rsidRDefault="00412DF9" w:rsidP="00C8283F">
      <w:pPr>
        <w:tabs>
          <w:tab w:val="left" w:pos="1140"/>
        </w:tabs>
        <w:spacing w:after="17"/>
        <w:rPr>
          <w:sz w:val="24"/>
        </w:rPr>
      </w:pPr>
    </w:p>
    <w:p w:rsidR="00C8283F" w:rsidRDefault="00C8283F" w:rsidP="00C8283F">
      <w:pPr>
        <w:tabs>
          <w:tab w:val="left" w:pos="1140"/>
        </w:tabs>
        <w:spacing w:after="17"/>
        <w:rPr>
          <w:sz w:val="24"/>
        </w:rPr>
      </w:pPr>
    </w:p>
    <w:p w:rsidR="00C8283F" w:rsidRDefault="00C8283F" w:rsidP="00C8283F">
      <w:pPr>
        <w:tabs>
          <w:tab w:val="left" w:pos="1140"/>
        </w:tabs>
        <w:spacing w:after="17"/>
        <w:rPr>
          <w:sz w:val="24"/>
        </w:rPr>
      </w:pPr>
    </w:p>
    <w:p w:rsidR="00C8283F" w:rsidRDefault="00C8283F" w:rsidP="00C8283F">
      <w:pPr>
        <w:tabs>
          <w:tab w:val="left" w:pos="1140"/>
        </w:tabs>
        <w:spacing w:after="17"/>
        <w:rPr>
          <w:sz w:val="24"/>
        </w:rPr>
      </w:pPr>
    </w:p>
    <w:p w:rsidR="00C8283F" w:rsidRDefault="00C8283F" w:rsidP="00C8283F">
      <w:pPr>
        <w:tabs>
          <w:tab w:val="left" w:pos="1140"/>
        </w:tabs>
        <w:spacing w:after="17"/>
        <w:rPr>
          <w:sz w:val="24"/>
        </w:rPr>
      </w:pPr>
    </w:p>
    <w:p w:rsidR="00C8283F" w:rsidRDefault="00C8283F" w:rsidP="00C8283F">
      <w:pPr>
        <w:tabs>
          <w:tab w:val="left" w:pos="1140"/>
        </w:tabs>
        <w:spacing w:after="17"/>
        <w:rPr>
          <w:sz w:val="24"/>
        </w:rPr>
      </w:pPr>
    </w:p>
    <w:p w:rsidR="00C8283F" w:rsidRDefault="00C8283F" w:rsidP="00C8283F">
      <w:pPr>
        <w:tabs>
          <w:tab w:val="left" w:pos="1140"/>
        </w:tabs>
        <w:spacing w:after="17"/>
        <w:rPr>
          <w:sz w:val="24"/>
        </w:rPr>
      </w:pPr>
    </w:p>
    <w:p w:rsidR="00C8283F" w:rsidRDefault="00C8283F" w:rsidP="00C8283F">
      <w:pPr>
        <w:tabs>
          <w:tab w:val="left" w:pos="1140"/>
        </w:tabs>
        <w:spacing w:after="17"/>
        <w:rPr>
          <w:sz w:val="24"/>
        </w:rPr>
      </w:pPr>
    </w:p>
    <w:p w:rsidR="00C8283F" w:rsidRPr="00E87258" w:rsidRDefault="00C8283F" w:rsidP="00C8283F">
      <w:pPr>
        <w:tabs>
          <w:tab w:val="left" w:pos="1140"/>
        </w:tabs>
        <w:spacing w:after="17"/>
        <w:rPr>
          <w:sz w:val="24"/>
        </w:rPr>
      </w:pPr>
      <w:r>
        <w:rPr>
          <w:sz w:val="24"/>
        </w:rPr>
        <w:lastRenderedPageBreak/>
        <w:t xml:space="preserve">            1.2. </w:t>
      </w:r>
      <w:r w:rsidRPr="00E87258">
        <w:rPr>
          <w:sz w:val="24"/>
        </w:rPr>
        <w:t>Rizik:</w:t>
      </w:r>
      <w:r w:rsidRPr="00E87258">
        <w:rPr>
          <w:spacing w:val="-5"/>
          <w:sz w:val="24"/>
        </w:rPr>
        <w:t xml:space="preserve"> </w:t>
      </w:r>
      <w:r w:rsidRPr="00E87258">
        <w:rPr>
          <w:sz w:val="24"/>
        </w:rPr>
        <w:t>Učešće</w:t>
      </w:r>
      <w:r w:rsidRPr="00E87258">
        <w:rPr>
          <w:spacing w:val="44"/>
          <w:sz w:val="24"/>
        </w:rPr>
        <w:t xml:space="preserve"> </w:t>
      </w:r>
      <w:r w:rsidRPr="00E87258">
        <w:rPr>
          <w:sz w:val="24"/>
        </w:rPr>
        <w:t>roditelja/</w:t>
      </w:r>
      <w:r w:rsidRPr="00E87258">
        <w:rPr>
          <w:spacing w:val="-15"/>
          <w:sz w:val="24"/>
        </w:rPr>
        <w:t xml:space="preserve"> </w:t>
      </w:r>
      <w:r w:rsidRPr="00E87258">
        <w:rPr>
          <w:sz w:val="24"/>
        </w:rPr>
        <w:t>staratelja</w:t>
      </w:r>
      <w:r w:rsidRPr="00E87258">
        <w:rPr>
          <w:spacing w:val="-2"/>
          <w:sz w:val="24"/>
        </w:rPr>
        <w:t xml:space="preserve"> </w:t>
      </w:r>
      <w:r w:rsidRPr="00E87258">
        <w:rPr>
          <w:sz w:val="24"/>
        </w:rPr>
        <w:t>u</w:t>
      </w:r>
      <w:r w:rsidRPr="00E87258">
        <w:rPr>
          <w:spacing w:val="-2"/>
          <w:sz w:val="24"/>
        </w:rPr>
        <w:t xml:space="preserve"> </w:t>
      </w:r>
      <w:r w:rsidRPr="00E87258">
        <w:rPr>
          <w:sz w:val="24"/>
        </w:rPr>
        <w:t>procesu</w:t>
      </w:r>
      <w:r w:rsidRPr="00E87258">
        <w:rPr>
          <w:spacing w:val="-2"/>
          <w:sz w:val="24"/>
        </w:rPr>
        <w:t xml:space="preserve"> </w:t>
      </w:r>
      <w:r w:rsidRPr="00E87258">
        <w:rPr>
          <w:sz w:val="24"/>
        </w:rPr>
        <w:t>organiziranja</w:t>
      </w:r>
      <w:r w:rsidRPr="00E87258">
        <w:rPr>
          <w:spacing w:val="-2"/>
          <w:sz w:val="24"/>
        </w:rPr>
        <w:t xml:space="preserve"> ekskurzije</w:t>
      </w: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0"/>
        <w:gridCol w:w="2940"/>
        <w:gridCol w:w="1620"/>
        <w:gridCol w:w="1620"/>
        <w:gridCol w:w="1454"/>
        <w:gridCol w:w="1780"/>
      </w:tblGrid>
      <w:tr w:rsidR="00C8283F" w:rsidTr="00CD65D3">
        <w:trPr>
          <w:trHeight w:val="1206"/>
        </w:trPr>
        <w:tc>
          <w:tcPr>
            <w:tcW w:w="706" w:type="dxa"/>
            <w:shd w:val="clear" w:color="auto" w:fill="B4C5E7"/>
          </w:tcPr>
          <w:p w:rsidR="00C8283F" w:rsidRDefault="00C8283F" w:rsidP="00CD65D3">
            <w:pPr>
              <w:pStyle w:val="TableParagraph"/>
              <w:ind w:left="150"/>
              <w:rPr>
                <w:sz w:val="20"/>
              </w:rPr>
            </w:pPr>
            <w:r>
              <w:rPr>
                <w:spacing w:val="-2"/>
                <w:sz w:val="20"/>
              </w:rPr>
              <w:t>R.br.</w:t>
            </w:r>
          </w:p>
        </w:tc>
        <w:tc>
          <w:tcPr>
            <w:tcW w:w="2830" w:type="dxa"/>
            <w:shd w:val="clear" w:color="auto" w:fill="B4C5E7"/>
          </w:tcPr>
          <w:p w:rsidR="00C8283F" w:rsidRDefault="00C8283F" w:rsidP="00CD65D3">
            <w:pPr>
              <w:pStyle w:val="TableParagraph"/>
              <w:ind w:left="664"/>
              <w:rPr>
                <w:sz w:val="20"/>
              </w:rPr>
            </w:pPr>
            <w:r>
              <w:rPr>
                <w:spacing w:val="-2"/>
                <w:sz w:val="20"/>
              </w:rPr>
              <w:t>Faktor/izvor</w:t>
            </w:r>
            <w:r>
              <w:rPr>
                <w:spacing w:val="11"/>
                <w:sz w:val="20"/>
              </w:rPr>
              <w:t xml:space="preserve"> </w:t>
            </w:r>
            <w:r>
              <w:rPr>
                <w:spacing w:val="-2"/>
                <w:sz w:val="20"/>
              </w:rPr>
              <w:t>rizika</w:t>
            </w:r>
          </w:p>
        </w:tc>
        <w:tc>
          <w:tcPr>
            <w:tcW w:w="2940" w:type="dxa"/>
            <w:shd w:val="clear" w:color="auto" w:fill="B4C5E7"/>
          </w:tcPr>
          <w:p w:rsidR="00C8283F" w:rsidRDefault="00C8283F" w:rsidP="00CD65D3">
            <w:pPr>
              <w:pStyle w:val="TableParagraph"/>
              <w:ind w:left="8" w:right="1"/>
              <w:jc w:val="center"/>
              <w:rPr>
                <w:sz w:val="20"/>
              </w:rPr>
            </w:pPr>
            <w:r>
              <w:rPr>
                <w:sz w:val="20"/>
              </w:rPr>
              <w:t>Postojeće</w:t>
            </w:r>
            <w:r>
              <w:rPr>
                <w:spacing w:val="-7"/>
                <w:sz w:val="20"/>
              </w:rPr>
              <w:t xml:space="preserve"> </w:t>
            </w:r>
            <w:r>
              <w:rPr>
                <w:sz w:val="20"/>
              </w:rPr>
              <w:t>mjere/</w:t>
            </w:r>
            <w:r>
              <w:rPr>
                <w:spacing w:val="-7"/>
                <w:sz w:val="20"/>
              </w:rPr>
              <w:t xml:space="preserve"> </w:t>
            </w:r>
            <w:r>
              <w:rPr>
                <w:spacing w:val="-2"/>
                <w:sz w:val="20"/>
              </w:rPr>
              <w:t>kontrolni</w:t>
            </w:r>
          </w:p>
          <w:p w:rsidR="00C8283F" w:rsidRDefault="00C8283F" w:rsidP="00CD65D3">
            <w:pPr>
              <w:pStyle w:val="TableParagraph"/>
              <w:ind w:left="8"/>
              <w:jc w:val="center"/>
              <w:rPr>
                <w:sz w:val="20"/>
              </w:rPr>
            </w:pPr>
            <w:r>
              <w:rPr>
                <w:sz w:val="20"/>
              </w:rPr>
              <w:t>mehanizmi</w:t>
            </w:r>
            <w:r>
              <w:rPr>
                <w:spacing w:val="-5"/>
                <w:sz w:val="20"/>
              </w:rPr>
              <w:t xml:space="preserve"> </w:t>
            </w:r>
            <w:r>
              <w:rPr>
                <w:sz w:val="20"/>
              </w:rPr>
              <w:t>na</w:t>
            </w:r>
            <w:r>
              <w:rPr>
                <w:spacing w:val="-6"/>
                <w:sz w:val="20"/>
              </w:rPr>
              <w:t xml:space="preserve"> </w:t>
            </w:r>
            <w:r>
              <w:rPr>
                <w:sz w:val="20"/>
              </w:rPr>
              <w:t>snazi</w:t>
            </w:r>
            <w:r>
              <w:rPr>
                <w:spacing w:val="-6"/>
                <w:sz w:val="20"/>
              </w:rPr>
              <w:t xml:space="preserve"> </w:t>
            </w:r>
            <w:r>
              <w:rPr>
                <w:sz w:val="20"/>
              </w:rPr>
              <w:t>u</w:t>
            </w:r>
            <w:r>
              <w:rPr>
                <w:spacing w:val="-6"/>
                <w:sz w:val="20"/>
              </w:rPr>
              <w:t xml:space="preserve"> </w:t>
            </w:r>
            <w:r>
              <w:rPr>
                <w:spacing w:val="-2"/>
                <w:sz w:val="20"/>
              </w:rPr>
              <w:t>instituciji</w:t>
            </w:r>
          </w:p>
        </w:tc>
        <w:tc>
          <w:tcPr>
            <w:tcW w:w="1620" w:type="dxa"/>
            <w:shd w:val="clear" w:color="auto" w:fill="B4C5E7"/>
          </w:tcPr>
          <w:p w:rsidR="00C8283F" w:rsidRDefault="00C8283F" w:rsidP="00CD65D3">
            <w:pPr>
              <w:pStyle w:val="TableParagraph"/>
              <w:spacing w:before="1"/>
              <w:ind w:left="279"/>
              <w:rPr>
                <w:rFonts w:ascii="Calibri"/>
                <w:sz w:val="20"/>
              </w:rPr>
            </w:pPr>
            <w:r>
              <w:rPr>
                <w:rFonts w:ascii="Calibri"/>
                <w:sz w:val="20"/>
              </w:rPr>
              <w:t>Analiza</w:t>
            </w:r>
            <w:r>
              <w:rPr>
                <w:rFonts w:ascii="Calibri"/>
                <w:spacing w:val="-8"/>
                <w:sz w:val="20"/>
              </w:rPr>
              <w:t xml:space="preserve"> </w:t>
            </w:r>
            <w:r>
              <w:rPr>
                <w:rFonts w:ascii="Calibri"/>
                <w:spacing w:val="-2"/>
                <w:sz w:val="20"/>
              </w:rPr>
              <w:t>rizika</w:t>
            </w:r>
          </w:p>
          <w:p w:rsidR="00C8283F" w:rsidRDefault="00C8283F" w:rsidP="00CD65D3">
            <w:pPr>
              <w:pStyle w:val="TableParagraph"/>
              <w:spacing w:before="1"/>
              <w:ind w:left="313"/>
              <w:rPr>
                <w:rFonts w:ascii="Calibri"/>
                <w:sz w:val="20"/>
              </w:rPr>
            </w:pPr>
            <w:r>
              <w:rPr>
                <w:rFonts w:ascii="Calibri"/>
                <w:spacing w:val="-4"/>
                <w:sz w:val="20"/>
              </w:rPr>
              <w:t>-</w:t>
            </w:r>
            <w:r>
              <w:rPr>
                <w:rFonts w:ascii="Calibri"/>
                <w:spacing w:val="-2"/>
                <w:sz w:val="20"/>
              </w:rPr>
              <w:t>Kontrolisan</w:t>
            </w:r>
          </w:p>
          <w:p w:rsidR="00C8283F" w:rsidRDefault="00C8283F" w:rsidP="00CD65D3">
            <w:pPr>
              <w:pStyle w:val="TableParagraph"/>
              <w:ind w:left="351" w:hanging="5"/>
              <w:rPr>
                <w:rFonts w:ascii="Calibri" w:hAnsi="Calibri"/>
                <w:sz w:val="20"/>
              </w:rPr>
            </w:pPr>
            <w:r>
              <w:rPr>
                <w:rFonts w:ascii="Calibri" w:hAnsi="Calibri"/>
                <w:spacing w:val="-2"/>
                <w:sz w:val="20"/>
              </w:rPr>
              <w:t>-Djelimično kontrolisan</w:t>
            </w:r>
          </w:p>
          <w:p w:rsidR="00C8283F" w:rsidRDefault="00C8283F" w:rsidP="00CD65D3">
            <w:pPr>
              <w:pStyle w:val="TableParagraph"/>
              <w:spacing w:line="208" w:lineRule="exact"/>
              <w:ind w:left="207"/>
              <w:rPr>
                <w:sz w:val="20"/>
              </w:rPr>
            </w:pPr>
            <w:r>
              <w:rPr>
                <w:spacing w:val="-4"/>
                <w:sz w:val="20"/>
              </w:rPr>
              <w:t>-</w:t>
            </w:r>
            <w:r>
              <w:rPr>
                <w:spacing w:val="-2"/>
                <w:sz w:val="20"/>
              </w:rPr>
              <w:t>Nekontrolisan</w:t>
            </w:r>
          </w:p>
        </w:tc>
        <w:tc>
          <w:tcPr>
            <w:tcW w:w="1620" w:type="dxa"/>
            <w:shd w:val="clear" w:color="auto" w:fill="B4C5E7"/>
          </w:tcPr>
          <w:p w:rsidR="00C8283F" w:rsidRDefault="00C8283F" w:rsidP="00CD65D3">
            <w:pPr>
              <w:pStyle w:val="TableParagraph"/>
              <w:ind w:left="291" w:right="284" w:hanging="1"/>
              <w:jc w:val="center"/>
              <w:rPr>
                <w:sz w:val="20"/>
              </w:rPr>
            </w:pPr>
            <w:r>
              <w:rPr>
                <w:spacing w:val="-2"/>
                <w:sz w:val="20"/>
              </w:rPr>
              <w:t>Ocjena vjerovatnoće nastanka korupcije</w:t>
            </w:r>
          </w:p>
          <w:p w:rsidR="00C8283F" w:rsidRDefault="00C8283F" w:rsidP="00CD65D3">
            <w:pPr>
              <w:pStyle w:val="TableParagraph"/>
              <w:spacing w:before="2"/>
              <w:ind w:left="7"/>
              <w:jc w:val="center"/>
              <w:rPr>
                <w:sz w:val="20"/>
              </w:rPr>
            </w:pPr>
            <w:r>
              <w:rPr>
                <w:sz w:val="20"/>
              </w:rPr>
              <w:t>(1, 2,</w:t>
            </w:r>
            <w:r>
              <w:rPr>
                <w:spacing w:val="-3"/>
                <w:sz w:val="20"/>
              </w:rPr>
              <w:t xml:space="preserve"> </w:t>
            </w:r>
            <w:r>
              <w:rPr>
                <w:spacing w:val="-5"/>
                <w:sz w:val="20"/>
              </w:rPr>
              <w:t>3)</w:t>
            </w:r>
          </w:p>
        </w:tc>
        <w:tc>
          <w:tcPr>
            <w:tcW w:w="1454" w:type="dxa"/>
            <w:shd w:val="clear" w:color="auto" w:fill="B4C5E7"/>
          </w:tcPr>
          <w:p w:rsidR="00C8283F" w:rsidRDefault="00C8283F" w:rsidP="00CD65D3">
            <w:pPr>
              <w:pStyle w:val="TableParagraph"/>
              <w:ind w:left="318" w:right="310" w:firstLine="1"/>
              <w:jc w:val="center"/>
              <w:rPr>
                <w:sz w:val="20"/>
              </w:rPr>
            </w:pPr>
            <w:r>
              <w:rPr>
                <w:spacing w:val="-2"/>
                <w:sz w:val="20"/>
              </w:rPr>
              <w:t xml:space="preserve">Ocjena posljedice nastanka korupcije </w:t>
            </w:r>
            <w:r>
              <w:rPr>
                <w:sz w:val="20"/>
              </w:rPr>
              <w:t>(1, 2, 3)</w:t>
            </w:r>
          </w:p>
        </w:tc>
        <w:tc>
          <w:tcPr>
            <w:tcW w:w="1780" w:type="dxa"/>
            <w:shd w:val="clear" w:color="auto" w:fill="B4C5E7"/>
          </w:tcPr>
          <w:p w:rsidR="00C8283F" w:rsidRDefault="00C8283F" w:rsidP="00CD65D3">
            <w:pPr>
              <w:pStyle w:val="TableParagraph"/>
              <w:ind w:left="152" w:right="146"/>
              <w:jc w:val="center"/>
              <w:rPr>
                <w:sz w:val="20"/>
              </w:rPr>
            </w:pPr>
            <w:r>
              <w:rPr>
                <w:sz w:val="20"/>
              </w:rPr>
              <w:t>Intenzitet</w:t>
            </w:r>
            <w:r>
              <w:rPr>
                <w:spacing w:val="-13"/>
                <w:sz w:val="20"/>
              </w:rPr>
              <w:t xml:space="preserve"> </w:t>
            </w:r>
            <w:r>
              <w:rPr>
                <w:sz w:val="20"/>
              </w:rPr>
              <w:t xml:space="preserve">rizika </w:t>
            </w:r>
            <w:r>
              <w:rPr>
                <w:spacing w:val="-2"/>
                <w:sz w:val="20"/>
              </w:rPr>
              <w:t>(VISOK, SREDNJI, NIZAK)</w:t>
            </w:r>
          </w:p>
        </w:tc>
      </w:tr>
      <w:tr w:rsidR="00C8283F" w:rsidTr="00CD65D3">
        <w:trPr>
          <w:trHeight w:val="2402"/>
        </w:trPr>
        <w:tc>
          <w:tcPr>
            <w:tcW w:w="706" w:type="dxa"/>
          </w:tcPr>
          <w:p w:rsidR="00C8283F" w:rsidRDefault="00C8283F" w:rsidP="00CD65D3">
            <w:pPr>
              <w:pStyle w:val="TableParagraph"/>
              <w:ind w:left="107"/>
              <w:rPr>
                <w:sz w:val="20"/>
              </w:rPr>
            </w:pPr>
            <w:r>
              <w:rPr>
                <w:spacing w:val="-5"/>
                <w:sz w:val="20"/>
              </w:rPr>
              <w:t>1.</w:t>
            </w:r>
          </w:p>
        </w:tc>
        <w:tc>
          <w:tcPr>
            <w:tcW w:w="2830" w:type="dxa"/>
          </w:tcPr>
          <w:p w:rsidR="00C8283F" w:rsidRDefault="00C8283F" w:rsidP="00CD65D3">
            <w:pPr>
              <w:pStyle w:val="TableParagraph"/>
              <w:spacing w:before="2" w:line="256" w:lineRule="auto"/>
              <w:ind w:left="107" w:right="165"/>
              <w:rPr>
                <w:sz w:val="20"/>
              </w:rPr>
            </w:pPr>
            <w:r>
              <w:rPr>
                <w:spacing w:val="-2"/>
                <w:sz w:val="20"/>
              </w:rPr>
              <w:t>Neprimjeren</w:t>
            </w:r>
            <w:r>
              <w:rPr>
                <w:spacing w:val="-5"/>
                <w:sz w:val="20"/>
              </w:rPr>
              <w:t xml:space="preserve"> </w:t>
            </w:r>
            <w:r>
              <w:rPr>
                <w:spacing w:val="-2"/>
                <w:sz w:val="20"/>
              </w:rPr>
              <w:t>pritisak</w:t>
            </w:r>
            <w:r>
              <w:rPr>
                <w:spacing w:val="-3"/>
                <w:sz w:val="20"/>
              </w:rPr>
              <w:t xml:space="preserve"> </w:t>
            </w:r>
            <w:r>
              <w:rPr>
                <w:spacing w:val="-2"/>
                <w:sz w:val="20"/>
              </w:rPr>
              <w:t xml:space="preserve">roditelja/ </w:t>
            </w:r>
            <w:r>
              <w:rPr>
                <w:sz w:val="20"/>
              </w:rPr>
              <w:t>staratelja u procesu organiziranja ekskurzije</w:t>
            </w:r>
          </w:p>
        </w:tc>
        <w:tc>
          <w:tcPr>
            <w:tcW w:w="2940" w:type="dxa"/>
          </w:tcPr>
          <w:p w:rsidR="00C8283F" w:rsidRDefault="00C8283F" w:rsidP="00CD65D3">
            <w:pPr>
              <w:pStyle w:val="TableParagraph"/>
              <w:spacing w:before="170" w:line="259" w:lineRule="auto"/>
              <w:ind w:left="107" w:right="438" w:firstLine="9"/>
              <w:rPr>
                <w:sz w:val="20"/>
              </w:rPr>
            </w:pPr>
            <w:r>
              <w:rPr>
                <w:sz w:val="20"/>
              </w:rPr>
              <w:t>Pravilnik o organizaciji i realizaciji</w:t>
            </w:r>
            <w:r>
              <w:rPr>
                <w:spacing w:val="-13"/>
                <w:sz w:val="20"/>
              </w:rPr>
              <w:t xml:space="preserve"> </w:t>
            </w:r>
            <w:r>
              <w:rPr>
                <w:sz w:val="20"/>
              </w:rPr>
              <w:t>izleta,</w:t>
            </w:r>
            <w:r>
              <w:rPr>
                <w:spacing w:val="-12"/>
                <w:sz w:val="20"/>
              </w:rPr>
              <w:t xml:space="preserve"> </w:t>
            </w:r>
            <w:r>
              <w:rPr>
                <w:sz w:val="20"/>
              </w:rPr>
              <w:t xml:space="preserve">studijskih posjeta, ekskurzija, </w:t>
            </w:r>
            <w:r>
              <w:rPr>
                <w:spacing w:val="-2"/>
                <w:sz w:val="20"/>
              </w:rPr>
              <w:t xml:space="preserve">kampovanja/logorovanja, </w:t>
            </w:r>
            <w:r>
              <w:rPr>
                <w:sz w:val="20"/>
              </w:rPr>
              <w:t>društveno korisnog rada, škole u prirodi i</w:t>
            </w:r>
          </w:p>
          <w:p w:rsidR="00C8283F" w:rsidRDefault="00C8283F" w:rsidP="00CD65D3">
            <w:pPr>
              <w:pStyle w:val="TableParagraph"/>
              <w:spacing w:line="256" w:lineRule="auto"/>
              <w:ind w:left="116" w:right="293"/>
              <w:rPr>
                <w:sz w:val="20"/>
              </w:rPr>
            </w:pPr>
            <w:r>
              <w:rPr>
                <w:sz w:val="20"/>
              </w:rPr>
              <w:t>drugih</w:t>
            </w:r>
            <w:r>
              <w:rPr>
                <w:spacing w:val="-2"/>
                <w:sz w:val="20"/>
              </w:rPr>
              <w:t xml:space="preserve"> </w:t>
            </w:r>
            <w:r>
              <w:rPr>
                <w:sz w:val="20"/>
              </w:rPr>
              <w:t>oblika odgojno obrazovnog</w:t>
            </w:r>
            <w:r>
              <w:rPr>
                <w:spacing w:val="-10"/>
                <w:sz w:val="20"/>
              </w:rPr>
              <w:t xml:space="preserve"> </w:t>
            </w:r>
            <w:r>
              <w:rPr>
                <w:sz w:val="20"/>
              </w:rPr>
              <w:t>rada</w:t>
            </w:r>
            <w:r>
              <w:rPr>
                <w:spacing w:val="-9"/>
                <w:sz w:val="20"/>
              </w:rPr>
              <w:t xml:space="preserve"> </w:t>
            </w:r>
            <w:r>
              <w:rPr>
                <w:sz w:val="20"/>
              </w:rPr>
              <w:t>u</w:t>
            </w:r>
            <w:r>
              <w:rPr>
                <w:spacing w:val="-10"/>
                <w:sz w:val="20"/>
              </w:rPr>
              <w:t xml:space="preserve"> </w:t>
            </w:r>
            <w:r>
              <w:rPr>
                <w:sz w:val="20"/>
              </w:rPr>
              <w:t>osnovnoj</w:t>
            </w:r>
            <w:r>
              <w:rPr>
                <w:spacing w:val="-8"/>
                <w:sz w:val="20"/>
              </w:rPr>
              <w:t xml:space="preserve"> </w:t>
            </w:r>
            <w:r>
              <w:rPr>
                <w:sz w:val="20"/>
              </w:rPr>
              <w:t>i</w:t>
            </w:r>
          </w:p>
          <w:p w:rsidR="00C8283F" w:rsidRDefault="00C8283F" w:rsidP="00CD65D3">
            <w:pPr>
              <w:pStyle w:val="TableParagraph"/>
              <w:spacing w:before="3" w:line="227" w:lineRule="exact"/>
              <w:ind w:left="116"/>
              <w:rPr>
                <w:sz w:val="20"/>
              </w:rPr>
            </w:pPr>
            <w:r>
              <w:rPr>
                <w:sz w:val="20"/>
              </w:rPr>
              <w:t>srednjoj</w:t>
            </w:r>
            <w:r>
              <w:rPr>
                <w:spacing w:val="-7"/>
                <w:sz w:val="20"/>
              </w:rPr>
              <w:t xml:space="preserve"> </w:t>
            </w:r>
            <w:r>
              <w:rPr>
                <w:spacing w:val="-2"/>
                <w:sz w:val="20"/>
              </w:rPr>
              <w:t>školi</w:t>
            </w:r>
          </w:p>
        </w:tc>
        <w:tc>
          <w:tcPr>
            <w:tcW w:w="1620" w:type="dxa"/>
          </w:tcPr>
          <w:p w:rsidR="00C8283F" w:rsidRDefault="00C8283F" w:rsidP="00CD65D3">
            <w:pPr>
              <w:pStyle w:val="TableParagraph"/>
              <w:rPr>
                <w:sz w:val="20"/>
              </w:rPr>
            </w:pPr>
          </w:p>
          <w:p w:rsidR="00C8283F" w:rsidRDefault="00C8283F" w:rsidP="00CD65D3">
            <w:pPr>
              <w:pStyle w:val="TableParagraph"/>
              <w:ind w:left="358"/>
              <w:rPr>
                <w:sz w:val="20"/>
              </w:rPr>
            </w:pPr>
            <w:r>
              <w:rPr>
                <w:spacing w:val="-2"/>
                <w:sz w:val="20"/>
              </w:rPr>
              <w:t>Djelimično kontrolisan</w:t>
            </w:r>
          </w:p>
        </w:tc>
        <w:tc>
          <w:tcPr>
            <w:tcW w:w="1620" w:type="dxa"/>
          </w:tcPr>
          <w:p w:rsidR="00C8283F" w:rsidRDefault="00C8283F" w:rsidP="00CD65D3">
            <w:pPr>
              <w:pStyle w:val="TableParagraph"/>
              <w:rPr>
                <w:sz w:val="20"/>
              </w:rPr>
            </w:pPr>
          </w:p>
          <w:p w:rsidR="00C8283F" w:rsidRDefault="00C8283F" w:rsidP="00CD65D3">
            <w:pPr>
              <w:pStyle w:val="TableParagraph"/>
              <w:ind w:left="106"/>
              <w:rPr>
                <w:sz w:val="20"/>
              </w:rPr>
            </w:pPr>
            <w:r>
              <w:rPr>
                <w:spacing w:val="-10"/>
                <w:sz w:val="20"/>
              </w:rPr>
              <w:t>2</w:t>
            </w:r>
          </w:p>
        </w:tc>
        <w:tc>
          <w:tcPr>
            <w:tcW w:w="1454" w:type="dxa"/>
          </w:tcPr>
          <w:p w:rsidR="00C8283F" w:rsidRDefault="00C8283F" w:rsidP="00CD65D3">
            <w:pPr>
              <w:pStyle w:val="TableParagraph"/>
              <w:rPr>
                <w:sz w:val="20"/>
              </w:rPr>
            </w:pPr>
          </w:p>
          <w:p w:rsidR="00C8283F" w:rsidRDefault="00C8283F" w:rsidP="00CD65D3">
            <w:pPr>
              <w:pStyle w:val="TableParagraph"/>
              <w:ind w:left="107"/>
              <w:rPr>
                <w:sz w:val="20"/>
              </w:rPr>
            </w:pPr>
            <w:r>
              <w:rPr>
                <w:spacing w:val="-10"/>
                <w:sz w:val="20"/>
              </w:rPr>
              <w:t>2</w:t>
            </w:r>
          </w:p>
        </w:tc>
        <w:tc>
          <w:tcPr>
            <w:tcW w:w="1780" w:type="dxa"/>
          </w:tcPr>
          <w:p w:rsidR="00C8283F" w:rsidRDefault="00C8283F" w:rsidP="00CD65D3">
            <w:pPr>
              <w:pStyle w:val="TableParagraph"/>
              <w:rPr>
                <w:sz w:val="20"/>
              </w:rPr>
            </w:pPr>
          </w:p>
          <w:p w:rsidR="00C8283F" w:rsidRDefault="00C8283F" w:rsidP="00CD65D3">
            <w:pPr>
              <w:pStyle w:val="TableParagraph"/>
              <w:ind w:left="107"/>
              <w:rPr>
                <w:sz w:val="20"/>
              </w:rPr>
            </w:pPr>
            <w:r>
              <w:rPr>
                <w:spacing w:val="-2"/>
                <w:sz w:val="20"/>
              </w:rPr>
              <w:t>Srednji</w:t>
            </w:r>
          </w:p>
        </w:tc>
      </w:tr>
    </w:tbl>
    <w:p w:rsidR="00C8283F" w:rsidRDefault="00C8283F" w:rsidP="00C8283F">
      <w:pPr>
        <w:pStyle w:val="TableParagraph"/>
        <w:rPr>
          <w:sz w:val="20"/>
        </w:rPr>
        <w:sectPr w:rsidR="00C8283F">
          <w:pgSz w:w="15840" w:h="12240" w:orient="landscape"/>
          <w:pgMar w:top="1360" w:right="360" w:bottom="1200" w:left="720" w:header="0" w:footer="1014" w:gutter="0"/>
          <w:cols w:space="720"/>
        </w:sectPr>
      </w:pPr>
    </w:p>
    <w:p w:rsidR="00C8283F" w:rsidRDefault="00C8283F" w:rsidP="00C8283F">
      <w:pPr>
        <w:tabs>
          <w:tab w:val="left" w:pos="1140"/>
        </w:tabs>
        <w:spacing w:before="79" w:after="23"/>
        <w:ind w:left="720"/>
        <w:rPr>
          <w:spacing w:val="-2"/>
          <w:sz w:val="24"/>
        </w:rPr>
      </w:pPr>
      <w:r>
        <w:rPr>
          <w:sz w:val="24"/>
        </w:rPr>
        <w:lastRenderedPageBreak/>
        <w:t xml:space="preserve">1.3. </w:t>
      </w:r>
      <w:r w:rsidRPr="00E87258">
        <w:rPr>
          <w:sz w:val="24"/>
        </w:rPr>
        <w:t>Rizik:</w:t>
      </w:r>
      <w:r w:rsidRPr="00E87258">
        <w:rPr>
          <w:spacing w:val="-2"/>
          <w:sz w:val="24"/>
        </w:rPr>
        <w:t xml:space="preserve"> </w:t>
      </w:r>
      <w:r w:rsidRPr="00E87258">
        <w:rPr>
          <w:sz w:val="24"/>
        </w:rPr>
        <w:t>Odabir</w:t>
      </w:r>
      <w:r w:rsidRPr="00E87258">
        <w:rPr>
          <w:spacing w:val="-3"/>
          <w:sz w:val="24"/>
        </w:rPr>
        <w:t xml:space="preserve"> </w:t>
      </w:r>
      <w:r w:rsidRPr="00E87258">
        <w:rPr>
          <w:sz w:val="24"/>
        </w:rPr>
        <w:t>putničke</w:t>
      </w:r>
      <w:r w:rsidRPr="00E87258">
        <w:rPr>
          <w:spacing w:val="-2"/>
          <w:sz w:val="24"/>
        </w:rPr>
        <w:t xml:space="preserve"> agencije</w:t>
      </w:r>
    </w:p>
    <w:p w:rsidR="00C8283F" w:rsidRPr="00E87258" w:rsidRDefault="00C8283F" w:rsidP="00C8283F">
      <w:pPr>
        <w:tabs>
          <w:tab w:val="left" w:pos="1140"/>
        </w:tabs>
        <w:spacing w:before="79" w:after="23"/>
        <w:ind w:left="720"/>
        <w:rPr>
          <w:sz w:val="24"/>
        </w:rPr>
      </w:pP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0"/>
        <w:gridCol w:w="2940"/>
        <w:gridCol w:w="1620"/>
        <w:gridCol w:w="1620"/>
        <w:gridCol w:w="1454"/>
        <w:gridCol w:w="1780"/>
      </w:tblGrid>
      <w:tr w:rsidR="00C8283F" w:rsidTr="00CD65D3">
        <w:trPr>
          <w:trHeight w:val="1206"/>
        </w:trPr>
        <w:tc>
          <w:tcPr>
            <w:tcW w:w="706" w:type="dxa"/>
            <w:shd w:val="clear" w:color="auto" w:fill="B4C5E7"/>
          </w:tcPr>
          <w:p w:rsidR="00C8283F" w:rsidRDefault="00C8283F" w:rsidP="00CD65D3">
            <w:pPr>
              <w:pStyle w:val="TableParagraph"/>
              <w:ind w:left="150"/>
              <w:rPr>
                <w:sz w:val="20"/>
              </w:rPr>
            </w:pPr>
            <w:r>
              <w:rPr>
                <w:spacing w:val="-2"/>
                <w:sz w:val="20"/>
              </w:rPr>
              <w:t>R.br.</w:t>
            </w:r>
          </w:p>
        </w:tc>
        <w:tc>
          <w:tcPr>
            <w:tcW w:w="2830" w:type="dxa"/>
            <w:shd w:val="clear" w:color="auto" w:fill="B4C5E7"/>
          </w:tcPr>
          <w:p w:rsidR="00C8283F" w:rsidRDefault="00C8283F" w:rsidP="00CD65D3">
            <w:pPr>
              <w:pStyle w:val="TableParagraph"/>
              <w:ind w:left="664"/>
              <w:rPr>
                <w:sz w:val="20"/>
              </w:rPr>
            </w:pPr>
            <w:r>
              <w:rPr>
                <w:spacing w:val="-2"/>
                <w:sz w:val="20"/>
              </w:rPr>
              <w:t>Faktor/izvor</w:t>
            </w:r>
            <w:r>
              <w:rPr>
                <w:spacing w:val="11"/>
                <w:sz w:val="20"/>
              </w:rPr>
              <w:t xml:space="preserve"> </w:t>
            </w:r>
            <w:r>
              <w:rPr>
                <w:spacing w:val="-2"/>
                <w:sz w:val="20"/>
              </w:rPr>
              <w:t>rizika</w:t>
            </w:r>
          </w:p>
        </w:tc>
        <w:tc>
          <w:tcPr>
            <w:tcW w:w="2940" w:type="dxa"/>
            <w:shd w:val="clear" w:color="auto" w:fill="B4C5E7"/>
          </w:tcPr>
          <w:p w:rsidR="00C8283F" w:rsidRDefault="00C8283F" w:rsidP="00CD65D3">
            <w:pPr>
              <w:pStyle w:val="TableParagraph"/>
              <w:ind w:left="8" w:right="1"/>
              <w:jc w:val="center"/>
              <w:rPr>
                <w:sz w:val="20"/>
              </w:rPr>
            </w:pPr>
            <w:r>
              <w:rPr>
                <w:sz w:val="20"/>
              </w:rPr>
              <w:t>Postojeće</w:t>
            </w:r>
            <w:r>
              <w:rPr>
                <w:spacing w:val="-7"/>
                <w:sz w:val="20"/>
              </w:rPr>
              <w:t xml:space="preserve"> </w:t>
            </w:r>
            <w:r>
              <w:rPr>
                <w:sz w:val="20"/>
              </w:rPr>
              <w:t>mjere/</w:t>
            </w:r>
            <w:r>
              <w:rPr>
                <w:spacing w:val="-7"/>
                <w:sz w:val="20"/>
              </w:rPr>
              <w:t xml:space="preserve"> </w:t>
            </w:r>
            <w:r>
              <w:rPr>
                <w:spacing w:val="-2"/>
                <w:sz w:val="20"/>
              </w:rPr>
              <w:t>kontrolni</w:t>
            </w:r>
          </w:p>
          <w:p w:rsidR="00C8283F" w:rsidRDefault="00C8283F" w:rsidP="00CD65D3">
            <w:pPr>
              <w:pStyle w:val="TableParagraph"/>
              <w:ind w:left="8"/>
              <w:jc w:val="center"/>
              <w:rPr>
                <w:sz w:val="20"/>
              </w:rPr>
            </w:pPr>
            <w:r>
              <w:rPr>
                <w:sz w:val="20"/>
              </w:rPr>
              <w:t>mehanizmi</w:t>
            </w:r>
            <w:r>
              <w:rPr>
                <w:spacing w:val="-5"/>
                <w:sz w:val="20"/>
              </w:rPr>
              <w:t xml:space="preserve"> </w:t>
            </w:r>
            <w:r>
              <w:rPr>
                <w:sz w:val="20"/>
              </w:rPr>
              <w:t>na</w:t>
            </w:r>
            <w:r>
              <w:rPr>
                <w:spacing w:val="-6"/>
                <w:sz w:val="20"/>
              </w:rPr>
              <w:t xml:space="preserve"> </w:t>
            </w:r>
            <w:r>
              <w:rPr>
                <w:sz w:val="20"/>
              </w:rPr>
              <w:t>snazi</w:t>
            </w:r>
            <w:r>
              <w:rPr>
                <w:spacing w:val="-6"/>
                <w:sz w:val="20"/>
              </w:rPr>
              <w:t xml:space="preserve"> </w:t>
            </w:r>
            <w:r>
              <w:rPr>
                <w:sz w:val="20"/>
              </w:rPr>
              <w:t>u</w:t>
            </w:r>
            <w:r>
              <w:rPr>
                <w:spacing w:val="-6"/>
                <w:sz w:val="20"/>
              </w:rPr>
              <w:t xml:space="preserve"> </w:t>
            </w:r>
            <w:r>
              <w:rPr>
                <w:spacing w:val="-2"/>
                <w:sz w:val="20"/>
              </w:rPr>
              <w:t>instituciji</w:t>
            </w:r>
          </w:p>
        </w:tc>
        <w:tc>
          <w:tcPr>
            <w:tcW w:w="1620" w:type="dxa"/>
            <w:shd w:val="clear" w:color="auto" w:fill="B4C5E7"/>
          </w:tcPr>
          <w:p w:rsidR="00C8283F" w:rsidRDefault="00C8283F" w:rsidP="00CD65D3">
            <w:pPr>
              <w:pStyle w:val="TableParagraph"/>
              <w:spacing w:before="1"/>
              <w:ind w:left="279"/>
              <w:rPr>
                <w:rFonts w:ascii="Calibri"/>
                <w:sz w:val="20"/>
              </w:rPr>
            </w:pPr>
            <w:r>
              <w:rPr>
                <w:rFonts w:ascii="Calibri"/>
                <w:sz w:val="20"/>
              </w:rPr>
              <w:t>Analiza</w:t>
            </w:r>
            <w:r>
              <w:rPr>
                <w:rFonts w:ascii="Calibri"/>
                <w:spacing w:val="-8"/>
                <w:sz w:val="20"/>
              </w:rPr>
              <w:t xml:space="preserve"> </w:t>
            </w:r>
            <w:r>
              <w:rPr>
                <w:rFonts w:ascii="Calibri"/>
                <w:spacing w:val="-2"/>
                <w:sz w:val="20"/>
              </w:rPr>
              <w:t>rizika</w:t>
            </w:r>
          </w:p>
          <w:p w:rsidR="00C8283F" w:rsidRDefault="00C8283F" w:rsidP="00CD65D3">
            <w:pPr>
              <w:pStyle w:val="TableParagraph"/>
              <w:spacing w:before="1" w:line="243" w:lineRule="exact"/>
              <w:ind w:left="313"/>
              <w:rPr>
                <w:rFonts w:ascii="Calibri"/>
                <w:sz w:val="20"/>
              </w:rPr>
            </w:pPr>
            <w:r>
              <w:rPr>
                <w:rFonts w:ascii="Calibri"/>
                <w:spacing w:val="-4"/>
                <w:sz w:val="20"/>
              </w:rPr>
              <w:t>-</w:t>
            </w:r>
            <w:r>
              <w:rPr>
                <w:rFonts w:ascii="Calibri"/>
                <w:spacing w:val="-2"/>
                <w:sz w:val="20"/>
              </w:rPr>
              <w:t>Kontrolisan</w:t>
            </w:r>
          </w:p>
          <w:p w:rsidR="00C8283F" w:rsidRDefault="00C8283F" w:rsidP="00CD65D3">
            <w:pPr>
              <w:pStyle w:val="TableParagraph"/>
              <w:ind w:left="351" w:hanging="5"/>
              <w:rPr>
                <w:rFonts w:ascii="Calibri" w:hAnsi="Calibri"/>
                <w:sz w:val="20"/>
              </w:rPr>
            </w:pPr>
            <w:r>
              <w:rPr>
                <w:rFonts w:ascii="Calibri" w:hAnsi="Calibri"/>
                <w:spacing w:val="-2"/>
                <w:sz w:val="20"/>
              </w:rPr>
              <w:t>-Djelimično kontrolisan</w:t>
            </w:r>
          </w:p>
          <w:p w:rsidR="00C8283F" w:rsidRDefault="00C8283F" w:rsidP="00CD65D3">
            <w:pPr>
              <w:pStyle w:val="TableParagraph"/>
              <w:spacing w:line="210" w:lineRule="exact"/>
              <w:ind w:left="207"/>
              <w:rPr>
                <w:sz w:val="20"/>
              </w:rPr>
            </w:pPr>
            <w:r>
              <w:rPr>
                <w:spacing w:val="-4"/>
                <w:sz w:val="20"/>
              </w:rPr>
              <w:t>-</w:t>
            </w:r>
            <w:r>
              <w:rPr>
                <w:spacing w:val="-2"/>
                <w:sz w:val="20"/>
              </w:rPr>
              <w:t>Nekontrolisan</w:t>
            </w:r>
          </w:p>
        </w:tc>
        <w:tc>
          <w:tcPr>
            <w:tcW w:w="1620" w:type="dxa"/>
            <w:shd w:val="clear" w:color="auto" w:fill="B4C5E7"/>
          </w:tcPr>
          <w:p w:rsidR="00C8283F" w:rsidRDefault="00C8283F" w:rsidP="00CD65D3">
            <w:pPr>
              <w:pStyle w:val="TableParagraph"/>
              <w:ind w:left="291" w:right="284" w:hanging="1"/>
              <w:jc w:val="center"/>
              <w:rPr>
                <w:sz w:val="20"/>
              </w:rPr>
            </w:pPr>
            <w:r>
              <w:rPr>
                <w:spacing w:val="-2"/>
                <w:sz w:val="20"/>
              </w:rPr>
              <w:t>Ocjena vjerovatnoće nastanka korupcije</w:t>
            </w:r>
          </w:p>
          <w:p w:rsidR="00C8283F" w:rsidRDefault="00C8283F" w:rsidP="00CD65D3">
            <w:pPr>
              <w:pStyle w:val="TableParagraph"/>
              <w:spacing w:line="229" w:lineRule="exact"/>
              <w:ind w:left="7"/>
              <w:jc w:val="center"/>
              <w:rPr>
                <w:sz w:val="20"/>
              </w:rPr>
            </w:pPr>
            <w:r>
              <w:rPr>
                <w:sz w:val="20"/>
              </w:rPr>
              <w:t>(1, 2,</w:t>
            </w:r>
            <w:r>
              <w:rPr>
                <w:spacing w:val="-3"/>
                <w:sz w:val="20"/>
              </w:rPr>
              <w:t xml:space="preserve"> </w:t>
            </w:r>
            <w:r>
              <w:rPr>
                <w:spacing w:val="-5"/>
                <w:sz w:val="20"/>
              </w:rPr>
              <w:t>3)</w:t>
            </w:r>
          </w:p>
        </w:tc>
        <w:tc>
          <w:tcPr>
            <w:tcW w:w="1454" w:type="dxa"/>
            <w:shd w:val="clear" w:color="auto" w:fill="B4C5E7"/>
          </w:tcPr>
          <w:p w:rsidR="00C8283F" w:rsidRDefault="00C8283F" w:rsidP="00CD65D3">
            <w:pPr>
              <w:pStyle w:val="TableParagraph"/>
              <w:ind w:left="318" w:right="310" w:firstLine="1"/>
              <w:jc w:val="center"/>
              <w:rPr>
                <w:sz w:val="20"/>
              </w:rPr>
            </w:pPr>
            <w:r>
              <w:rPr>
                <w:spacing w:val="-2"/>
                <w:sz w:val="20"/>
              </w:rPr>
              <w:t xml:space="preserve">Ocjena posljedice nastanka korupcije </w:t>
            </w:r>
            <w:r>
              <w:rPr>
                <w:sz w:val="20"/>
              </w:rPr>
              <w:t>(1, 2, 3)</w:t>
            </w:r>
          </w:p>
        </w:tc>
        <w:tc>
          <w:tcPr>
            <w:tcW w:w="1780" w:type="dxa"/>
            <w:shd w:val="clear" w:color="auto" w:fill="B4C5E7"/>
          </w:tcPr>
          <w:p w:rsidR="00C8283F" w:rsidRDefault="00C8283F" w:rsidP="00CD65D3">
            <w:pPr>
              <w:pStyle w:val="TableParagraph"/>
              <w:ind w:left="152" w:right="146"/>
              <w:jc w:val="center"/>
              <w:rPr>
                <w:sz w:val="20"/>
              </w:rPr>
            </w:pPr>
            <w:r>
              <w:rPr>
                <w:sz w:val="20"/>
              </w:rPr>
              <w:t>Intenzitet</w:t>
            </w:r>
            <w:r>
              <w:rPr>
                <w:spacing w:val="-13"/>
                <w:sz w:val="20"/>
              </w:rPr>
              <w:t xml:space="preserve"> </w:t>
            </w:r>
            <w:r>
              <w:rPr>
                <w:sz w:val="20"/>
              </w:rPr>
              <w:t xml:space="preserve">rizika </w:t>
            </w:r>
            <w:r>
              <w:rPr>
                <w:spacing w:val="-2"/>
                <w:sz w:val="20"/>
              </w:rPr>
              <w:t>(VISOK, SREDNJI, NIZAK)</w:t>
            </w:r>
          </w:p>
        </w:tc>
      </w:tr>
      <w:tr w:rsidR="00C8283F" w:rsidTr="00CD65D3">
        <w:trPr>
          <w:trHeight w:val="2879"/>
        </w:trPr>
        <w:tc>
          <w:tcPr>
            <w:tcW w:w="706" w:type="dxa"/>
          </w:tcPr>
          <w:p w:rsidR="00C8283F" w:rsidRDefault="00C8283F" w:rsidP="00CD65D3">
            <w:pPr>
              <w:pStyle w:val="TableParagraph"/>
              <w:ind w:left="107"/>
              <w:rPr>
                <w:sz w:val="20"/>
              </w:rPr>
            </w:pPr>
            <w:r>
              <w:rPr>
                <w:spacing w:val="-5"/>
                <w:sz w:val="20"/>
              </w:rPr>
              <w:t>1.</w:t>
            </w:r>
          </w:p>
        </w:tc>
        <w:tc>
          <w:tcPr>
            <w:tcW w:w="2830" w:type="dxa"/>
          </w:tcPr>
          <w:p w:rsidR="00C8283F" w:rsidRDefault="00C8283F" w:rsidP="00CD65D3">
            <w:pPr>
              <w:pStyle w:val="TableParagraph"/>
              <w:spacing w:line="259" w:lineRule="auto"/>
              <w:ind w:left="107"/>
              <w:rPr>
                <w:sz w:val="20"/>
              </w:rPr>
            </w:pPr>
            <w:r>
              <w:rPr>
                <w:sz w:val="20"/>
              </w:rPr>
              <w:t>Neadekvatan odabir putničke agencije, neispunjavanje minimalnih</w:t>
            </w:r>
            <w:r>
              <w:rPr>
                <w:spacing w:val="-11"/>
                <w:sz w:val="20"/>
              </w:rPr>
              <w:t xml:space="preserve"> </w:t>
            </w:r>
            <w:r>
              <w:rPr>
                <w:sz w:val="20"/>
              </w:rPr>
              <w:t>zahtjeva</w:t>
            </w:r>
            <w:r>
              <w:rPr>
                <w:spacing w:val="-10"/>
                <w:sz w:val="20"/>
              </w:rPr>
              <w:t xml:space="preserve"> </w:t>
            </w:r>
            <w:r>
              <w:rPr>
                <w:sz w:val="20"/>
              </w:rPr>
              <w:t>u</w:t>
            </w:r>
            <w:r>
              <w:rPr>
                <w:spacing w:val="-11"/>
                <w:sz w:val="20"/>
              </w:rPr>
              <w:t xml:space="preserve"> </w:t>
            </w:r>
            <w:r>
              <w:rPr>
                <w:sz w:val="20"/>
              </w:rPr>
              <w:t>skladu</w:t>
            </w:r>
            <w:r>
              <w:rPr>
                <w:spacing w:val="-11"/>
                <w:sz w:val="20"/>
              </w:rPr>
              <w:t xml:space="preserve"> </w:t>
            </w:r>
            <w:r>
              <w:rPr>
                <w:sz w:val="20"/>
              </w:rPr>
              <w:t xml:space="preserve">sa </w:t>
            </w:r>
            <w:r>
              <w:rPr>
                <w:spacing w:val="-2"/>
                <w:sz w:val="20"/>
              </w:rPr>
              <w:t>Pravilnikom</w:t>
            </w:r>
          </w:p>
        </w:tc>
        <w:tc>
          <w:tcPr>
            <w:tcW w:w="2940" w:type="dxa"/>
          </w:tcPr>
          <w:p w:rsidR="00C8283F" w:rsidRDefault="00C8283F" w:rsidP="00CD65D3">
            <w:pPr>
              <w:pStyle w:val="TableParagraph"/>
              <w:spacing w:before="168" w:line="259" w:lineRule="auto"/>
              <w:ind w:left="107" w:right="438" w:firstLine="9"/>
              <w:rPr>
                <w:sz w:val="20"/>
              </w:rPr>
            </w:pPr>
            <w:r>
              <w:rPr>
                <w:sz w:val="20"/>
              </w:rPr>
              <w:t>Pravilnik o organizaciji i realizaciji</w:t>
            </w:r>
            <w:r>
              <w:rPr>
                <w:spacing w:val="-13"/>
                <w:sz w:val="20"/>
              </w:rPr>
              <w:t xml:space="preserve"> </w:t>
            </w:r>
            <w:r>
              <w:rPr>
                <w:sz w:val="20"/>
              </w:rPr>
              <w:t>izleta,</w:t>
            </w:r>
            <w:r>
              <w:rPr>
                <w:spacing w:val="-12"/>
                <w:sz w:val="20"/>
              </w:rPr>
              <w:t xml:space="preserve"> </w:t>
            </w:r>
            <w:r>
              <w:rPr>
                <w:sz w:val="20"/>
              </w:rPr>
              <w:t xml:space="preserve">studijskih posjeta, ekskurzija, </w:t>
            </w:r>
            <w:r>
              <w:rPr>
                <w:spacing w:val="-2"/>
                <w:sz w:val="20"/>
              </w:rPr>
              <w:t xml:space="preserve">kampovanja/logorovanja, </w:t>
            </w:r>
            <w:r>
              <w:rPr>
                <w:sz w:val="20"/>
              </w:rPr>
              <w:t>društveno korisnog rada, škole u prirodi i</w:t>
            </w:r>
          </w:p>
          <w:p w:rsidR="00C8283F" w:rsidRDefault="00C8283F" w:rsidP="00CD65D3">
            <w:pPr>
              <w:pStyle w:val="TableParagraph"/>
              <w:spacing w:line="256" w:lineRule="auto"/>
              <w:ind w:left="116" w:right="293"/>
              <w:rPr>
                <w:sz w:val="20"/>
              </w:rPr>
            </w:pPr>
            <w:r>
              <w:rPr>
                <w:sz w:val="20"/>
              </w:rPr>
              <w:t>drugih</w:t>
            </w:r>
            <w:r>
              <w:rPr>
                <w:spacing w:val="-2"/>
                <w:sz w:val="20"/>
              </w:rPr>
              <w:t xml:space="preserve"> </w:t>
            </w:r>
            <w:r>
              <w:rPr>
                <w:sz w:val="20"/>
              </w:rPr>
              <w:t>oblika odgojno obrazovnog</w:t>
            </w:r>
            <w:r>
              <w:rPr>
                <w:spacing w:val="-10"/>
                <w:sz w:val="20"/>
              </w:rPr>
              <w:t xml:space="preserve"> </w:t>
            </w:r>
            <w:r>
              <w:rPr>
                <w:sz w:val="20"/>
              </w:rPr>
              <w:t>rada</w:t>
            </w:r>
            <w:r>
              <w:rPr>
                <w:spacing w:val="-9"/>
                <w:sz w:val="20"/>
              </w:rPr>
              <w:t xml:space="preserve"> </w:t>
            </w:r>
            <w:r>
              <w:rPr>
                <w:sz w:val="20"/>
              </w:rPr>
              <w:t>u</w:t>
            </w:r>
            <w:r>
              <w:rPr>
                <w:spacing w:val="-10"/>
                <w:sz w:val="20"/>
              </w:rPr>
              <w:t xml:space="preserve"> </w:t>
            </w:r>
            <w:r>
              <w:rPr>
                <w:sz w:val="20"/>
              </w:rPr>
              <w:t>osnovnoj</w:t>
            </w:r>
            <w:r>
              <w:rPr>
                <w:spacing w:val="-8"/>
                <w:sz w:val="20"/>
              </w:rPr>
              <w:t xml:space="preserve"> </w:t>
            </w:r>
            <w:r>
              <w:rPr>
                <w:sz w:val="20"/>
              </w:rPr>
              <w:t>i srednjoj školi</w:t>
            </w:r>
          </w:p>
        </w:tc>
        <w:tc>
          <w:tcPr>
            <w:tcW w:w="1620" w:type="dxa"/>
          </w:tcPr>
          <w:p w:rsidR="00C8283F" w:rsidRDefault="00C8283F" w:rsidP="00CD65D3">
            <w:pPr>
              <w:pStyle w:val="TableParagraph"/>
              <w:rPr>
                <w:sz w:val="20"/>
              </w:rPr>
            </w:pPr>
          </w:p>
          <w:p w:rsidR="00C8283F" w:rsidRDefault="00C8283F" w:rsidP="00CD65D3">
            <w:pPr>
              <w:pStyle w:val="TableParagraph"/>
              <w:ind w:left="358"/>
              <w:rPr>
                <w:sz w:val="20"/>
              </w:rPr>
            </w:pPr>
            <w:r>
              <w:rPr>
                <w:spacing w:val="-2"/>
                <w:sz w:val="20"/>
              </w:rPr>
              <w:t>Djelimično kontrolisan</w:t>
            </w:r>
          </w:p>
        </w:tc>
        <w:tc>
          <w:tcPr>
            <w:tcW w:w="1620" w:type="dxa"/>
          </w:tcPr>
          <w:p w:rsidR="00C8283F" w:rsidRDefault="00C8283F" w:rsidP="00CD65D3">
            <w:pPr>
              <w:pStyle w:val="TableParagraph"/>
              <w:rPr>
                <w:sz w:val="20"/>
              </w:rPr>
            </w:pPr>
          </w:p>
          <w:p w:rsidR="00C8283F" w:rsidRDefault="00C8283F" w:rsidP="00CD65D3">
            <w:pPr>
              <w:pStyle w:val="TableParagraph"/>
              <w:ind w:left="106"/>
              <w:rPr>
                <w:sz w:val="20"/>
              </w:rPr>
            </w:pPr>
            <w:r>
              <w:rPr>
                <w:spacing w:val="-10"/>
                <w:sz w:val="20"/>
              </w:rPr>
              <w:t>2</w:t>
            </w:r>
          </w:p>
        </w:tc>
        <w:tc>
          <w:tcPr>
            <w:tcW w:w="1454" w:type="dxa"/>
          </w:tcPr>
          <w:p w:rsidR="00C8283F" w:rsidRDefault="00C8283F" w:rsidP="00CD65D3">
            <w:pPr>
              <w:pStyle w:val="TableParagraph"/>
              <w:rPr>
                <w:sz w:val="20"/>
              </w:rPr>
            </w:pPr>
          </w:p>
          <w:p w:rsidR="00C8283F" w:rsidRDefault="00C8283F" w:rsidP="00CD65D3">
            <w:pPr>
              <w:pStyle w:val="TableParagraph"/>
              <w:ind w:left="107"/>
              <w:rPr>
                <w:sz w:val="20"/>
              </w:rPr>
            </w:pPr>
            <w:r>
              <w:rPr>
                <w:spacing w:val="-10"/>
                <w:sz w:val="20"/>
              </w:rPr>
              <w:t>2</w:t>
            </w:r>
          </w:p>
        </w:tc>
        <w:tc>
          <w:tcPr>
            <w:tcW w:w="1780" w:type="dxa"/>
          </w:tcPr>
          <w:p w:rsidR="00C8283F" w:rsidRDefault="00C8283F" w:rsidP="00CD65D3">
            <w:pPr>
              <w:pStyle w:val="TableParagraph"/>
              <w:rPr>
                <w:sz w:val="20"/>
              </w:rPr>
            </w:pPr>
          </w:p>
          <w:p w:rsidR="00C8283F" w:rsidRDefault="00C8283F" w:rsidP="00CD65D3">
            <w:pPr>
              <w:pStyle w:val="TableParagraph"/>
              <w:ind w:left="107"/>
              <w:rPr>
                <w:sz w:val="20"/>
              </w:rPr>
            </w:pPr>
            <w:r>
              <w:rPr>
                <w:spacing w:val="-2"/>
                <w:sz w:val="20"/>
              </w:rPr>
              <w:t>Srednji</w:t>
            </w:r>
          </w:p>
        </w:tc>
      </w:tr>
    </w:tbl>
    <w:p w:rsidR="00C8283F" w:rsidRDefault="00C8283F" w:rsidP="00C8283F">
      <w:pPr>
        <w:pStyle w:val="Heading1"/>
        <w:keepNext w:val="0"/>
        <w:keepLines w:val="0"/>
        <w:numPr>
          <w:ilvl w:val="0"/>
          <w:numId w:val="22"/>
        </w:numPr>
        <w:tabs>
          <w:tab w:val="left" w:pos="898"/>
        </w:tabs>
        <w:spacing w:before="0" w:line="240" w:lineRule="auto"/>
        <w:ind w:left="898" w:hanging="178"/>
      </w:pPr>
      <w:r>
        <w:t>Rizični</w:t>
      </w:r>
      <w:r>
        <w:rPr>
          <w:spacing w:val="-3"/>
        </w:rPr>
        <w:t xml:space="preserve"> </w:t>
      </w:r>
      <w:r>
        <w:t>proces:</w:t>
      </w:r>
      <w:r>
        <w:rPr>
          <w:spacing w:val="-2"/>
        </w:rPr>
        <w:t xml:space="preserve"> </w:t>
      </w:r>
      <w:r>
        <w:t>Nastavni</w:t>
      </w:r>
      <w:r>
        <w:rPr>
          <w:spacing w:val="-2"/>
        </w:rPr>
        <w:t xml:space="preserve"> proces</w:t>
      </w:r>
    </w:p>
    <w:p w:rsidR="00C8283F" w:rsidRDefault="00C8283F" w:rsidP="00C8283F">
      <w:pPr>
        <w:pStyle w:val="ListParagraph"/>
        <w:numPr>
          <w:ilvl w:val="1"/>
          <w:numId w:val="22"/>
        </w:numPr>
        <w:tabs>
          <w:tab w:val="left" w:pos="1080"/>
        </w:tabs>
        <w:spacing w:before="182"/>
        <w:ind w:left="1080" w:hanging="360"/>
        <w:contextualSpacing w:val="0"/>
        <w:rPr>
          <w:sz w:val="24"/>
        </w:rPr>
      </w:pPr>
      <w:r>
        <w:rPr>
          <w:sz w:val="24"/>
        </w:rPr>
        <w:t>Rizik:</w:t>
      </w:r>
      <w:r>
        <w:rPr>
          <w:spacing w:val="-4"/>
          <w:sz w:val="24"/>
        </w:rPr>
        <w:t xml:space="preserve"> </w:t>
      </w:r>
      <w:r>
        <w:rPr>
          <w:sz w:val="24"/>
        </w:rPr>
        <w:t>Ocjenjivanje</w:t>
      </w:r>
      <w:r>
        <w:rPr>
          <w:spacing w:val="-3"/>
          <w:sz w:val="24"/>
        </w:rPr>
        <w:t xml:space="preserve"> </w:t>
      </w:r>
      <w:r>
        <w:rPr>
          <w:spacing w:val="-2"/>
          <w:sz w:val="24"/>
        </w:rPr>
        <w:t>učenika</w:t>
      </w: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0"/>
        <w:gridCol w:w="2940"/>
        <w:gridCol w:w="1620"/>
        <w:gridCol w:w="1620"/>
        <w:gridCol w:w="1454"/>
        <w:gridCol w:w="1780"/>
      </w:tblGrid>
      <w:tr w:rsidR="00C8283F" w:rsidTr="00CD65D3">
        <w:trPr>
          <w:trHeight w:val="1206"/>
        </w:trPr>
        <w:tc>
          <w:tcPr>
            <w:tcW w:w="706" w:type="dxa"/>
            <w:shd w:val="clear" w:color="auto" w:fill="B4C5E7"/>
          </w:tcPr>
          <w:p w:rsidR="00C8283F" w:rsidRDefault="00C8283F" w:rsidP="00CD65D3">
            <w:pPr>
              <w:pStyle w:val="TableParagraph"/>
              <w:ind w:left="150"/>
              <w:rPr>
                <w:sz w:val="20"/>
              </w:rPr>
            </w:pPr>
            <w:r>
              <w:rPr>
                <w:spacing w:val="-2"/>
                <w:sz w:val="20"/>
              </w:rPr>
              <w:t>R.br.</w:t>
            </w:r>
          </w:p>
        </w:tc>
        <w:tc>
          <w:tcPr>
            <w:tcW w:w="2830" w:type="dxa"/>
            <w:shd w:val="clear" w:color="auto" w:fill="B4C5E7"/>
          </w:tcPr>
          <w:p w:rsidR="00C8283F" w:rsidRDefault="00C8283F" w:rsidP="00CD65D3">
            <w:pPr>
              <w:pStyle w:val="TableParagraph"/>
              <w:ind w:left="664"/>
              <w:rPr>
                <w:sz w:val="20"/>
              </w:rPr>
            </w:pPr>
            <w:r>
              <w:rPr>
                <w:spacing w:val="-2"/>
                <w:sz w:val="20"/>
              </w:rPr>
              <w:t>Faktor/izvor</w:t>
            </w:r>
            <w:r>
              <w:rPr>
                <w:spacing w:val="11"/>
                <w:sz w:val="20"/>
              </w:rPr>
              <w:t xml:space="preserve"> </w:t>
            </w:r>
            <w:r>
              <w:rPr>
                <w:spacing w:val="-2"/>
                <w:sz w:val="20"/>
              </w:rPr>
              <w:t>rizika</w:t>
            </w:r>
          </w:p>
        </w:tc>
        <w:tc>
          <w:tcPr>
            <w:tcW w:w="2940" w:type="dxa"/>
            <w:shd w:val="clear" w:color="auto" w:fill="B4C5E7"/>
          </w:tcPr>
          <w:p w:rsidR="00C8283F" w:rsidRDefault="00C8283F" w:rsidP="00CD65D3">
            <w:pPr>
              <w:pStyle w:val="TableParagraph"/>
              <w:ind w:left="8" w:right="1"/>
              <w:jc w:val="center"/>
              <w:rPr>
                <w:sz w:val="20"/>
              </w:rPr>
            </w:pPr>
            <w:r>
              <w:rPr>
                <w:sz w:val="20"/>
              </w:rPr>
              <w:t>Postojeće</w:t>
            </w:r>
            <w:r>
              <w:rPr>
                <w:spacing w:val="-7"/>
                <w:sz w:val="20"/>
              </w:rPr>
              <w:t xml:space="preserve"> </w:t>
            </w:r>
            <w:r>
              <w:rPr>
                <w:sz w:val="20"/>
              </w:rPr>
              <w:t>mjere/</w:t>
            </w:r>
            <w:r>
              <w:rPr>
                <w:spacing w:val="-7"/>
                <w:sz w:val="20"/>
              </w:rPr>
              <w:t xml:space="preserve"> </w:t>
            </w:r>
            <w:r>
              <w:rPr>
                <w:spacing w:val="-2"/>
                <w:sz w:val="20"/>
              </w:rPr>
              <w:t>kontrolni</w:t>
            </w:r>
          </w:p>
          <w:p w:rsidR="00C8283F" w:rsidRDefault="00C8283F" w:rsidP="00CD65D3">
            <w:pPr>
              <w:pStyle w:val="TableParagraph"/>
              <w:ind w:left="8"/>
              <w:jc w:val="center"/>
              <w:rPr>
                <w:sz w:val="20"/>
              </w:rPr>
            </w:pPr>
            <w:r>
              <w:rPr>
                <w:sz w:val="20"/>
              </w:rPr>
              <w:t>mehanizmi</w:t>
            </w:r>
            <w:r>
              <w:rPr>
                <w:spacing w:val="-5"/>
                <w:sz w:val="20"/>
              </w:rPr>
              <w:t xml:space="preserve"> </w:t>
            </w:r>
            <w:r>
              <w:rPr>
                <w:sz w:val="20"/>
              </w:rPr>
              <w:t>na</w:t>
            </w:r>
            <w:r>
              <w:rPr>
                <w:spacing w:val="-6"/>
                <w:sz w:val="20"/>
              </w:rPr>
              <w:t xml:space="preserve"> </w:t>
            </w:r>
            <w:r>
              <w:rPr>
                <w:sz w:val="20"/>
              </w:rPr>
              <w:t>snazi</w:t>
            </w:r>
            <w:r>
              <w:rPr>
                <w:spacing w:val="-6"/>
                <w:sz w:val="20"/>
              </w:rPr>
              <w:t xml:space="preserve"> </w:t>
            </w:r>
            <w:r>
              <w:rPr>
                <w:sz w:val="20"/>
              </w:rPr>
              <w:t>u</w:t>
            </w:r>
            <w:r>
              <w:rPr>
                <w:spacing w:val="-6"/>
                <w:sz w:val="20"/>
              </w:rPr>
              <w:t xml:space="preserve"> </w:t>
            </w:r>
            <w:r>
              <w:rPr>
                <w:spacing w:val="-2"/>
                <w:sz w:val="20"/>
              </w:rPr>
              <w:t>instituciji</w:t>
            </w:r>
          </w:p>
        </w:tc>
        <w:tc>
          <w:tcPr>
            <w:tcW w:w="1620" w:type="dxa"/>
            <w:shd w:val="clear" w:color="auto" w:fill="B4C5E7"/>
          </w:tcPr>
          <w:p w:rsidR="00C8283F" w:rsidRDefault="00C8283F" w:rsidP="00CD65D3">
            <w:pPr>
              <w:pStyle w:val="TableParagraph"/>
              <w:spacing w:before="1"/>
              <w:ind w:left="279"/>
              <w:rPr>
                <w:rFonts w:ascii="Calibri"/>
                <w:sz w:val="20"/>
              </w:rPr>
            </w:pPr>
            <w:r>
              <w:rPr>
                <w:rFonts w:ascii="Calibri"/>
                <w:sz w:val="20"/>
              </w:rPr>
              <w:t>Analiza</w:t>
            </w:r>
            <w:r>
              <w:rPr>
                <w:rFonts w:ascii="Calibri"/>
                <w:spacing w:val="-8"/>
                <w:sz w:val="20"/>
              </w:rPr>
              <w:t xml:space="preserve"> </w:t>
            </w:r>
            <w:r>
              <w:rPr>
                <w:rFonts w:ascii="Calibri"/>
                <w:spacing w:val="-2"/>
                <w:sz w:val="20"/>
              </w:rPr>
              <w:t>rizika</w:t>
            </w:r>
          </w:p>
          <w:p w:rsidR="00C8283F" w:rsidRDefault="00C8283F" w:rsidP="00CD65D3">
            <w:pPr>
              <w:pStyle w:val="TableParagraph"/>
              <w:spacing w:before="1" w:line="243" w:lineRule="exact"/>
              <w:ind w:left="313"/>
              <w:rPr>
                <w:rFonts w:ascii="Calibri"/>
                <w:sz w:val="20"/>
              </w:rPr>
            </w:pPr>
            <w:r>
              <w:rPr>
                <w:rFonts w:ascii="Calibri"/>
                <w:spacing w:val="-4"/>
                <w:sz w:val="20"/>
              </w:rPr>
              <w:t>-</w:t>
            </w:r>
            <w:r>
              <w:rPr>
                <w:rFonts w:ascii="Calibri"/>
                <w:spacing w:val="-2"/>
                <w:sz w:val="20"/>
              </w:rPr>
              <w:t>Kontrolisan</w:t>
            </w:r>
          </w:p>
          <w:p w:rsidR="00C8283F" w:rsidRDefault="00C8283F" w:rsidP="00CD65D3">
            <w:pPr>
              <w:pStyle w:val="TableParagraph"/>
              <w:ind w:left="351" w:hanging="5"/>
              <w:rPr>
                <w:rFonts w:ascii="Calibri" w:hAnsi="Calibri"/>
                <w:sz w:val="20"/>
              </w:rPr>
            </w:pPr>
            <w:r>
              <w:rPr>
                <w:rFonts w:ascii="Calibri" w:hAnsi="Calibri"/>
                <w:spacing w:val="-2"/>
                <w:sz w:val="20"/>
              </w:rPr>
              <w:t>-Djelimično kontrolisan</w:t>
            </w:r>
          </w:p>
          <w:p w:rsidR="00C8283F" w:rsidRDefault="00C8283F" w:rsidP="00CD65D3">
            <w:pPr>
              <w:pStyle w:val="TableParagraph"/>
              <w:spacing w:line="210" w:lineRule="exact"/>
              <w:ind w:left="207"/>
              <w:rPr>
                <w:sz w:val="20"/>
              </w:rPr>
            </w:pPr>
            <w:r>
              <w:rPr>
                <w:spacing w:val="-4"/>
                <w:sz w:val="20"/>
              </w:rPr>
              <w:t>-</w:t>
            </w:r>
            <w:r>
              <w:rPr>
                <w:spacing w:val="-2"/>
                <w:sz w:val="20"/>
              </w:rPr>
              <w:t>Nekontrolisan</w:t>
            </w:r>
          </w:p>
        </w:tc>
        <w:tc>
          <w:tcPr>
            <w:tcW w:w="1620" w:type="dxa"/>
            <w:shd w:val="clear" w:color="auto" w:fill="B4C5E7"/>
          </w:tcPr>
          <w:p w:rsidR="00C8283F" w:rsidRDefault="00C8283F" w:rsidP="00CD65D3">
            <w:pPr>
              <w:pStyle w:val="TableParagraph"/>
              <w:ind w:left="291" w:right="284" w:hanging="1"/>
              <w:jc w:val="center"/>
              <w:rPr>
                <w:sz w:val="20"/>
              </w:rPr>
            </w:pPr>
            <w:r>
              <w:rPr>
                <w:spacing w:val="-2"/>
                <w:sz w:val="20"/>
              </w:rPr>
              <w:t>Ocjena vjerovatnoće nastanka korupcije</w:t>
            </w:r>
          </w:p>
          <w:p w:rsidR="00C8283F" w:rsidRDefault="00C8283F" w:rsidP="00CD65D3">
            <w:pPr>
              <w:pStyle w:val="TableParagraph"/>
              <w:spacing w:line="229" w:lineRule="exact"/>
              <w:ind w:left="7"/>
              <w:jc w:val="center"/>
              <w:rPr>
                <w:sz w:val="20"/>
              </w:rPr>
            </w:pPr>
            <w:r>
              <w:rPr>
                <w:sz w:val="20"/>
              </w:rPr>
              <w:t>(1, 2,</w:t>
            </w:r>
            <w:r>
              <w:rPr>
                <w:spacing w:val="-3"/>
                <w:sz w:val="20"/>
              </w:rPr>
              <w:t xml:space="preserve"> </w:t>
            </w:r>
            <w:r>
              <w:rPr>
                <w:spacing w:val="-5"/>
                <w:sz w:val="20"/>
              </w:rPr>
              <w:t>3)</w:t>
            </w:r>
          </w:p>
        </w:tc>
        <w:tc>
          <w:tcPr>
            <w:tcW w:w="1454" w:type="dxa"/>
            <w:shd w:val="clear" w:color="auto" w:fill="B4C5E7"/>
          </w:tcPr>
          <w:p w:rsidR="00C8283F" w:rsidRDefault="00C8283F" w:rsidP="00CD65D3">
            <w:pPr>
              <w:pStyle w:val="TableParagraph"/>
              <w:ind w:left="318" w:right="310" w:firstLine="1"/>
              <w:jc w:val="center"/>
              <w:rPr>
                <w:sz w:val="20"/>
              </w:rPr>
            </w:pPr>
            <w:r>
              <w:rPr>
                <w:spacing w:val="-2"/>
                <w:sz w:val="20"/>
              </w:rPr>
              <w:t xml:space="preserve">Ocjena posljedice nastanka korupcije </w:t>
            </w:r>
            <w:r>
              <w:rPr>
                <w:sz w:val="20"/>
              </w:rPr>
              <w:t>(1, 2, 3)</w:t>
            </w:r>
          </w:p>
        </w:tc>
        <w:tc>
          <w:tcPr>
            <w:tcW w:w="1780" w:type="dxa"/>
            <w:shd w:val="clear" w:color="auto" w:fill="B4C5E7"/>
          </w:tcPr>
          <w:p w:rsidR="00C8283F" w:rsidRDefault="00C8283F" w:rsidP="00CD65D3">
            <w:pPr>
              <w:pStyle w:val="TableParagraph"/>
              <w:ind w:left="152" w:right="146"/>
              <w:jc w:val="center"/>
              <w:rPr>
                <w:sz w:val="20"/>
              </w:rPr>
            </w:pPr>
            <w:r>
              <w:rPr>
                <w:sz w:val="20"/>
              </w:rPr>
              <w:t>Intenzitet</w:t>
            </w:r>
            <w:r>
              <w:rPr>
                <w:spacing w:val="-13"/>
                <w:sz w:val="20"/>
              </w:rPr>
              <w:t xml:space="preserve"> </w:t>
            </w:r>
            <w:r>
              <w:rPr>
                <w:sz w:val="20"/>
              </w:rPr>
              <w:t xml:space="preserve">rizika </w:t>
            </w:r>
            <w:r>
              <w:rPr>
                <w:spacing w:val="-2"/>
                <w:sz w:val="20"/>
              </w:rPr>
              <w:t>(VISOK, SREDNJI, NIZAK)</w:t>
            </w:r>
          </w:p>
        </w:tc>
      </w:tr>
      <w:tr w:rsidR="00C8283F" w:rsidTr="00CD65D3">
        <w:trPr>
          <w:trHeight w:val="2363"/>
        </w:trPr>
        <w:tc>
          <w:tcPr>
            <w:tcW w:w="706" w:type="dxa"/>
          </w:tcPr>
          <w:p w:rsidR="00C8283F" w:rsidRDefault="00C8283F" w:rsidP="00CD65D3">
            <w:pPr>
              <w:pStyle w:val="TableParagraph"/>
              <w:ind w:left="107"/>
              <w:rPr>
                <w:sz w:val="20"/>
              </w:rPr>
            </w:pPr>
            <w:r>
              <w:rPr>
                <w:spacing w:val="-5"/>
                <w:sz w:val="20"/>
              </w:rPr>
              <w:t>1.</w:t>
            </w:r>
          </w:p>
        </w:tc>
        <w:tc>
          <w:tcPr>
            <w:tcW w:w="2830" w:type="dxa"/>
          </w:tcPr>
          <w:p w:rsidR="00C8283F" w:rsidRDefault="00C8283F" w:rsidP="00CD65D3">
            <w:pPr>
              <w:pStyle w:val="TableParagraph"/>
              <w:spacing w:line="259" w:lineRule="auto"/>
              <w:ind w:left="107" w:right="165"/>
              <w:rPr>
                <w:sz w:val="20"/>
              </w:rPr>
            </w:pPr>
            <w:r>
              <w:rPr>
                <w:sz w:val="20"/>
              </w:rPr>
              <w:t xml:space="preserve">Nepoštivanje pravilnika o ocjenjivanju učenika, kao i </w:t>
            </w:r>
            <w:r>
              <w:rPr>
                <w:spacing w:val="-2"/>
                <w:sz w:val="20"/>
              </w:rPr>
              <w:t>subjektivno</w:t>
            </w:r>
            <w:r>
              <w:rPr>
                <w:spacing w:val="-11"/>
                <w:sz w:val="20"/>
              </w:rPr>
              <w:t xml:space="preserve"> </w:t>
            </w:r>
            <w:r>
              <w:rPr>
                <w:spacing w:val="-2"/>
                <w:sz w:val="20"/>
              </w:rPr>
              <w:t>ocjenjivanje</w:t>
            </w:r>
            <w:r>
              <w:rPr>
                <w:spacing w:val="-10"/>
                <w:sz w:val="20"/>
              </w:rPr>
              <w:t xml:space="preserve"> </w:t>
            </w:r>
            <w:r>
              <w:rPr>
                <w:spacing w:val="-2"/>
                <w:sz w:val="20"/>
              </w:rPr>
              <w:t xml:space="preserve">bez </w:t>
            </w:r>
            <w:r>
              <w:rPr>
                <w:sz w:val="20"/>
              </w:rPr>
              <w:t>jasnih kriterija</w:t>
            </w:r>
          </w:p>
        </w:tc>
        <w:tc>
          <w:tcPr>
            <w:tcW w:w="2940" w:type="dxa"/>
          </w:tcPr>
          <w:p w:rsidR="00C8283F" w:rsidRDefault="00C8283F" w:rsidP="00CD65D3">
            <w:pPr>
              <w:pStyle w:val="TableParagraph"/>
              <w:spacing w:line="256" w:lineRule="auto"/>
              <w:ind w:left="106" w:right="77"/>
              <w:rPr>
                <w:sz w:val="20"/>
              </w:rPr>
            </w:pPr>
            <w:r>
              <w:rPr>
                <w:sz w:val="20"/>
              </w:rPr>
              <w:t>Zakon</w:t>
            </w:r>
            <w:r>
              <w:rPr>
                <w:spacing w:val="-9"/>
                <w:sz w:val="20"/>
              </w:rPr>
              <w:t xml:space="preserve"> </w:t>
            </w:r>
            <w:r>
              <w:rPr>
                <w:sz w:val="20"/>
              </w:rPr>
              <w:t>o</w:t>
            </w:r>
            <w:r>
              <w:rPr>
                <w:spacing w:val="-7"/>
                <w:sz w:val="20"/>
              </w:rPr>
              <w:t xml:space="preserve"> </w:t>
            </w:r>
            <w:r>
              <w:rPr>
                <w:sz w:val="20"/>
              </w:rPr>
              <w:t>odgoju</w:t>
            </w:r>
            <w:r>
              <w:rPr>
                <w:spacing w:val="-9"/>
                <w:sz w:val="20"/>
              </w:rPr>
              <w:t xml:space="preserve"> </w:t>
            </w:r>
            <w:r>
              <w:rPr>
                <w:sz w:val="20"/>
              </w:rPr>
              <w:t>i</w:t>
            </w:r>
            <w:r>
              <w:rPr>
                <w:spacing w:val="-8"/>
                <w:sz w:val="20"/>
              </w:rPr>
              <w:t xml:space="preserve"> </w:t>
            </w:r>
            <w:r>
              <w:rPr>
                <w:sz w:val="20"/>
              </w:rPr>
              <w:t>obrazovanju</w:t>
            </w:r>
            <w:r>
              <w:rPr>
                <w:spacing w:val="-9"/>
                <w:sz w:val="20"/>
              </w:rPr>
              <w:t xml:space="preserve"> </w:t>
            </w:r>
            <w:r>
              <w:rPr>
                <w:sz w:val="20"/>
              </w:rPr>
              <w:t>u osnovnoj i srednjoj školi u Kantonu Sarajevo</w:t>
            </w:r>
          </w:p>
          <w:p w:rsidR="00C8283F" w:rsidRDefault="00C8283F" w:rsidP="00CD65D3">
            <w:pPr>
              <w:pStyle w:val="TableParagraph"/>
              <w:spacing w:before="227"/>
              <w:rPr>
                <w:sz w:val="20"/>
              </w:rPr>
            </w:pPr>
          </w:p>
          <w:p w:rsidR="00C8283F" w:rsidRDefault="00C8283F" w:rsidP="00CD65D3">
            <w:pPr>
              <w:pStyle w:val="TableParagraph"/>
              <w:ind w:left="106" w:right="115"/>
              <w:rPr>
                <w:sz w:val="20"/>
              </w:rPr>
            </w:pPr>
            <w:r>
              <w:rPr>
                <w:sz w:val="20"/>
              </w:rPr>
              <w:t>Pravilnik</w:t>
            </w:r>
            <w:r>
              <w:rPr>
                <w:spacing w:val="-13"/>
                <w:sz w:val="20"/>
              </w:rPr>
              <w:t xml:space="preserve"> </w:t>
            </w:r>
            <w:r>
              <w:rPr>
                <w:sz w:val="20"/>
              </w:rPr>
              <w:t>o</w:t>
            </w:r>
            <w:r>
              <w:rPr>
                <w:spacing w:val="-12"/>
                <w:sz w:val="20"/>
              </w:rPr>
              <w:t xml:space="preserve"> </w:t>
            </w:r>
            <w:r>
              <w:rPr>
                <w:sz w:val="20"/>
              </w:rPr>
              <w:t>praćenju,</w:t>
            </w:r>
            <w:r>
              <w:rPr>
                <w:spacing w:val="-11"/>
                <w:sz w:val="20"/>
              </w:rPr>
              <w:t xml:space="preserve"> </w:t>
            </w:r>
            <w:r>
              <w:rPr>
                <w:sz w:val="20"/>
              </w:rPr>
              <w:t>vrednovanju i ocjenjivanju</w:t>
            </w:r>
            <w:r>
              <w:rPr>
                <w:spacing w:val="-8"/>
                <w:sz w:val="20"/>
              </w:rPr>
              <w:t xml:space="preserve"> </w:t>
            </w:r>
            <w:r>
              <w:rPr>
                <w:sz w:val="20"/>
              </w:rPr>
              <w:t>učenika osnovnih i srednjih škola u Kantonu</w:t>
            </w:r>
            <w:r>
              <w:rPr>
                <w:spacing w:val="40"/>
                <w:sz w:val="20"/>
              </w:rPr>
              <w:t xml:space="preserve"> </w:t>
            </w:r>
            <w:r>
              <w:rPr>
                <w:spacing w:val="-2"/>
                <w:sz w:val="20"/>
              </w:rPr>
              <w:t>Sarajevo</w:t>
            </w:r>
          </w:p>
        </w:tc>
        <w:tc>
          <w:tcPr>
            <w:tcW w:w="1620" w:type="dxa"/>
          </w:tcPr>
          <w:p w:rsidR="00C8283F" w:rsidRDefault="00C8283F" w:rsidP="00CD65D3">
            <w:pPr>
              <w:pStyle w:val="TableParagraph"/>
              <w:rPr>
                <w:sz w:val="20"/>
              </w:rPr>
            </w:pPr>
          </w:p>
          <w:p w:rsidR="00C8283F" w:rsidRDefault="00C8283F" w:rsidP="00CD65D3">
            <w:pPr>
              <w:pStyle w:val="TableParagraph"/>
              <w:ind w:left="358"/>
              <w:rPr>
                <w:sz w:val="20"/>
              </w:rPr>
            </w:pPr>
            <w:r>
              <w:rPr>
                <w:spacing w:val="-2"/>
                <w:sz w:val="20"/>
              </w:rPr>
              <w:t>Djelimično kontrolisan</w:t>
            </w:r>
          </w:p>
        </w:tc>
        <w:tc>
          <w:tcPr>
            <w:tcW w:w="1620" w:type="dxa"/>
          </w:tcPr>
          <w:p w:rsidR="00C8283F" w:rsidRDefault="00C8283F" w:rsidP="00CD65D3">
            <w:pPr>
              <w:pStyle w:val="TableParagraph"/>
              <w:rPr>
                <w:sz w:val="20"/>
              </w:rPr>
            </w:pPr>
          </w:p>
          <w:p w:rsidR="00C8283F" w:rsidRDefault="00C8283F" w:rsidP="00CD65D3">
            <w:pPr>
              <w:pStyle w:val="TableParagraph"/>
              <w:ind w:left="106"/>
              <w:rPr>
                <w:sz w:val="20"/>
              </w:rPr>
            </w:pPr>
            <w:r>
              <w:rPr>
                <w:spacing w:val="-10"/>
                <w:sz w:val="20"/>
              </w:rPr>
              <w:t>1</w:t>
            </w:r>
          </w:p>
        </w:tc>
        <w:tc>
          <w:tcPr>
            <w:tcW w:w="1454" w:type="dxa"/>
          </w:tcPr>
          <w:p w:rsidR="00C8283F" w:rsidRDefault="00C8283F" w:rsidP="00CD65D3">
            <w:pPr>
              <w:pStyle w:val="TableParagraph"/>
              <w:rPr>
                <w:sz w:val="20"/>
              </w:rPr>
            </w:pPr>
          </w:p>
          <w:p w:rsidR="00C8283F" w:rsidRDefault="00C8283F" w:rsidP="00CD65D3">
            <w:pPr>
              <w:pStyle w:val="TableParagraph"/>
              <w:ind w:left="107"/>
              <w:rPr>
                <w:sz w:val="20"/>
              </w:rPr>
            </w:pPr>
            <w:r>
              <w:rPr>
                <w:spacing w:val="-10"/>
                <w:sz w:val="20"/>
              </w:rPr>
              <w:t>2</w:t>
            </w:r>
          </w:p>
        </w:tc>
        <w:tc>
          <w:tcPr>
            <w:tcW w:w="1780" w:type="dxa"/>
          </w:tcPr>
          <w:p w:rsidR="00C8283F" w:rsidRDefault="00C8283F" w:rsidP="00CD65D3">
            <w:pPr>
              <w:pStyle w:val="TableParagraph"/>
              <w:rPr>
                <w:sz w:val="20"/>
              </w:rPr>
            </w:pPr>
          </w:p>
          <w:p w:rsidR="00C8283F" w:rsidRDefault="00C8283F" w:rsidP="00CD65D3">
            <w:pPr>
              <w:pStyle w:val="TableParagraph"/>
              <w:ind w:left="107"/>
              <w:rPr>
                <w:sz w:val="20"/>
              </w:rPr>
            </w:pPr>
            <w:r>
              <w:rPr>
                <w:spacing w:val="-2"/>
                <w:sz w:val="20"/>
              </w:rPr>
              <w:t>Nizak</w:t>
            </w:r>
          </w:p>
        </w:tc>
      </w:tr>
    </w:tbl>
    <w:p w:rsidR="00C8283F" w:rsidRDefault="00C8283F" w:rsidP="00C8283F">
      <w:pPr>
        <w:pStyle w:val="TableParagraph"/>
        <w:rPr>
          <w:sz w:val="20"/>
        </w:rPr>
        <w:sectPr w:rsidR="00C8283F">
          <w:pgSz w:w="15840" w:h="12240" w:orient="landscape"/>
          <w:pgMar w:top="1360" w:right="360" w:bottom="1200" w:left="720" w:header="0" w:footer="1014" w:gutter="0"/>
          <w:cols w:space="720"/>
        </w:sectPr>
      </w:pPr>
    </w:p>
    <w:p w:rsidR="00C8283F" w:rsidRDefault="00C8283F" w:rsidP="00C8283F">
      <w:pPr>
        <w:tabs>
          <w:tab w:val="left" w:pos="1080"/>
        </w:tabs>
        <w:ind w:left="720"/>
        <w:rPr>
          <w:spacing w:val="-2"/>
          <w:sz w:val="24"/>
        </w:rPr>
      </w:pPr>
      <w:r>
        <w:rPr>
          <w:sz w:val="24"/>
        </w:rPr>
        <w:lastRenderedPageBreak/>
        <w:t xml:space="preserve">2.2. </w:t>
      </w:r>
      <w:r w:rsidRPr="00E87258">
        <w:rPr>
          <w:sz w:val="24"/>
        </w:rPr>
        <w:t>Rizik:</w:t>
      </w:r>
      <w:r w:rsidRPr="00E87258">
        <w:rPr>
          <w:spacing w:val="-4"/>
          <w:sz w:val="24"/>
        </w:rPr>
        <w:t xml:space="preserve"> </w:t>
      </w:r>
      <w:r w:rsidRPr="00E87258">
        <w:rPr>
          <w:sz w:val="24"/>
        </w:rPr>
        <w:t>Ocjenjivanje</w:t>
      </w:r>
      <w:r w:rsidRPr="00E87258">
        <w:rPr>
          <w:spacing w:val="-3"/>
          <w:sz w:val="24"/>
        </w:rPr>
        <w:t xml:space="preserve"> </w:t>
      </w:r>
      <w:r>
        <w:rPr>
          <w:spacing w:val="-2"/>
          <w:sz w:val="24"/>
        </w:rPr>
        <w:t>nastavnika i stručnih saradnika</w:t>
      </w:r>
    </w:p>
    <w:p w:rsidR="00C8283F" w:rsidRPr="00E87258" w:rsidRDefault="00C8283F" w:rsidP="00C8283F">
      <w:pPr>
        <w:tabs>
          <w:tab w:val="left" w:pos="1080"/>
        </w:tabs>
        <w:ind w:left="720"/>
        <w:rPr>
          <w:sz w:val="24"/>
        </w:rPr>
      </w:pP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0"/>
        <w:gridCol w:w="2940"/>
        <w:gridCol w:w="1620"/>
        <w:gridCol w:w="1620"/>
        <w:gridCol w:w="1454"/>
        <w:gridCol w:w="1780"/>
      </w:tblGrid>
      <w:tr w:rsidR="00C8283F" w:rsidTr="00CD65D3">
        <w:trPr>
          <w:trHeight w:val="1206"/>
        </w:trPr>
        <w:tc>
          <w:tcPr>
            <w:tcW w:w="706" w:type="dxa"/>
            <w:shd w:val="clear" w:color="auto" w:fill="B4C5E7"/>
          </w:tcPr>
          <w:p w:rsidR="00C8283F" w:rsidRDefault="00C8283F" w:rsidP="00CD65D3">
            <w:pPr>
              <w:pStyle w:val="TableParagraph"/>
              <w:ind w:left="150"/>
              <w:rPr>
                <w:sz w:val="20"/>
              </w:rPr>
            </w:pPr>
            <w:r>
              <w:rPr>
                <w:spacing w:val="-2"/>
                <w:sz w:val="20"/>
              </w:rPr>
              <w:t>R.br.</w:t>
            </w:r>
          </w:p>
        </w:tc>
        <w:tc>
          <w:tcPr>
            <w:tcW w:w="2830" w:type="dxa"/>
            <w:shd w:val="clear" w:color="auto" w:fill="B4C5E7"/>
          </w:tcPr>
          <w:p w:rsidR="00C8283F" w:rsidRDefault="00C8283F" w:rsidP="00CD65D3">
            <w:pPr>
              <w:pStyle w:val="TableParagraph"/>
              <w:ind w:left="664"/>
              <w:rPr>
                <w:sz w:val="20"/>
              </w:rPr>
            </w:pPr>
            <w:r>
              <w:rPr>
                <w:spacing w:val="-2"/>
                <w:sz w:val="20"/>
              </w:rPr>
              <w:t>Faktor/izvor</w:t>
            </w:r>
            <w:r>
              <w:rPr>
                <w:spacing w:val="11"/>
                <w:sz w:val="20"/>
              </w:rPr>
              <w:t xml:space="preserve"> </w:t>
            </w:r>
            <w:r>
              <w:rPr>
                <w:spacing w:val="-2"/>
                <w:sz w:val="20"/>
              </w:rPr>
              <w:t>rizika</w:t>
            </w:r>
          </w:p>
        </w:tc>
        <w:tc>
          <w:tcPr>
            <w:tcW w:w="2940" w:type="dxa"/>
            <w:shd w:val="clear" w:color="auto" w:fill="B4C5E7"/>
          </w:tcPr>
          <w:p w:rsidR="00C8283F" w:rsidRDefault="00C8283F" w:rsidP="00CD65D3">
            <w:pPr>
              <w:pStyle w:val="TableParagraph"/>
              <w:ind w:left="8" w:right="1"/>
              <w:jc w:val="center"/>
              <w:rPr>
                <w:sz w:val="20"/>
              </w:rPr>
            </w:pPr>
            <w:r>
              <w:rPr>
                <w:sz w:val="20"/>
              </w:rPr>
              <w:t>Postojeće</w:t>
            </w:r>
            <w:r>
              <w:rPr>
                <w:spacing w:val="-7"/>
                <w:sz w:val="20"/>
              </w:rPr>
              <w:t xml:space="preserve"> </w:t>
            </w:r>
            <w:r>
              <w:rPr>
                <w:sz w:val="20"/>
              </w:rPr>
              <w:t>mjere/</w:t>
            </w:r>
            <w:r>
              <w:rPr>
                <w:spacing w:val="-7"/>
                <w:sz w:val="20"/>
              </w:rPr>
              <w:t xml:space="preserve"> </w:t>
            </w:r>
            <w:r>
              <w:rPr>
                <w:spacing w:val="-2"/>
                <w:sz w:val="20"/>
              </w:rPr>
              <w:t>kontrolni</w:t>
            </w:r>
          </w:p>
          <w:p w:rsidR="00C8283F" w:rsidRDefault="00C8283F" w:rsidP="00CD65D3">
            <w:pPr>
              <w:pStyle w:val="TableParagraph"/>
              <w:ind w:left="8"/>
              <w:jc w:val="center"/>
              <w:rPr>
                <w:sz w:val="20"/>
              </w:rPr>
            </w:pPr>
            <w:r>
              <w:rPr>
                <w:sz w:val="20"/>
              </w:rPr>
              <w:t>mehanizmi</w:t>
            </w:r>
            <w:r>
              <w:rPr>
                <w:spacing w:val="-5"/>
                <w:sz w:val="20"/>
              </w:rPr>
              <w:t xml:space="preserve"> </w:t>
            </w:r>
            <w:r>
              <w:rPr>
                <w:sz w:val="20"/>
              </w:rPr>
              <w:t>na</w:t>
            </w:r>
            <w:r>
              <w:rPr>
                <w:spacing w:val="-6"/>
                <w:sz w:val="20"/>
              </w:rPr>
              <w:t xml:space="preserve"> </w:t>
            </w:r>
            <w:r>
              <w:rPr>
                <w:sz w:val="20"/>
              </w:rPr>
              <w:t>snazi</w:t>
            </w:r>
            <w:r>
              <w:rPr>
                <w:spacing w:val="-6"/>
                <w:sz w:val="20"/>
              </w:rPr>
              <w:t xml:space="preserve"> </w:t>
            </w:r>
            <w:r>
              <w:rPr>
                <w:sz w:val="20"/>
              </w:rPr>
              <w:t>u</w:t>
            </w:r>
            <w:r>
              <w:rPr>
                <w:spacing w:val="-6"/>
                <w:sz w:val="20"/>
              </w:rPr>
              <w:t xml:space="preserve"> </w:t>
            </w:r>
            <w:r>
              <w:rPr>
                <w:spacing w:val="-2"/>
                <w:sz w:val="20"/>
              </w:rPr>
              <w:t>instituciji</w:t>
            </w:r>
          </w:p>
        </w:tc>
        <w:tc>
          <w:tcPr>
            <w:tcW w:w="1620" w:type="dxa"/>
            <w:shd w:val="clear" w:color="auto" w:fill="B4C5E7"/>
          </w:tcPr>
          <w:p w:rsidR="00C8283F" w:rsidRDefault="00C8283F" w:rsidP="00CD65D3">
            <w:pPr>
              <w:pStyle w:val="TableParagraph"/>
              <w:spacing w:before="1"/>
              <w:ind w:left="279"/>
              <w:rPr>
                <w:rFonts w:ascii="Calibri"/>
                <w:sz w:val="20"/>
              </w:rPr>
            </w:pPr>
            <w:r>
              <w:rPr>
                <w:rFonts w:ascii="Calibri"/>
                <w:sz w:val="20"/>
              </w:rPr>
              <w:t>Analiza</w:t>
            </w:r>
            <w:r>
              <w:rPr>
                <w:rFonts w:ascii="Calibri"/>
                <w:spacing w:val="-8"/>
                <w:sz w:val="20"/>
              </w:rPr>
              <w:t xml:space="preserve"> </w:t>
            </w:r>
            <w:r>
              <w:rPr>
                <w:rFonts w:ascii="Calibri"/>
                <w:spacing w:val="-2"/>
                <w:sz w:val="20"/>
              </w:rPr>
              <w:t>rizika</w:t>
            </w:r>
          </w:p>
          <w:p w:rsidR="00C8283F" w:rsidRDefault="00C8283F" w:rsidP="00CD65D3">
            <w:pPr>
              <w:pStyle w:val="TableParagraph"/>
              <w:spacing w:before="1" w:line="243" w:lineRule="exact"/>
              <w:ind w:left="313"/>
              <w:rPr>
                <w:rFonts w:ascii="Calibri"/>
                <w:sz w:val="20"/>
              </w:rPr>
            </w:pPr>
            <w:r>
              <w:rPr>
                <w:rFonts w:ascii="Calibri"/>
                <w:spacing w:val="-4"/>
                <w:sz w:val="20"/>
              </w:rPr>
              <w:t>-</w:t>
            </w:r>
            <w:r>
              <w:rPr>
                <w:rFonts w:ascii="Calibri"/>
                <w:spacing w:val="-2"/>
                <w:sz w:val="20"/>
              </w:rPr>
              <w:t>Kontrolisan</w:t>
            </w:r>
          </w:p>
          <w:p w:rsidR="00C8283F" w:rsidRDefault="00C8283F" w:rsidP="00CD65D3">
            <w:pPr>
              <w:pStyle w:val="TableParagraph"/>
              <w:ind w:left="351" w:hanging="5"/>
              <w:rPr>
                <w:rFonts w:ascii="Calibri" w:hAnsi="Calibri"/>
                <w:sz w:val="20"/>
              </w:rPr>
            </w:pPr>
            <w:r>
              <w:rPr>
                <w:rFonts w:ascii="Calibri" w:hAnsi="Calibri"/>
                <w:spacing w:val="-2"/>
                <w:sz w:val="20"/>
              </w:rPr>
              <w:t>-Djelimično kontrolisan</w:t>
            </w:r>
          </w:p>
          <w:p w:rsidR="00C8283F" w:rsidRDefault="00C8283F" w:rsidP="00CD65D3">
            <w:pPr>
              <w:pStyle w:val="TableParagraph"/>
              <w:spacing w:line="210" w:lineRule="exact"/>
              <w:ind w:left="207"/>
              <w:rPr>
                <w:sz w:val="20"/>
              </w:rPr>
            </w:pPr>
            <w:r>
              <w:rPr>
                <w:spacing w:val="-4"/>
                <w:sz w:val="20"/>
              </w:rPr>
              <w:t>-</w:t>
            </w:r>
            <w:r>
              <w:rPr>
                <w:spacing w:val="-2"/>
                <w:sz w:val="20"/>
              </w:rPr>
              <w:t>Nekontrolisan</w:t>
            </w:r>
          </w:p>
        </w:tc>
        <w:tc>
          <w:tcPr>
            <w:tcW w:w="1620" w:type="dxa"/>
            <w:shd w:val="clear" w:color="auto" w:fill="B4C5E7"/>
          </w:tcPr>
          <w:p w:rsidR="00C8283F" w:rsidRDefault="00C8283F" w:rsidP="00CD65D3">
            <w:pPr>
              <w:pStyle w:val="TableParagraph"/>
              <w:ind w:left="291" w:right="284" w:hanging="1"/>
              <w:jc w:val="center"/>
              <w:rPr>
                <w:sz w:val="20"/>
              </w:rPr>
            </w:pPr>
            <w:r>
              <w:rPr>
                <w:spacing w:val="-2"/>
                <w:sz w:val="20"/>
              </w:rPr>
              <w:t>Ocjena vjerovatnoće nastanka korupcije</w:t>
            </w:r>
          </w:p>
          <w:p w:rsidR="00C8283F" w:rsidRDefault="00C8283F" w:rsidP="00CD65D3">
            <w:pPr>
              <w:pStyle w:val="TableParagraph"/>
              <w:spacing w:line="229" w:lineRule="exact"/>
              <w:ind w:left="7"/>
              <w:jc w:val="center"/>
              <w:rPr>
                <w:sz w:val="20"/>
              </w:rPr>
            </w:pPr>
            <w:r>
              <w:rPr>
                <w:sz w:val="20"/>
              </w:rPr>
              <w:t>(1, 2,</w:t>
            </w:r>
            <w:r>
              <w:rPr>
                <w:spacing w:val="-3"/>
                <w:sz w:val="20"/>
              </w:rPr>
              <w:t xml:space="preserve"> </w:t>
            </w:r>
            <w:r>
              <w:rPr>
                <w:spacing w:val="-5"/>
                <w:sz w:val="20"/>
              </w:rPr>
              <w:t>3)</w:t>
            </w:r>
          </w:p>
        </w:tc>
        <w:tc>
          <w:tcPr>
            <w:tcW w:w="1454" w:type="dxa"/>
            <w:shd w:val="clear" w:color="auto" w:fill="B4C5E7"/>
          </w:tcPr>
          <w:p w:rsidR="00C8283F" w:rsidRDefault="00C8283F" w:rsidP="00CD65D3">
            <w:pPr>
              <w:pStyle w:val="TableParagraph"/>
              <w:ind w:left="318" w:right="310" w:firstLine="1"/>
              <w:jc w:val="center"/>
              <w:rPr>
                <w:sz w:val="20"/>
              </w:rPr>
            </w:pPr>
            <w:r>
              <w:rPr>
                <w:spacing w:val="-2"/>
                <w:sz w:val="20"/>
              </w:rPr>
              <w:t xml:space="preserve">Ocjena posljedice nastanka korupcije </w:t>
            </w:r>
            <w:r>
              <w:rPr>
                <w:sz w:val="20"/>
              </w:rPr>
              <w:t>(1, 2, 3)</w:t>
            </w:r>
          </w:p>
        </w:tc>
        <w:tc>
          <w:tcPr>
            <w:tcW w:w="1780" w:type="dxa"/>
            <w:shd w:val="clear" w:color="auto" w:fill="B4C5E7"/>
          </w:tcPr>
          <w:p w:rsidR="00C8283F" w:rsidRDefault="00C8283F" w:rsidP="00CD65D3">
            <w:pPr>
              <w:pStyle w:val="TableParagraph"/>
              <w:ind w:left="152" w:right="146"/>
              <w:jc w:val="center"/>
              <w:rPr>
                <w:sz w:val="20"/>
              </w:rPr>
            </w:pPr>
            <w:r>
              <w:rPr>
                <w:sz w:val="20"/>
              </w:rPr>
              <w:t>Intenzitet</w:t>
            </w:r>
            <w:r>
              <w:rPr>
                <w:spacing w:val="-13"/>
                <w:sz w:val="20"/>
              </w:rPr>
              <w:t xml:space="preserve"> </w:t>
            </w:r>
            <w:r>
              <w:rPr>
                <w:sz w:val="20"/>
              </w:rPr>
              <w:t xml:space="preserve">rizika </w:t>
            </w:r>
            <w:r>
              <w:rPr>
                <w:spacing w:val="-2"/>
                <w:sz w:val="20"/>
              </w:rPr>
              <w:t>(VISOK, SREDNJI, NIZAK)</w:t>
            </w:r>
          </w:p>
        </w:tc>
      </w:tr>
      <w:tr w:rsidR="00C8283F" w:rsidTr="00CD65D3">
        <w:trPr>
          <w:trHeight w:val="2363"/>
        </w:trPr>
        <w:tc>
          <w:tcPr>
            <w:tcW w:w="706" w:type="dxa"/>
          </w:tcPr>
          <w:p w:rsidR="00C8283F" w:rsidRDefault="00C8283F" w:rsidP="00CD65D3">
            <w:pPr>
              <w:pStyle w:val="TableParagraph"/>
              <w:ind w:left="107"/>
              <w:rPr>
                <w:sz w:val="20"/>
              </w:rPr>
            </w:pPr>
            <w:r>
              <w:rPr>
                <w:spacing w:val="-5"/>
                <w:sz w:val="20"/>
              </w:rPr>
              <w:t>1.</w:t>
            </w:r>
          </w:p>
        </w:tc>
        <w:tc>
          <w:tcPr>
            <w:tcW w:w="2830" w:type="dxa"/>
          </w:tcPr>
          <w:p w:rsidR="00C8283F" w:rsidRDefault="00C8283F" w:rsidP="00CD65D3">
            <w:pPr>
              <w:pStyle w:val="TableParagraph"/>
              <w:spacing w:line="259" w:lineRule="auto"/>
              <w:ind w:left="107" w:right="165"/>
              <w:rPr>
                <w:sz w:val="20"/>
              </w:rPr>
            </w:pPr>
            <w:r>
              <w:rPr>
                <w:sz w:val="20"/>
              </w:rPr>
              <w:t>Nepoštivanje pravilnika o ocjenjivanju nastavnika i stručnih saradnika u KS</w:t>
            </w:r>
          </w:p>
        </w:tc>
        <w:tc>
          <w:tcPr>
            <w:tcW w:w="2940" w:type="dxa"/>
          </w:tcPr>
          <w:p w:rsidR="00C8283F" w:rsidRPr="00E87258" w:rsidRDefault="00C8283F" w:rsidP="00CD65D3">
            <w:pPr>
              <w:pStyle w:val="TableParagraph"/>
              <w:spacing w:line="256" w:lineRule="auto"/>
              <w:ind w:left="106" w:right="77"/>
              <w:rPr>
                <w:sz w:val="20"/>
              </w:rPr>
            </w:pPr>
            <w:r w:rsidRPr="00E87258">
              <w:rPr>
                <w:sz w:val="20"/>
              </w:rPr>
              <w:t>Zakon</w:t>
            </w:r>
            <w:r w:rsidRPr="00E87258">
              <w:rPr>
                <w:spacing w:val="-9"/>
                <w:sz w:val="20"/>
              </w:rPr>
              <w:t xml:space="preserve"> </w:t>
            </w:r>
            <w:r w:rsidRPr="00E87258">
              <w:rPr>
                <w:sz w:val="20"/>
              </w:rPr>
              <w:t>o</w:t>
            </w:r>
            <w:r w:rsidRPr="00E87258">
              <w:rPr>
                <w:spacing w:val="-7"/>
                <w:sz w:val="20"/>
              </w:rPr>
              <w:t xml:space="preserve"> </w:t>
            </w:r>
            <w:r w:rsidRPr="00E87258">
              <w:rPr>
                <w:sz w:val="20"/>
              </w:rPr>
              <w:t>odgoju</w:t>
            </w:r>
            <w:r w:rsidRPr="00E87258">
              <w:rPr>
                <w:spacing w:val="-9"/>
                <w:sz w:val="20"/>
              </w:rPr>
              <w:t xml:space="preserve"> </w:t>
            </w:r>
            <w:r w:rsidRPr="00E87258">
              <w:rPr>
                <w:sz w:val="20"/>
              </w:rPr>
              <w:t>i</w:t>
            </w:r>
            <w:r w:rsidRPr="00E87258">
              <w:rPr>
                <w:spacing w:val="-8"/>
                <w:sz w:val="20"/>
              </w:rPr>
              <w:t xml:space="preserve"> </w:t>
            </w:r>
            <w:r w:rsidRPr="00E87258">
              <w:rPr>
                <w:sz w:val="20"/>
              </w:rPr>
              <w:t>obrazovanju</w:t>
            </w:r>
            <w:r w:rsidRPr="00E87258">
              <w:rPr>
                <w:spacing w:val="-9"/>
                <w:sz w:val="20"/>
              </w:rPr>
              <w:t xml:space="preserve"> </w:t>
            </w:r>
            <w:r w:rsidRPr="00E87258">
              <w:rPr>
                <w:sz w:val="20"/>
              </w:rPr>
              <w:t>u osnovnoj i srednjoj školi u Kantonu Sarajevo</w:t>
            </w:r>
          </w:p>
          <w:p w:rsidR="00C8283F" w:rsidRDefault="00C8283F" w:rsidP="00CD65D3">
            <w:pPr>
              <w:pStyle w:val="TableParagraph"/>
              <w:spacing w:before="227"/>
              <w:rPr>
                <w:sz w:val="20"/>
              </w:rPr>
            </w:pPr>
          </w:p>
          <w:p w:rsidR="00C8283F" w:rsidRPr="00E87258" w:rsidRDefault="00C8283F" w:rsidP="00CD65D3">
            <w:pPr>
              <w:pStyle w:val="TableParagraph"/>
              <w:ind w:left="106" w:right="115"/>
              <w:rPr>
                <w:sz w:val="20"/>
              </w:rPr>
            </w:pPr>
            <w:r w:rsidRPr="00E87258">
              <w:rPr>
                <w:sz w:val="20"/>
              </w:rPr>
              <w:t>Pravilnik</w:t>
            </w:r>
            <w:r w:rsidRPr="00E87258">
              <w:rPr>
                <w:spacing w:val="-13"/>
                <w:sz w:val="20"/>
              </w:rPr>
              <w:t xml:space="preserve"> </w:t>
            </w:r>
            <w:r w:rsidRPr="00E87258">
              <w:rPr>
                <w:sz w:val="20"/>
              </w:rPr>
              <w:t>o</w:t>
            </w:r>
            <w:r w:rsidRPr="00E87258">
              <w:rPr>
                <w:spacing w:val="-12"/>
                <w:sz w:val="20"/>
              </w:rPr>
              <w:t xml:space="preserve"> ocjenjivanju nastavnika i stručnih saradnika u osnovnim i srednjim školama u Kantonu Sarajevo</w:t>
            </w:r>
          </w:p>
        </w:tc>
        <w:tc>
          <w:tcPr>
            <w:tcW w:w="1620" w:type="dxa"/>
          </w:tcPr>
          <w:p w:rsidR="00C8283F" w:rsidRDefault="00C8283F" w:rsidP="00CD65D3">
            <w:pPr>
              <w:pStyle w:val="TableParagraph"/>
              <w:rPr>
                <w:sz w:val="20"/>
              </w:rPr>
            </w:pPr>
          </w:p>
          <w:p w:rsidR="00C8283F" w:rsidRDefault="00C8283F" w:rsidP="00CD65D3">
            <w:pPr>
              <w:pStyle w:val="TableParagraph"/>
              <w:ind w:left="358"/>
              <w:rPr>
                <w:sz w:val="20"/>
              </w:rPr>
            </w:pPr>
            <w:r>
              <w:rPr>
                <w:spacing w:val="-2"/>
                <w:sz w:val="20"/>
              </w:rPr>
              <w:t>Djelimično kontrolisan</w:t>
            </w:r>
          </w:p>
        </w:tc>
        <w:tc>
          <w:tcPr>
            <w:tcW w:w="1620" w:type="dxa"/>
          </w:tcPr>
          <w:p w:rsidR="00C8283F" w:rsidRDefault="00C8283F" w:rsidP="00CD65D3">
            <w:pPr>
              <w:pStyle w:val="TableParagraph"/>
              <w:rPr>
                <w:sz w:val="20"/>
              </w:rPr>
            </w:pPr>
          </w:p>
          <w:p w:rsidR="00C8283F" w:rsidRDefault="00C8283F" w:rsidP="00CD65D3">
            <w:pPr>
              <w:pStyle w:val="TableParagraph"/>
              <w:ind w:left="106"/>
              <w:rPr>
                <w:sz w:val="20"/>
              </w:rPr>
            </w:pPr>
            <w:r>
              <w:rPr>
                <w:spacing w:val="-10"/>
                <w:sz w:val="20"/>
              </w:rPr>
              <w:t>2</w:t>
            </w:r>
          </w:p>
        </w:tc>
        <w:tc>
          <w:tcPr>
            <w:tcW w:w="1454" w:type="dxa"/>
          </w:tcPr>
          <w:p w:rsidR="00C8283F" w:rsidRDefault="00C8283F" w:rsidP="00CD65D3">
            <w:pPr>
              <w:pStyle w:val="TableParagraph"/>
              <w:rPr>
                <w:sz w:val="20"/>
              </w:rPr>
            </w:pPr>
          </w:p>
          <w:p w:rsidR="00C8283F" w:rsidRDefault="00C8283F" w:rsidP="00CD65D3">
            <w:pPr>
              <w:pStyle w:val="TableParagraph"/>
              <w:ind w:left="107"/>
              <w:rPr>
                <w:sz w:val="20"/>
              </w:rPr>
            </w:pPr>
            <w:r>
              <w:rPr>
                <w:spacing w:val="-10"/>
                <w:sz w:val="20"/>
              </w:rPr>
              <w:t>2</w:t>
            </w:r>
          </w:p>
        </w:tc>
        <w:tc>
          <w:tcPr>
            <w:tcW w:w="1780" w:type="dxa"/>
          </w:tcPr>
          <w:p w:rsidR="00C8283F" w:rsidRDefault="00C8283F" w:rsidP="00CD65D3">
            <w:pPr>
              <w:pStyle w:val="TableParagraph"/>
              <w:rPr>
                <w:sz w:val="20"/>
              </w:rPr>
            </w:pPr>
          </w:p>
          <w:p w:rsidR="00C8283F" w:rsidRDefault="00C8283F" w:rsidP="00CD65D3">
            <w:pPr>
              <w:pStyle w:val="TableParagraph"/>
              <w:ind w:left="107"/>
              <w:rPr>
                <w:sz w:val="20"/>
              </w:rPr>
            </w:pPr>
            <w:r>
              <w:rPr>
                <w:spacing w:val="-2"/>
                <w:sz w:val="20"/>
              </w:rPr>
              <w:t>Srednji</w:t>
            </w:r>
          </w:p>
        </w:tc>
      </w:tr>
    </w:tbl>
    <w:p w:rsidR="00C8283F" w:rsidRDefault="00C8283F" w:rsidP="00C8283F">
      <w:pPr>
        <w:pStyle w:val="BodyText"/>
        <w:spacing w:before="79"/>
        <w:ind w:left="720"/>
      </w:pPr>
    </w:p>
    <w:p w:rsidR="00C8283F" w:rsidRDefault="00C8283F" w:rsidP="00C8283F">
      <w:pPr>
        <w:pStyle w:val="BodyText"/>
        <w:spacing w:before="79"/>
        <w:ind w:left="720"/>
      </w:pPr>
    </w:p>
    <w:p w:rsidR="00C8283F" w:rsidRDefault="00C8283F" w:rsidP="00C8283F">
      <w:pPr>
        <w:pStyle w:val="BodyText"/>
        <w:spacing w:before="79"/>
        <w:ind w:left="720"/>
      </w:pPr>
    </w:p>
    <w:p w:rsidR="00C8283F" w:rsidRDefault="00C8283F" w:rsidP="00C8283F">
      <w:pPr>
        <w:pStyle w:val="BodyText"/>
        <w:spacing w:before="79"/>
        <w:ind w:left="720"/>
      </w:pPr>
    </w:p>
    <w:p w:rsidR="00C8283F" w:rsidRDefault="00C8283F" w:rsidP="00C8283F">
      <w:pPr>
        <w:pStyle w:val="BodyText"/>
        <w:spacing w:before="79"/>
        <w:ind w:left="720"/>
      </w:pPr>
    </w:p>
    <w:p w:rsidR="00C8283F" w:rsidRDefault="00C8283F" w:rsidP="00C8283F">
      <w:pPr>
        <w:pStyle w:val="BodyText"/>
        <w:spacing w:before="79"/>
        <w:ind w:left="720"/>
      </w:pPr>
    </w:p>
    <w:p w:rsidR="00C8283F" w:rsidRDefault="00C8283F" w:rsidP="00C8283F">
      <w:pPr>
        <w:pStyle w:val="BodyText"/>
        <w:spacing w:before="79"/>
        <w:ind w:left="720"/>
      </w:pPr>
    </w:p>
    <w:p w:rsidR="00C8283F" w:rsidRDefault="00C8283F" w:rsidP="00C8283F">
      <w:pPr>
        <w:pStyle w:val="BodyText"/>
        <w:spacing w:before="79"/>
        <w:ind w:left="720"/>
      </w:pPr>
    </w:p>
    <w:p w:rsidR="00C8283F" w:rsidRDefault="00C8283F" w:rsidP="00C8283F">
      <w:pPr>
        <w:pStyle w:val="BodyText"/>
        <w:spacing w:before="79"/>
        <w:ind w:left="720"/>
      </w:pPr>
    </w:p>
    <w:p w:rsidR="00C8283F" w:rsidRDefault="00C8283F" w:rsidP="00C8283F">
      <w:pPr>
        <w:pStyle w:val="BodyText"/>
        <w:spacing w:before="79"/>
        <w:ind w:left="720"/>
      </w:pPr>
    </w:p>
    <w:p w:rsidR="00C8283F" w:rsidRDefault="00C8283F" w:rsidP="00C8283F">
      <w:pPr>
        <w:pStyle w:val="BodyText"/>
        <w:spacing w:before="79"/>
        <w:ind w:left="720"/>
      </w:pPr>
    </w:p>
    <w:p w:rsidR="00C8283F" w:rsidRDefault="00C8283F" w:rsidP="00C8283F">
      <w:pPr>
        <w:pStyle w:val="BodyText"/>
        <w:spacing w:before="79"/>
        <w:ind w:left="720"/>
      </w:pPr>
    </w:p>
    <w:p w:rsidR="00C8283F" w:rsidRDefault="00C8283F" w:rsidP="00C8283F">
      <w:pPr>
        <w:pStyle w:val="BodyText"/>
        <w:spacing w:before="79"/>
        <w:ind w:left="720"/>
      </w:pPr>
    </w:p>
    <w:p w:rsidR="00C8283F" w:rsidRDefault="00C8283F" w:rsidP="00C8283F">
      <w:pPr>
        <w:pStyle w:val="BodyText"/>
        <w:spacing w:before="79"/>
        <w:ind w:left="720"/>
      </w:pPr>
    </w:p>
    <w:p w:rsidR="00C8283F" w:rsidRDefault="00C8283F" w:rsidP="00C8283F">
      <w:pPr>
        <w:pStyle w:val="BodyText"/>
        <w:spacing w:before="79"/>
        <w:ind w:left="720"/>
      </w:pPr>
    </w:p>
    <w:p w:rsidR="00C8283F" w:rsidRPr="00CD65D3" w:rsidRDefault="00C8283F" w:rsidP="00C8283F">
      <w:pPr>
        <w:pStyle w:val="BodyText"/>
        <w:spacing w:before="79"/>
        <w:ind w:left="720"/>
        <w:rPr>
          <w:b/>
        </w:rPr>
      </w:pPr>
      <w:r w:rsidRPr="00CD65D3">
        <w:rPr>
          <w:b/>
        </w:rPr>
        <w:lastRenderedPageBreak/>
        <w:t>PLAN</w:t>
      </w:r>
      <w:r w:rsidRPr="00CD65D3">
        <w:rPr>
          <w:b/>
          <w:spacing w:val="-2"/>
        </w:rPr>
        <w:t xml:space="preserve"> </w:t>
      </w:r>
      <w:r w:rsidRPr="00CD65D3">
        <w:rPr>
          <w:b/>
        </w:rPr>
        <w:t>ZA</w:t>
      </w:r>
      <w:r w:rsidRPr="00CD65D3">
        <w:rPr>
          <w:b/>
          <w:spacing w:val="-2"/>
        </w:rPr>
        <w:t xml:space="preserve"> </w:t>
      </w:r>
      <w:r w:rsidRPr="00CD65D3">
        <w:rPr>
          <w:b/>
        </w:rPr>
        <w:t>UPRAVLJANJE</w:t>
      </w:r>
      <w:r w:rsidRPr="00CD65D3">
        <w:rPr>
          <w:b/>
          <w:spacing w:val="-3"/>
        </w:rPr>
        <w:t xml:space="preserve"> </w:t>
      </w:r>
      <w:r w:rsidRPr="00CD65D3">
        <w:rPr>
          <w:b/>
          <w:spacing w:val="-2"/>
        </w:rPr>
        <w:t>RIZICIMA</w:t>
      </w:r>
    </w:p>
    <w:p w:rsidR="00C8283F" w:rsidRDefault="00C8283F" w:rsidP="00C8283F">
      <w:pPr>
        <w:pStyle w:val="BodyText"/>
        <w:spacing w:before="10" w:after="1"/>
        <w:rPr>
          <w:sz w:val="15"/>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44"/>
        <w:gridCol w:w="2213"/>
        <w:gridCol w:w="2947"/>
        <w:gridCol w:w="1560"/>
        <w:gridCol w:w="2126"/>
        <w:gridCol w:w="1557"/>
        <w:gridCol w:w="2551"/>
      </w:tblGrid>
      <w:tr w:rsidR="00C8283F" w:rsidTr="00CD65D3">
        <w:trPr>
          <w:trHeight w:val="1341"/>
        </w:trPr>
        <w:tc>
          <w:tcPr>
            <w:tcW w:w="1644" w:type="dxa"/>
            <w:shd w:val="clear" w:color="auto" w:fill="BCD5ED"/>
          </w:tcPr>
          <w:p w:rsidR="00C8283F" w:rsidRDefault="00C8283F" w:rsidP="00CD65D3">
            <w:pPr>
              <w:pStyle w:val="TableParagraph"/>
            </w:pPr>
          </w:p>
          <w:p w:rsidR="00C8283F" w:rsidRDefault="00C8283F" w:rsidP="00CD65D3">
            <w:pPr>
              <w:pStyle w:val="TableParagraph"/>
              <w:spacing w:before="30"/>
            </w:pPr>
          </w:p>
          <w:p w:rsidR="00C8283F" w:rsidRDefault="00C8283F" w:rsidP="00CD65D3">
            <w:pPr>
              <w:pStyle w:val="TableParagraph"/>
              <w:ind w:left="107"/>
              <w:rPr>
                <w:rFonts w:ascii="Calibri"/>
                <w:b/>
              </w:rPr>
            </w:pPr>
            <w:r>
              <w:rPr>
                <w:rFonts w:ascii="Calibri"/>
                <w:b/>
              </w:rPr>
              <w:t>Naziv</w:t>
            </w:r>
            <w:r>
              <w:rPr>
                <w:rFonts w:ascii="Calibri"/>
                <w:b/>
                <w:spacing w:val="-5"/>
              </w:rPr>
              <w:t xml:space="preserve"> </w:t>
            </w:r>
            <w:r>
              <w:rPr>
                <w:rFonts w:ascii="Calibri"/>
                <w:b/>
                <w:spacing w:val="-2"/>
              </w:rPr>
              <w:t>rizika</w:t>
            </w:r>
          </w:p>
        </w:tc>
        <w:tc>
          <w:tcPr>
            <w:tcW w:w="2213" w:type="dxa"/>
            <w:shd w:val="clear" w:color="auto" w:fill="BCD5ED"/>
          </w:tcPr>
          <w:p w:rsidR="00C8283F" w:rsidRDefault="00C8283F" w:rsidP="00CD65D3">
            <w:pPr>
              <w:pStyle w:val="TableParagraph"/>
            </w:pPr>
          </w:p>
          <w:p w:rsidR="00C8283F" w:rsidRDefault="00C8283F" w:rsidP="00CD65D3">
            <w:pPr>
              <w:pStyle w:val="TableParagraph"/>
              <w:spacing w:before="30"/>
            </w:pPr>
          </w:p>
          <w:p w:rsidR="00C8283F" w:rsidRDefault="00C8283F" w:rsidP="00CD65D3">
            <w:pPr>
              <w:pStyle w:val="TableParagraph"/>
              <w:ind w:left="107"/>
              <w:rPr>
                <w:rFonts w:ascii="Calibri"/>
                <w:b/>
              </w:rPr>
            </w:pPr>
            <w:r>
              <w:rPr>
                <w:rFonts w:ascii="Calibri"/>
                <w:b/>
              </w:rPr>
              <w:t>Faktor</w:t>
            </w:r>
            <w:r>
              <w:rPr>
                <w:rFonts w:ascii="Calibri"/>
                <w:b/>
                <w:spacing w:val="-4"/>
              </w:rPr>
              <w:t xml:space="preserve"> </w:t>
            </w:r>
            <w:r>
              <w:rPr>
                <w:rFonts w:ascii="Calibri"/>
                <w:b/>
              </w:rPr>
              <w:t>(izvor)</w:t>
            </w:r>
            <w:r>
              <w:rPr>
                <w:rFonts w:ascii="Calibri"/>
                <w:b/>
                <w:spacing w:val="-6"/>
              </w:rPr>
              <w:t xml:space="preserve"> </w:t>
            </w:r>
            <w:r>
              <w:rPr>
                <w:rFonts w:ascii="Calibri"/>
                <w:b/>
                <w:spacing w:val="-2"/>
              </w:rPr>
              <w:t>rizika</w:t>
            </w:r>
          </w:p>
        </w:tc>
        <w:tc>
          <w:tcPr>
            <w:tcW w:w="2947" w:type="dxa"/>
            <w:shd w:val="clear" w:color="auto" w:fill="BCD5ED"/>
          </w:tcPr>
          <w:p w:rsidR="00C8283F" w:rsidRDefault="00C8283F" w:rsidP="00CD65D3">
            <w:pPr>
              <w:pStyle w:val="TableParagraph"/>
            </w:pPr>
          </w:p>
          <w:p w:rsidR="00C8283F" w:rsidRDefault="00C8283F" w:rsidP="00CD65D3">
            <w:pPr>
              <w:pStyle w:val="TableParagraph"/>
              <w:spacing w:before="30"/>
            </w:pPr>
          </w:p>
          <w:p w:rsidR="00C8283F" w:rsidRDefault="00C8283F" w:rsidP="00CD65D3">
            <w:pPr>
              <w:pStyle w:val="TableParagraph"/>
              <w:ind w:left="107"/>
              <w:rPr>
                <w:rFonts w:ascii="Calibri"/>
                <w:b/>
              </w:rPr>
            </w:pPr>
            <w:r>
              <w:rPr>
                <w:rFonts w:ascii="Calibri"/>
                <w:b/>
              </w:rPr>
              <w:t>Opis</w:t>
            </w:r>
            <w:r>
              <w:rPr>
                <w:rFonts w:ascii="Calibri"/>
                <w:b/>
                <w:spacing w:val="-1"/>
              </w:rPr>
              <w:t xml:space="preserve"> </w:t>
            </w:r>
            <w:r>
              <w:rPr>
                <w:rFonts w:ascii="Calibri"/>
                <w:b/>
                <w:spacing w:val="-2"/>
              </w:rPr>
              <w:t>mjere</w:t>
            </w:r>
          </w:p>
        </w:tc>
        <w:tc>
          <w:tcPr>
            <w:tcW w:w="1560" w:type="dxa"/>
            <w:shd w:val="clear" w:color="auto" w:fill="BCD5ED"/>
          </w:tcPr>
          <w:p w:rsidR="00C8283F" w:rsidRDefault="00C8283F" w:rsidP="00CD65D3">
            <w:pPr>
              <w:pStyle w:val="TableParagraph"/>
              <w:ind w:left="107" w:right="399"/>
              <w:rPr>
                <w:rFonts w:ascii="Calibri"/>
                <w:b/>
              </w:rPr>
            </w:pPr>
            <w:r>
              <w:rPr>
                <w:rFonts w:ascii="Calibri"/>
                <w:b/>
                <w:spacing w:val="-2"/>
              </w:rPr>
              <w:t xml:space="preserve">Prioritet </w:t>
            </w:r>
            <w:r>
              <w:rPr>
                <w:rFonts w:ascii="Calibri"/>
                <w:b/>
                <w:spacing w:val="-4"/>
              </w:rPr>
              <w:t xml:space="preserve">mjere </w:t>
            </w:r>
            <w:r>
              <w:rPr>
                <w:rFonts w:ascii="Calibri"/>
                <w:b/>
                <w:spacing w:val="-2"/>
              </w:rPr>
              <w:t>(visok-V, umjeren-U,</w:t>
            </w:r>
          </w:p>
          <w:p w:rsidR="00C8283F" w:rsidRDefault="00C8283F" w:rsidP="00CD65D3">
            <w:pPr>
              <w:pStyle w:val="TableParagraph"/>
              <w:spacing w:line="248" w:lineRule="exact"/>
              <w:ind w:left="107"/>
              <w:rPr>
                <w:rFonts w:ascii="Calibri"/>
                <w:b/>
              </w:rPr>
            </w:pPr>
            <w:r>
              <w:rPr>
                <w:rFonts w:ascii="Calibri"/>
                <w:b/>
                <w:spacing w:val="-2"/>
              </w:rPr>
              <w:t>nizak-</w:t>
            </w:r>
            <w:r>
              <w:rPr>
                <w:rFonts w:ascii="Calibri"/>
                <w:b/>
                <w:spacing w:val="-5"/>
              </w:rPr>
              <w:t>N)</w:t>
            </w:r>
          </w:p>
        </w:tc>
        <w:tc>
          <w:tcPr>
            <w:tcW w:w="2126" w:type="dxa"/>
            <w:shd w:val="clear" w:color="auto" w:fill="BCD5ED"/>
          </w:tcPr>
          <w:p w:rsidR="00C8283F" w:rsidRDefault="00C8283F" w:rsidP="00CD65D3">
            <w:pPr>
              <w:pStyle w:val="TableParagraph"/>
              <w:spacing w:before="149"/>
            </w:pPr>
          </w:p>
          <w:p w:rsidR="00C8283F" w:rsidRDefault="00C8283F" w:rsidP="00CD65D3">
            <w:pPr>
              <w:pStyle w:val="TableParagraph"/>
              <w:ind w:left="107"/>
              <w:rPr>
                <w:rFonts w:ascii="Calibri" w:hAnsi="Calibri"/>
                <w:b/>
              </w:rPr>
            </w:pPr>
            <w:r>
              <w:rPr>
                <w:rFonts w:ascii="Calibri" w:hAnsi="Calibri"/>
                <w:b/>
              </w:rPr>
              <w:t>Izvršilac</w:t>
            </w:r>
            <w:r>
              <w:rPr>
                <w:rFonts w:ascii="Calibri" w:hAnsi="Calibri"/>
                <w:b/>
                <w:spacing w:val="-3"/>
              </w:rPr>
              <w:t xml:space="preserve"> </w:t>
            </w:r>
            <w:r>
              <w:rPr>
                <w:rFonts w:ascii="Calibri" w:hAnsi="Calibri"/>
                <w:b/>
              </w:rPr>
              <w:t>mjere</w:t>
            </w:r>
            <w:r>
              <w:rPr>
                <w:rFonts w:ascii="Calibri" w:hAnsi="Calibri"/>
                <w:b/>
                <w:spacing w:val="-5"/>
              </w:rPr>
              <w:t xml:space="preserve"> </w:t>
            </w:r>
            <w:r>
              <w:rPr>
                <w:rFonts w:ascii="Calibri" w:hAnsi="Calibri"/>
                <w:b/>
              </w:rPr>
              <w:t>i</w:t>
            </w:r>
            <w:r>
              <w:rPr>
                <w:rFonts w:ascii="Calibri" w:hAnsi="Calibri"/>
                <w:b/>
                <w:spacing w:val="-2"/>
              </w:rPr>
              <w:t xml:space="preserve"> </w:t>
            </w:r>
            <w:r>
              <w:rPr>
                <w:rFonts w:ascii="Calibri" w:hAnsi="Calibri"/>
                <w:b/>
                <w:spacing w:val="-5"/>
              </w:rPr>
              <w:t>rok</w:t>
            </w:r>
          </w:p>
          <w:p w:rsidR="00C8283F" w:rsidRDefault="00C8283F" w:rsidP="00CD65D3">
            <w:pPr>
              <w:pStyle w:val="TableParagraph"/>
              <w:ind w:left="107"/>
              <w:rPr>
                <w:rFonts w:ascii="Calibri" w:hAnsi="Calibri"/>
                <w:b/>
              </w:rPr>
            </w:pPr>
            <w:r>
              <w:rPr>
                <w:rFonts w:ascii="Calibri" w:hAnsi="Calibri"/>
                <w:b/>
              </w:rPr>
              <w:t>za</w:t>
            </w:r>
            <w:r>
              <w:rPr>
                <w:rFonts w:ascii="Calibri" w:hAnsi="Calibri"/>
                <w:b/>
                <w:spacing w:val="-6"/>
              </w:rPr>
              <w:t xml:space="preserve"> </w:t>
            </w:r>
            <w:r>
              <w:rPr>
                <w:rFonts w:ascii="Calibri" w:hAnsi="Calibri"/>
                <w:b/>
              </w:rPr>
              <w:t>provođenje</w:t>
            </w:r>
            <w:r>
              <w:rPr>
                <w:rFonts w:ascii="Calibri" w:hAnsi="Calibri"/>
                <w:b/>
                <w:spacing w:val="-5"/>
              </w:rPr>
              <w:t xml:space="preserve"> </w:t>
            </w:r>
            <w:r>
              <w:rPr>
                <w:rFonts w:ascii="Calibri" w:hAnsi="Calibri"/>
                <w:b/>
                <w:spacing w:val="-4"/>
              </w:rPr>
              <w:t>mjere</w:t>
            </w:r>
          </w:p>
        </w:tc>
        <w:tc>
          <w:tcPr>
            <w:tcW w:w="1557" w:type="dxa"/>
            <w:shd w:val="clear" w:color="auto" w:fill="BCD5ED"/>
          </w:tcPr>
          <w:p w:rsidR="00C8283F" w:rsidRDefault="00C8283F" w:rsidP="00CD65D3">
            <w:pPr>
              <w:pStyle w:val="TableParagraph"/>
              <w:spacing w:before="14"/>
            </w:pPr>
          </w:p>
          <w:p w:rsidR="00C8283F" w:rsidRDefault="00C8283F" w:rsidP="00CD65D3">
            <w:pPr>
              <w:pStyle w:val="TableParagraph"/>
              <w:spacing w:before="1"/>
              <w:ind w:left="108"/>
              <w:rPr>
                <w:rFonts w:ascii="Calibri" w:hAnsi="Calibri"/>
                <w:b/>
              </w:rPr>
            </w:pPr>
            <w:r>
              <w:rPr>
                <w:rFonts w:ascii="Calibri" w:hAnsi="Calibri"/>
                <w:b/>
                <w:spacing w:val="-2"/>
              </w:rPr>
              <w:t>Procjena eventualnih troškova</w:t>
            </w:r>
          </w:p>
        </w:tc>
        <w:tc>
          <w:tcPr>
            <w:tcW w:w="2551" w:type="dxa"/>
            <w:shd w:val="clear" w:color="auto" w:fill="BCD5ED"/>
          </w:tcPr>
          <w:p w:rsidR="00C8283F" w:rsidRDefault="00C8283F" w:rsidP="00CD65D3">
            <w:pPr>
              <w:pStyle w:val="TableParagraph"/>
            </w:pPr>
          </w:p>
          <w:p w:rsidR="00C8283F" w:rsidRDefault="00C8283F" w:rsidP="00CD65D3">
            <w:pPr>
              <w:pStyle w:val="TableParagraph"/>
              <w:spacing w:before="30"/>
            </w:pPr>
          </w:p>
          <w:p w:rsidR="00C8283F" w:rsidRDefault="00C8283F" w:rsidP="00CD65D3">
            <w:pPr>
              <w:pStyle w:val="TableParagraph"/>
              <w:ind w:left="108"/>
              <w:rPr>
                <w:rFonts w:ascii="Calibri"/>
                <w:b/>
              </w:rPr>
            </w:pPr>
            <w:r>
              <w:rPr>
                <w:rFonts w:ascii="Calibri"/>
                <w:b/>
                <w:spacing w:val="-2"/>
              </w:rPr>
              <w:t>Indikatori</w:t>
            </w:r>
          </w:p>
        </w:tc>
      </w:tr>
      <w:tr w:rsidR="00C8283F" w:rsidTr="00CD65D3">
        <w:trPr>
          <w:trHeight w:val="513"/>
        </w:trPr>
        <w:tc>
          <w:tcPr>
            <w:tcW w:w="14598" w:type="dxa"/>
            <w:gridSpan w:val="7"/>
            <w:shd w:val="clear" w:color="auto" w:fill="DEEAF6"/>
          </w:tcPr>
          <w:p w:rsidR="00C8283F" w:rsidRDefault="00C8283F" w:rsidP="00CD65D3">
            <w:pPr>
              <w:pStyle w:val="TableParagraph"/>
              <w:spacing w:before="18"/>
              <w:ind w:left="107"/>
              <w:rPr>
                <w:rFonts w:ascii="Calibri" w:hAnsi="Calibri"/>
                <w:b/>
                <w:sz w:val="24"/>
              </w:rPr>
            </w:pPr>
            <w:r>
              <w:rPr>
                <w:rFonts w:ascii="Calibri" w:hAnsi="Calibri"/>
                <w:b/>
                <w:sz w:val="24"/>
              </w:rPr>
              <w:t>Upravljanje</w:t>
            </w:r>
            <w:r>
              <w:rPr>
                <w:rFonts w:ascii="Calibri" w:hAnsi="Calibri"/>
                <w:b/>
                <w:spacing w:val="-6"/>
                <w:sz w:val="24"/>
              </w:rPr>
              <w:t xml:space="preserve"> </w:t>
            </w:r>
            <w:r>
              <w:rPr>
                <w:rFonts w:ascii="Calibri" w:hAnsi="Calibri"/>
                <w:b/>
                <w:sz w:val="24"/>
              </w:rPr>
              <w:t>rizicima</w:t>
            </w:r>
            <w:r>
              <w:rPr>
                <w:rFonts w:ascii="Calibri" w:hAnsi="Calibri"/>
                <w:b/>
                <w:spacing w:val="-1"/>
                <w:sz w:val="24"/>
              </w:rPr>
              <w:t xml:space="preserve"> </w:t>
            </w:r>
            <w:r>
              <w:rPr>
                <w:rFonts w:ascii="Calibri" w:hAnsi="Calibri"/>
                <w:b/>
                <w:sz w:val="24"/>
              </w:rPr>
              <w:t>u</w:t>
            </w:r>
            <w:r>
              <w:rPr>
                <w:rFonts w:ascii="Calibri" w:hAnsi="Calibri"/>
                <w:b/>
                <w:spacing w:val="-2"/>
                <w:sz w:val="24"/>
              </w:rPr>
              <w:t xml:space="preserve"> </w:t>
            </w:r>
            <w:r>
              <w:rPr>
                <w:rFonts w:ascii="Calibri" w:hAnsi="Calibri"/>
                <w:b/>
                <w:sz w:val="24"/>
              </w:rPr>
              <w:t>općoj</w:t>
            </w:r>
            <w:r>
              <w:rPr>
                <w:rFonts w:ascii="Calibri" w:hAnsi="Calibri"/>
                <w:b/>
                <w:spacing w:val="-2"/>
                <w:sz w:val="24"/>
              </w:rPr>
              <w:t xml:space="preserve"> </w:t>
            </w:r>
            <w:r>
              <w:rPr>
                <w:rFonts w:ascii="Calibri" w:hAnsi="Calibri"/>
                <w:b/>
                <w:sz w:val="24"/>
              </w:rPr>
              <w:t>oblasti</w:t>
            </w:r>
            <w:r>
              <w:rPr>
                <w:rFonts w:ascii="Calibri" w:hAnsi="Calibri"/>
                <w:b/>
                <w:spacing w:val="-2"/>
                <w:sz w:val="24"/>
              </w:rPr>
              <w:t xml:space="preserve"> </w:t>
            </w:r>
            <w:r>
              <w:rPr>
                <w:rFonts w:ascii="Calibri" w:hAnsi="Calibri"/>
                <w:b/>
                <w:sz w:val="24"/>
              </w:rPr>
              <w:t>djelovanja</w:t>
            </w:r>
            <w:r>
              <w:rPr>
                <w:rFonts w:ascii="Calibri" w:hAnsi="Calibri"/>
                <w:b/>
                <w:spacing w:val="-1"/>
                <w:sz w:val="24"/>
              </w:rPr>
              <w:t xml:space="preserve"> </w:t>
            </w:r>
            <w:r>
              <w:rPr>
                <w:rFonts w:ascii="Calibri" w:hAnsi="Calibri"/>
                <w:b/>
                <w:spacing w:val="-2"/>
                <w:sz w:val="24"/>
              </w:rPr>
              <w:t>institucije</w:t>
            </w:r>
          </w:p>
        </w:tc>
      </w:tr>
      <w:tr w:rsidR="00C8283F" w:rsidTr="00CD65D3">
        <w:trPr>
          <w:trHeight w:val="4953"/>
        </w:trPr>
        <w:tc>
          <w:tcPr>
            <w:tcW w:w="1644" w:type="dxa"/>
            <w:tcBorders>
              <w:bottom w:val="nil"/>
            </w:tcBorders>
          </w:tcPr>
          <w:p w:rsidR="00C8283F" w:rsidRPr="00E87258" w:rsidRDefault="00C8283F" w:rsidP="00CD65D3">
            <w:pPr>
              <w:pStyle w:val="TableParagraph"/>
              <w:tabs>
                <w:tab w:val="left" w:pos="308"/>
              </w:tabs>
              <w:spacing w:before="230"/>
              <w:ind w:right="120"/>
              <w:rPr>
                <w:sz w:val="20"/>
              </w:rPr>
            </w:pPr>
            <w:r>
              <w:rPr>
                <w:sz w:val="20"/>
              </w:rPr>
              <w:t xml:space="preserve"> 1.  </w:t>
            </w:r>
            <w:r w:rsidRPr="00E87258">
              <w:rPr>
                <w:sz w:val="20"/>
              </w:rPr>
              <w:t>Planiranje javnih nabavki</w:t>
            </w:r>
          </w:p>
          <w:p w:rsidR="00C8283F" w:rsidRPr="00E87258" w:rsidRDefault="00C8283F" w:rsidP="00CD65D3">
            <w:pPr>
              <w:pStyle w:val="TableParagraph"/>
              <w:tabs>
                <w:tab w:val="left" w:pos="308"/>
              </w:tabs>
              <w:spacing w:before="230"/>
              <w:ind w:right="120"/>
              <w:rPr>
                <w:sz w:val="20"/>
              </w:rPr>
            </w:pPr>
            <w:r>
              <w:rPr>
                <w:sz w:val="20"/>
              </w:rPr>
              <w:t xml:space="preserve">2. </w:t>
            </w:r>
            <w:r w:rsidRPr="00E87258">
              <w:rPr>
                <w:sz w:val="20"/>
              </w:rPr>
              <w:t>Provođenje javnih nabavki</w:t>
            </w:r>
          </w:p>
          <w:p w:rsidR="00C8283F" w:rsidRDefault="00C8283F" w:rsidP="00CD65D3">
            <w:pPr>
              <w:pStyle w:val="TableParagraph"/>
              <w:tabs>
                <w:tab w:val="left" w:pos="308"/>
              </w:tabs>
              <w:spacing w:before="230"/>
              <w:ind w:right="120"/>
              <w:rPr>
                <w:sz w:val="20"/>
              </w:rPr>
            </w:pPr>
            <w:r>
              <w:rPr>
                <w:sz w:val="20"/>
              </w:rPr>
              <w:t xml:space="preserve">3. </w:t>
            </w:r>
            <w:r w:rsidRPr="00E87258">
              <w:rPr>
                <w:sz w:val="20"/>
              </w:rPr>
              <w:t>Realizacija javnih nabavki</w:t>
            </w:r>
          </w:p>
        </w:tc>
        <w:tc>
          <w:tcPr>
            <w:tcW w:w="2213" w:type="dxa"/>
            <w:tcBorders>
              <w:bottom w:val="nil"/>
            </w:tcBorders>
          </w:tcPr>
          <w:p w:rsidR="00C8283F" w:rsidRDefault="00C8283F" w:rsidP="00CD65D3">
            <w:pPr>
              <w:pStyle w:val="TableParagraph"/>
              <w:tabs>
                <w:tab w:val="left" w:pos="252"/>
              </w:tabs>
              <w:ind w:right="240"/>
              <w:rPr>
                <w:sz w:val="20"/>
              </w:rPr>
            </w:pPr>
            <w:r>
              <w:rPr>
                <w:sz w:val="20"/>
              </w:rPr>
              <w:t xml:space="preserve">1. </w:t>
            </w:r>
            <w:r w:rsidRPr="00C804F1">
              <w:rPr>
                <w:sz w:val="20"/>
              </w:rPr>
              <w:t xml:space="preserve">Neadekvatno </w:t>
            </w:r>
            <w:r>
              <w:rPr>
                <w:sz w:val="20"/>
              </w:rPr>
              <w:t>planiranje</w:t>
            </w:r>
            <w:r w:rsidRPr="00C804F1">
              <w:rPr>
                <w:sz w:val="20"/>
              </w:rPr>
              <w:t xml:space="preserve"> javnih nabavki</w:t>
            </w:r>
          </w:p>
          <w:p w:rsidR="00C8283F" w:rsidRDefault="00C8283F" w:rsidP="00CD65D3">
            <w:pPr>
              <w:pStyle w:val="TableParagraph"/>
              <w:tabs>
                <w:tab w:val="left" w:pos="252"/>
              </w:tabs>
              <w:ind w:right="240"/>
              <w:rPr>
                <w:sz w:val="20"/>
              </w:rPr>
            </w:pPr>
          </w:p>
          <w:p w:rsidR="00C8283F" w:rsidRDefault="00C8283F" w:rsidP="00CD65D3">
            <w:pPr>
              <w:pStyle w:val="TableParagraph"/>
              <w:tabs>
                <w:tab w:val="left" w:pos="252"/>
              </w:tabs>
              <w:ind w:right="240"/>
              <w:rPr>
                <w:sz w:val="20"/>
              </w:rPr>
            </w:pPr>
            <w:r>
              <w:rPr>
                <w:sz w:val="20"/>
              </w:rPr>
              <w:t xml:space="preserve">2. </w:t>
            </w:r>
            <w:r w:rsidRPr="00C804F1">
              <w:rPr>
                <w:sz w:val="20"/>
              </w:rPr>
              <w:t>Neadekvatno provođenje javnih nabavki</w:t>
            </w:r>
          </w:p>
          <w:p w:rsidR="00C8283F" w:rsidRDefault="00C8283F" w:rsidP="00CD65D3">
            <w:pPr>
              <w:pStyle w:val="TableParagraph"/>
              <w:tabs>
                <w:tab w:val="left" w:pos="252"/>
              </w:tabs>
              <w:ind w:right="240"/>
              <w:rPr>
                <w:sz w:val="20"/>
              </w:rPr>
            </w:pPr>
          </w:p>
          <w:p w:rsidR="00C8283F" w:rsidRDefault="00C8283F" w:rsidP="00CD65D3">
            <w:pPr>
              <w:pStyle w:val="TableParagraph"/>
              <w:tabs>
                <w:tab w:val="left" w:pos="252"/>
              </w:tabs>
              <w:ind w:right="240"/>
              <w:rPr>
                <w:sz w:val="20"/>
              </w:rPr>
            </w:pPr>
            <w:r>
              <w:rPr>
                <w:sz w:val="20"/>
              </w:rPr>
              <w:t xml:space="preserve">3. </w:t>
            </w:r>
            <w:r w:rsidRPr="00C804F1">
              <w:rPr>
                <w:sz w:val="20"/>
              </w:rPr>
              <w:t>Nepostupanje  po planu javnih nabavki, realizacija nabavki više od planiranog budžeta nabavki</w:t>
            </w:r>
          </w:p>
        </w:tc>
        <w:tc>
          <w:tcPr>
            <w:tcW w:w="2947" w:type="dxa"/>
            <w:vMerge w:val="restart"/>
          </w:tcPr>
          <w:p w:rsidR="00C8283F" w:rsidRDefault="00C8283F" w:rsidP="00CD65D3">
            <w:pPr>
              <w:pStyle w:val="TableParagraph"/>
              <w:ind w:left="107" w:right="129"/>
              <w:rPr>
                <w:sz w:val="20"/>
              </w:rPr>
            </w:pPr>
            <w:r>
              <w:rPr>
                <w:sz w:val="20"/>
              </w:rPr>
              <w:t>1.1.Provesti detaljnu analizu potreba za svaku nabavku, s ciljem</w:t>
            </w:r>
            <w:r>
              <w:rPr>
                <w:spacing w:val="-13"/>
                <w:sz w:val="20"/>
              </w:rPr>
              <w:t xml:space="preserve"> </w:t>
            </w:r>
            <w:r>
              <w:rPr>
                <w:sz w:val="20"/>
              </w:rPr>
              <w:t>unaprjeđenja</w:t>
            </w:r>
            <w:r>
              <w:rPr>
                <w:spacing w:val="-12"/>
                <w:sz w:val="20"/>
              </w:rPr>
              <w:t xml:space="preserve"> </w:t>
            </w:r>
            <w:r>
              <w:rPr>
                <w:sz w:val="20"/>
              </w:rPr>
              <w:t xml:space="preserve">planiranja nabavki te bolje procjene vrijednosti planiranih javnih </w:t>
            </w:r>
            <w:r>
              <w:rPr>
                <w:spacing w:val="-2"/>
                <w:sz w:val="20"/>
              </w:rPr>
              <w:t>nabavki</w:t>
            </w:r>
          </w:p>
          <w:p w:rsidR="00C8283F" w:rsidRDefault="00C8283F" w:rsidP="00CD65D3">
            <w:pPr>
              <w:pStyle w:val="TableParagraph"/>
              <w:spacing w:before="228"/>
              <w:ind w:left="107" w:right="129" w:hanging="1"/>
              <w:rPr>
                <w:sz w:val="20"/>
              </w:rPr>
            </w:pPr>
            <w:r>
              <w:rPr>
                <w:spacing w:val="-2"/>
                <w:sz w:val="20"/>
              </w:rPr>
              <w:t>2.1.</w:t>
            </w:r>
            <w:r>
              <w:rPr>
                <w:spacing w:val="-11"/>
                <w:sz w:val="20"/>
              </w:rPr>
              <w:t xml:space="preserve"> </w:t>
            </w:r>
            <w:r>
              <w:rPr>
                <w:spacing w:val="-2"/>
                <w:sz w:val="20"/>
              </w:rPr>
              <w:t>Provesti detaljnu analizu provedbe javnih nabavki po postupcima u skladu sa planom i izmjenom i dopunom plana javnih nabavki</w:t>
            </w:r>
          </w:p>
          <w:p w:rsidR="00C8283F" w:rsidRDefault="00C8283F" w:rsidP="00CD65D3">
            <w:pPr>
              <w:pStyle w:val="TableParagraph"/>
              <w:spacing w:before="31"/>
              <w:rPr>
                <w:sz w:val="20"/>
              </w:rPr>
            </w:pPr>
          </w:p>
          <w:p w:rsidR="00C8283F" w:rsidRDefault="00C8283F" w:rsidP="00CD65D3">
            <w:pPr>
              <w:pStyle w:val="TableParagraph"/>
              <w:spacing w:line="285" w:lineRule="auto"/>
              <w:ind w:left="107"/>
              <w:rPr>
                <w:sz w:val="20"/>
              </w:rPr>
            </w:pPr>
            <w:r>
              <w:rPr>
                <w:sz w:val="20"/>
              </w:rPr>
              <w:t>3.1. Analiza realizovanih javnih nabavki sa aspekta provođenja postupka i vrijednosti u odnosu na planirane nabavke</w:t>
            </w:r>
          </w:p>
          <w:p w:rsidR="00C8283F" w:rsidRDefault="00C8283F" w:rsidP="00CD65D3">
            <w:pPr>
              <w:pStyle w:val="TableParagraph"/>
              <w:spacing w:before="196"/>
              <w:ind w:left="107" w:right="129"/>
              <w:rPr>
                <w:sz w:val="20"/>
              </w:rPr>
            </w:pPr>
          </w:p>
        </w:tc>
        <w:tc>
          <w:tcPr>
            <w:tcW w:w="1560" w:type="dxa"/>
            <w:tcBorders>
              <w:bottom w:val="nil"/>
            </w:tcBorders>
          </w:tcPr>
          <w:p w:rsidR="00C8283F" w:rsidRDefault="00C8283F" w:rsidP="00CD65D3">
            <w:pPr>
              <w:pStyle w:val="TableParagraph"/>
              <w:spacing w:before="29"/>
              <w:ind w:left="107"/>
              <w:rPr>
                <w:sz w:val="20"/>
              </w:rPr>
            </w:pPr>
            <w:r>
              <w:rPr>
                <w:spacing w:val="-2"/>
                <w:sz w:val="20"/>
              </w:rPr>
              <w:t>Umjeren</w:t>
            </w: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ind w:left="107"/>
              <w:rPr>
                <w:sz w:val="20"/>
              </w:rPr>
            </w:pPr>
            <w:r>
              <w:rPr>
                <w:spacing w:val="-2"/>
                <w:sz w:val="20"/>
              </w:rPr>
              <w:t>Visok</w:t>
            </w:r>
          </w:p>
          <w:p w:rsidR="00C8283F" w:rsidRDefault="00C8283F" w:rsidP="00CD65D3">
            <w:pPr>
              <w:pStyle w:val="TableParagraph"/>
              <w:rPr>
                <w:sz w:val="20"/>
              </w:rPr>
            </w:pPr>
          </w:p>
          <w:p w:rsidR="00C8283F" w:rsidRDefault="00C8283F" w:rsidP="00CD65D3">
            <w:pPr>
              <w:pStyle w:val="TableParagraph"/>
              <w:spacing w:before="126"/>
              <w:rPr>
                <w:sz w:val="20"/>
              </w:rPr>
            </w:pPr>
          </w:p>
          <w:p w:rsidR="00C8283F" w:rsidRDefault="00C8283F" w:rsidP="00CD65D3">
            <w:pPr>
              <w:pStyle w:val="TableParagraph"/>
              <w:ind w:left="108"/>
              <w:rPr>
                <w:sz w:val="20"/>
              </w:rPr>
            </w:pP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spacing w:before="76"/>
              <w:rPr>
                <w:sz w:val="20"/>
              </w:rPr>
            </w:pPr>
          </w:p>
          <w:p w:rsidR="00C8283F" w:rsidRDefault="00C8283F" w:rsidP="00CD65D3">
            <w:pPr>
              <w:pStyle w:val="TableParagraph"/>
              <w:spacing w:before="1"/>
              <w:ind w:left="108"/>
              <w:rPr>
                <w:sz w:val="20"/>
              </w:rPr>
            </w:pPr>
            <w:r>
              <w:rPr>
                <w:spacing w:val="-2"/>
                <w:sz w:val="20"/>
              </w:rPr>
              <w:t>Visok</w:t>
            </w:r>
          </w:p>
        </w:tc>
        <w:tc>
          <w:tcPr>
            <w:tcW w:w="2126" w:type="dxa"/>
            <w:tcBorders>
              <w:bottom w:val="nil"/>
            </w:tcBorders>
          </w:tcPr>
          <w:p w:rsidR="00C8283F" w:rsidRDefault="00C8283F" w:rsidP="00CD65D3">
            <w:pPr>
              <w:pStyle w:val="TableParagraph"/>
              <w:ind w:left="107" w:right="717"/>
              <w:rPr>
                <w:sz w:val="20"/>
              </w:rPr>
            </w:pPr>
            <w:r>
              <w:rPr>
                <w:spacing w:val="-2"/>
                <w:sz w:val="20"/>
              </w:rPr>
              <w:t>Direktor, Sekretar</w:t>
            </w:r>
          </w:p>
          <w:p w:rsidR="00C8283F" w:rsidRDefault="00C8283F" w:rsidP="00CD65D3">
            <w:pPr>
              <w:pStyle w:val="TableParagraph"/>
              <w:ind w:left="107"/>
              <w:rPr>
                <w:sz w:val="20"/>
              </w:rPr>
            </w:pPr>
            <w:r>
              <w:rPr>
                <w:sz w:val="20"/>
              </w:rPr>
              <w:t>Samostalni</w:t>
            </w:r>
            <w:r>
              <w:rPr>
                <w:spacing w:val="-13"/>
                <w:sz w:val="20"/>
              </w:rPr>
              <w:t xml:space="preserve"> </w:t>
            </w:r>
            <w:r>
              <w:rPr>
                <w:sz w:val="20"/>
              </w:rPr>
              <w:t>referent</w:t>
            </w:r>
            <w:r>
              <w:rPr>
                <w:spacing w:val="-12"/>
                <w:sz w:val="20"/>
              </w:rPr>
              <w:t xml:space="preserve"> </w:t>
            </w:r>
            <w:r>
              <w:rPr>
                <w:sz w:val="20"/>
              </w:rPr>
              <w:t xml:space="preserve">za plan i analizu </w:t>
            </w:r>
            <w:r>
              <w:rPr>
                <w:spacing w:val="-2"/>
                <w:sz w:val="20"/>
              </w:rPr>
              <w:t>Kontinuirano</w:t>
            </w:r>
          </w:p>
          <w:p w:rsidR="00C8283F" w:rsidRDefault="00C8283F" w:rsidP="00CD65D3">
            <w:pPr>
              <w:pStyle w:val="TableParagraph"/>
              <w:spacing w:before="228"/>
              <w:ind w:left="107"/>
              <w:rPr>
                <w:sz w:val="20"/>
              </w:rPr>
            </w:pPr>
            <w:r>
              <w:rPr>
                <w:spacing w:val="-2"/>
                <w:sz w:val="20"/>
              </w:rPr>
              <w:t>Sekretar</w:t>
            </w:r>
          </w:p>
          <w:p w:rsidR="00C8283F" w:rsidRDefault="00C8283F" w:rsidP="00CD65D3">
            <w:pPr>
              <w:pStyle w:val="TableParagraph"/>
              <w:spacing w:before="1"/>
              <w:ind w:left="107"/>
              <w:rPr>
                <w:sz w:val="20"/>
              </w:rPr>
            </w:pPr>
            <w:r>
              <w:rPr>
                <w:sz w:val="20"/>
              </w:rPr>
              <w:t>Samostalni</w:t>
            </w:r>
            <w:r>
              <w:rPr>
                <w:spacing w:val="-13"/>
                <w:sz w:val="20"/>
              </w:rPr>
              <w:t xml:space="preserve"> </w:t>
            </w:r>
            <w:r>
              <w:rPr>
                <w:sz w:val="20"/>
              </w:rPr>
              <w:t>referent</w:t>
            </w:r>
            <w:r>
              <w:rPr>
                <w:spacing w:val="-12"/>
                <w:sz w:val="20"/>
              </w:rPr>
              <w:t xml:space="preserve"> </w:t>
            </w:r>
            <w:r>
              <w:rPr>
                <w:sz w:val="20"/>
              </w:rPr>
              <w:t xml:space="preserve">za plan i analizu, Komisija za javne nabavke </w:t>
            </w:r>
            <w:r>
              <w:rPr>
                <w:spacing w:val="-2"/>
                <w:sz w:val="20"/>
              </w:rPr>
              <w:t>Kontinuirano</w:t>
            </w:r>
          </w:p>
          <w:p w:rsidR="00C8283F" w:rsidRDefault="00C8283F" w:rsidP="00CD65D3">
            <w:pPr>
              <w:pStyle w:val="TableParagraph"/>
              <w:spacing w:before="1"/>
              <w:rPr>
                <w:sz w:val="20"/>
              </w:rPr>
            </w:pPr>
          </w:p>
          <w:p w:rsidR="00C8283F" w:rsidRDefault="00C8283F" w:rsidP="00CD65D3">
            <w:pPr>
              <w:pStyle w:val="TableParagraph"/>
              <w:spacing w:before="1" w:line="229" w:lineRule="exact"/>
              <w:ind w:left="107"/>
              <w:rPr>
                <w:sz w:val="20"/>
              </w:rPr>
            </w:pPr>
            <w:r>
              <w:rPr>
                <w:sz w:val="20"/>
              </w:rPr>
              <w:t>Direktor,</w:t>
            </w:r>
            <w:r>
              <w:rPr>
                <w:spacing w:val="-9"/>
                <w:sz w:val="20"/>
              </w:rPr>
              <w:t xml:space="preserve"> </w:t>
            </w:r>
            <w:r>
              <w:rPr>
                <w:spacing w:val="-10"/>
                <w:sz w:val="20"/>
              </w:rPr>
              <w:t>S</w:t>
            </w:r>
          </w:p>
          <w:p w:rsidR="00C8283F" w:rsidRDefault="00C8283F" w:rsidP="00CD65D3">
            <w:pPr>
              <w:pStyle w:val="TableParagraph"/>
              <w:spacing w:line="229" w:lineRule="exact"/>
              <w:ind w:left="107"/>
              <w:rPr>
                <w:sz w:val="20"/>
              </w:rPr>
            </w:pPr>
            <w:r>
              <w:rPr>
                <w:spacing w:val="-2"/>
                <w:sz w:val="20"/>
              </w:rPr>
              <w:t>ekretar</w:t>
            </w:r>
          </w:p>
          <w:p w:rsidR="00C8283F" w:rsidRDefault="00C8283F" w:rsidP="00CD65D3">
            <w:pPr>
              <w:pStyle w:val="TableParagraph"/>
              <w:ind w:left="107"/>
              <w:rPr>
                <w:sz w:val="20"/>
              </w:rPr>
            </w:pPr>
            <w:r>
              <w:rPr>
                <w:sz w:val="20"/>
              </w:rPr>
              <w:t>Samostalni</w:t>
            </w:r>
            <w:r>
              <w:rPr>
                <w:spacing w:val="-13"/>
                <w:sz w:val="20"/>
              </w:rPr>
              <w:t xml:space="preserve"> </w:t>
            </w:r>
            <w:r>
              <w:rPr>
                <w:sz w:val="20"/>
              </w:rPr>
              <w:t>referent</w:t>
            </w:r>
            <w:r>
              <w:rPr>
                <w:spacing w:val="-12"/>
                <w:sz w:val="20"/>
              </w:rPr>
              <w:t xml:space="preserve"> </w:t>
            </w:r>
            <w:r>
              <w:rPr>
                <w:sz w:val="20"/>
              </w:rPr>
              <w:t>za plan i analizu , Komisija za javne nabavke,</w:t>
            </w:r>
          </w:p>
          <w:p w:rsidR="00C8283F" w:rsidRDefault="00C8283F" w:rsidP="00CD65D3">
            <w:pPr>
              <w:pStyle w:val="TableParagraph"/>
              <w:ind w:left="107"/>
              <w:rPr>
                <w:sz w:val="20"/>
              </w:rPr>
            </w:pPr>
            <w:r>
              <w:rPr>
                <w:spacing w:val="-2"/>
                <w:sz w:val="20"/>
              </w:rPr>
              <w:t>Kontinuirano</w:t>
            </w:r>
          </w:p>
          <w:p w:rsidR="00C8283F" w:rsidRDefault="00C8283F" w:rsidP="00CD65D3">
            <w:pPr>
              <w:pStyle w:val="TableParagraph"/>
              <w:spacing w:before="2"/>
              <w:rPr>
                <w:sz w:val="20"/>
              </w:rPr>
            </w:pPr>
          </w:p>
          <w:p w:rsidR="00C8283F" w:rsidRDefault="00C8283F" w:rsidP="00CD65D3">
            <w:pPr>
              <w:pStyle w:val="TableParagraph"/>
              <w:ind w:left="107" w:right="564"/>
              <w:rPr>
                <w:sz w:val="20"/>
              </w:rPr>
            </w:pPr>
          </w:p>
        </w:tc>
        <w:tc>
          <w:tcPr>
            <w:tcW w:w="1557" w:type="dxa"/>
            <w:tcBorders>
              <w:bottom w:val="nil"/>
            </w:tcBorders>
          </w:tcPr>
          <w:p w:rsidR="00C8283F" w:rsidRDefault="00C8283F" w:rsidP="00CD65D3">
            <w:pPr>
              <w:pStyle w:val="TableParagraph"/>
              <w:spacing w:before="98"/>
              <w:ind w:left="108"/>
              <w:rPr>
                <w:sz w:val="20"/>
              </w:rPr>
            </w:pPr>
            <w:r>
              <w:rPr>
                <w:sz w:val="20"/>
              </w:rPr>
              <w:t>Nema</w:t>
            </w:r>
            <w:r>
              <w:rPr>
                <w:spacing w:val="-7"/>
                <w:sz w:val="20"/>
              </w:rPr>
              <w:t xml:space="preserve"> </w:t>
            </w:r>
            <w:r>
              <w:rPr>
                <w:spacing w:val="-2"/>
                <w:sz w:val="20"/>
              </w:rPr>
              <w:t>dodatnih</w:t>
            </w:r>
          </w:p>
          <w:p w:rsidR="00C8283F" w:rsidRDefault="00C8283F" w:rsidP="00CD65D3">
            <w:pPr>
              <w:pStyle w:val="TableParagraph"/>
              <w:spacing w:before="17"/>
              <w:ind w:left="108"/>
              <w:rPr>
                <w:sz w:val="20"/>
              </w:rPr>
            </w:pPr>
            <w:r>
              <w:rPr>
                <w:spacing w:val="-2"/>
                <w:sz w:val="20"/>
              </w:rPr>
              <w:t>troškova</w:t>
            </w:r>
          </w:p>
          <w:p w:rsidR="00C8283F" w:rsidRDefault="00C8283F" w:rsidP="00CD65D3">
            <w:pPr>
              <w:pStyle w:val="TableParagraph"/>
              <w:rPr>
                <w:sz w:val="20"/>
              </w:rPr>
            </w:pPr>
          </w:p>
          <w:p w:rsidR="00C8283F" w:rsidRDefault="00C8283F" w:rsidP="00CD65D3">
            <w:pPr>
              <w:pStyle w:val="TableParagraph"/>
              <w:spacing w:before="126"/>
              <w:rPr>
                <w:sz w:val="20"/>
              </w:rPr>
            </w:pPr>
          </w:p>
          <w:p w:rsidR="00C8283F" w:rsidRDefault="00C8283F" w:rsidP="00CD65D3">
            <w:pPr>
              <w:pStyle w:val="TableParagraph"/>
              <w:ind w:left="108"/>
              <w:rPr>
                <w:sz w:val="20"/>
              </w:rPr>
            </w:pPr>
            <w:r>
              <w:rPr>
                <w:sz w:val="20"/>
              </w:rPr>
              <w:t>Nema</w:t>
            </w:r>
            <w:r>
              <w:rPr>
                <w:spacing w:val="-7"/>
                <w:sz w:val="20"/>
              </w:rPr>
              <w:t xml:space="preserve"> </w:t>
            </w:r>
            <w:r>
              <w:rPr>
                <w:spacing w:val="-2"/>
                <w:sz w:val="20"/>
              </w:rPr>
              <w:t>dodatnih</w:t>
            </w:r>
          </w:p>
          <w:p w:rsidR="00C8283F" w:rsidRDefault="00C8283F" w:rsidP="00CD65D3">
            <w:pPr>
              <w:pStyle w:val="TableParagraph"/>
              <w:spacing w:before="19"/>
              <w:ind w:left="108"/>
              <w:rPr>
                <w:sz w:val="20"/>
              </w:rPr>
            </w:pPr>
            <w:r>
              <w:rPr>
                <w:spacing w:val="-2"/>
                <w:sz w:val="20"/>
              </w:rPr>
              <w:t>troškova</w:t>
            </w: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spacing w:before="76"/>
              <w:rPr>
                <w:sz w:val="20"/>
              </w:rPr>
            </w:pPr>
          </w:p>
          <w:p w:rsidR="00C8283F" w:rsidRDefault="00C8283F" w:rsidP="00CD65D3">
            <w:pPr>
              <w:pStyle w:val="TableParagraph"/>
              <w:ind w:left="108"/>
              <w:rPr>
                <w:sz w:val="20"/>
              </w:rPr>
            </w:pPr>
            <w:r>
              <w:rPr>
                <w:sz w:val="20"/>
              </w:rPr>
              <w:t>Nema</w:t>
            </w:r>
            <w:r>
              <w:rPr>
                <w:spacing w:val="-7"/>
                <w:sz w:val="20"/>
              </w:rPr>
              <w:t xml:space="preserve"> </w:t>
            </w:r>
            <w:r>
              <w:rPr>
                <w:spacing w:val="-2"/>
                <w:sz w:val="20"/>
              </w:rPr>
              <w:t>dodatnih</w:t>
            </w:r>
          </w:p>
          <w:p w:rsidR="00C8283F" w:rsidRDefault="00C8283F" w:rsidP="00CD65D3">
            <w:pPr>
              <w:pStyle w:val="TableParagraph"/>
              <w:spacing w:before="17"/>
              <w:ind w:left="108"/>
              <w:rPr>
                <w:sz w:val="20"/>
              </w:rPr>
            </w:pPr>
            <w:r>
              <w:rPr>
                <w:spacing w:val="-2"/>
                <w:sz w:val="20"/>
              </w:rPr>
              <w:t>troškova</w:t>
            </w:r>
          </w:p>
        </w:tc>
        <w:tc>
          <w:tcPr>
            <w:tcW w:w="2551" w:type="dxa"/>
            <w:tcBorders>
              <w:bottom w:val="nil"/>
            </w:tcBorders>
          </w:tcPr>
          <w:p w:rsidR="00C8283F" w:rsidRPr="009A6F44" w:rsidRDefault="00C8283F" w:rsidP="00CD65D3">
            <w:pPr>
              <w:pStyle w:val="TableParagraph"/>
              <w:spacing w:line="259" w:lineRule="auto"/>
              <w:jc w:val="both"/>
              <w:rPr>
                <w:sz w:val="24"/>
              </w:rPr>
            </w:pPr>
            <w:r w:rsidRPr="009A6F44">
              <w:rPr>
                <w:sz w:val="24"/>
              </w:rPr>
              <w:t>1.1.Prijedlog plana javnih    nabavki, broj i datum usvojenog plana od strane nadležnog organa, objavljivanje plana javnih nabavki na portalu agencije za javne nabavke BiH, datum i vrijeme unošenja podataka i objavljivanja, objavljivanja izmjena i dopuna plana javnih nabavki, datum i vrijeme i objavljivanje plana javnih nabavki na portalu kantonalne agencije</w:t>
            </w:r>
          </w:p>
          <w:p w:rsidR="00C8283F" w:rsidRPr="009A6F44" w:rsidRDefault="00C8283F" w:rsidP="00CD65D3">
            <w:pPr>
              <w:pStyle w:val="TableParagraph"/>
              <w:spacing w:line="259" w:lineRule="auto"/>
              <w:ind w:left="108"/>
              <w:rPr>
                <w:sz w:val="24"/>
              </w:rPr>
            </w:pPr>
          </w:p>
          <w:p w:rsidR="00C8283F" w:rsidRPr="009A6F44" w:rsidRDefault="00C8283F" w:rsidP="00CD65D3">
            <w:pPr>
              <w:pStyle w:val="TableParagraph"/>
              <w:spacing w:line="259" w:lineRule="auto"/>
              <w:ind w:left="108"/>
              <w:rPr>
                <w:sz w:val="24"/>
              </w:rPr>
            </w:pPr>
            <w:r w:rsidRPr="009A6F44">
              <w:rPr>
                <w:sz w:val="24"/>
              </w:rPr>
              <w:t>2.1. Savjesno postupanje direktora u postupku sprovođenja</w:t>
            </w:r>
            <w:r w:rsidRPr="009A6F44">
              <w:rPr>
                <w:spacing w:val="-13"/>
                <w:sz w:val="24"/>
              </w:rPr>
              <w:t xml:space="preserve"> </w:t>
            </w:r>
            <w:r w:rsidRPr="009A6F44">
              <w:rPr>
                <w:sz w:val="24"/>
              </w:rPr>
              <w:t>javnih</w:t>
            </w:r>
            <w:r w:rsidRPr="009A6F44">
              <w:rPr>
                <w:spacing w:val="-12"/>
                <w:sz w:val="24"/>
              </w:rPr>
              <w:t xml:space="preserve"> </w:t>
            </w:r>
            <w:r w:rsidRPr="009A6F44">
              <w:rPr>
                <w:sz w:val="24"/>
              </w:rPr>
              <w:t>nabavki,</w:t>
            </w:r>
          </w:p>
          <w:p w:rsidR="00C8283F" w:rsidRPr="009A6F44" w:rsidRDefault="00C8283F" w:rsidP="00CD65D3">
            <w:pPr>
              <w:pStyle w:val="TableParagraph"/>
              <w:spacing w:line="259" w:lineRule="auto"/>
              <w:ind w:left="108"/>
              <w:rPr>
                <w:sz w:val="24"/>
              </w:rPr>
            </w:pPr>
            <w:r w:rsidRPr="009A6F44">
              <w:rPr>
                <w:sz w:val="24"/>
              </w:rPr>
              <w:t xml:space="preserve">Izrada procedura za sprovođenje javnih nabavki – </w:t>
            </w:r>
            <w:r w:rsidRPr="009A6F44">
              <w:rPr>
                <w:sz w:val="24"/>
              </w:rPr>
              <w:lastRenderedPageBreak/>
              <w:t>dokumentacija, zapsinici sa brojem i datumom</w:t>
            </w:r>
          </w:p>
          <w:p w:rsidR="00C8283F" w:rsidRPr="009A6F44" w:rsidRDefault="00C8283F" w:rsidP="00CD65D3">
            <w:pPr>
              <w:pStyle w:val="TableParagraph"/>
              <w:spacing w:line="259" w:lineRule="auto"/>
              <w:ind w:left="108"/>
              <w:rPr>
                <w:sz w:val="24"/>
              </w:rPr>
            </w:pPr>
          </w:p>
          <w:p w:rsidR="00C8283F" w:rsidRPr="009A6F44" w:rsidRDefault="00C8283F" w:rsidP="00CD65D3">
            <w:pPr>
              <w:pStyle w:val="TableParagraph"/>
              <w:spacing w:line="259" w:lineRule="auto"/>
              <w:ind w:left="108"/>
              <w:rPr>
                <w:sz w:val="18"/>
              </w:rPr>
            </w:pPr>
            <w:r w:rsidRPr="009A6F44">
              <w:rPr>
                <w:sz w:val="24"/>
              </w:rPr>
              <w:t>3.1. Izvještaj sa portala agencije za javne nabavke o realizovanim ugovorima , datum i broj, izvještaj sa portala agencije iz plana javnih nabavki o neralizovanim nabavkama, datum i broj, analiza realizovanog i nerealizovanog, datum i broj.</w:t>
            </w:r>
          </w:p>
        </w:tc>
      </w:tr>
      <w:tr w:rsidR="00C8283F" w:rsidTr="00CD65D3">
        <w:trPr>
          <w:trHeight w:val="238"/>
        </w:trPr>
        <w:tc>
          <w:tcPr>
            <w:tcW w:w="1644" w:type="dxa"/>
            <w:tcBorders>
              <w:top w:val="nil"/>
              <w:bottom w:val="nil"/>
            </w:tcBorders>
          </w:tcPr>
          <w:p w:rsidR="00C8283F" w:rsidRDefault="00C8283F" w:rsidP="00CD65D3">
            <w:pPr>
              <w:pStyle w:val="TableParagraph"/>
              <w:rPr>
                <w:sz w:val="16"/>
              </w:rPr>
            </w:pPr>
          </w:p>
        </w:tc>
        <w:tc>
          <w:tcPr>
            <w:tcW w:w="2213" w:type="dxa"/>
            <w:tcBorders>
              <w:top w:val="nil"/>
              <w:bottom w:val="nil"/>
            </w:tcBorders>
          </w:tcPr>
          <w:p w:rsidR="00C8283F" w:rsidRDefault="00C8283F" w:rsidP="00CD65D3">
            <w:pPr>
              <w:pStyle w:val="TableParagraph"/>
              <w:rPr>
                <w:sz w:val="16"/>
              </w:rPr>
            </w:pPr>
          </w:p>
        </w:tc>
        <w:tc>
          <w:tcPr>
            <w:tcW w:w="2947" w:type="dxa"/>
            <w:vMerge/>
            <w:tcBorders>
              <w:top w:val="nil"/>
            </w:tcBorders>
          </w:tcPr>
          <w:p w:rsidR="00C8283F" w:rsidRDefault="00C8283F" w:rsidP="00CD65D3">
            <w:pPr>
              <w:rPr>
                <w:sz w:val="2"/>
                <w:szCs w:val="2"/>
              </w:rPr>
            </w:pPr>
          </w:p>
        </w:tc>
        <w:tc>
          <w:tcPr>
            <w:tcW w:w="1560" w:type="dxa"/>
            <w:tcBorders>
              <w:top w:val="nil"/>
              <w:bottom w:val="nil"/>
            </w:tcBorders>
          </w:tcPr>
          <w:p w:rsidR="00C8283F" w:rsidRDefault="00C8283F" w:rsidP="00CD65D3">
            <w:pPr>
              <w:pStyle w:val="TableParagraph"/>
              <w:rPr>
                <w:sz w:val="16"/>
              </w:rPr>
            </w:pPr>
          </w:p>
        </w:tc>
        <w:tc>
          <w:tcPr>
            <w:tcW w:w="2126" w:type="dxa"/>
            <w:tcBorders>
              <w:top w:val="nil"/>
              <w:bottom w:val="nil"/>
            </w:tcBorders>
          </w:tcPr>
          <w:p w:rsidR="00C8283F" w:rsidRDefault="00C8283F" w:rsidP="00CD65D3">
            <w:pPr>
              <w:pStyle w:val="TableParagraph"/>
              <w:rPr>
                <w:sz w:val="16"/>
              </w:rPr>
            </w:pPr>
          </w:p>
        </w:tc>
        <w:tc>
          <w:tcPr>
            <w:tcW w:w="1557" w:type="dxa"/>
            <w:tcBorders>
              <w:top w:val="nil"/>
              <w:bottom w:val="nil"/>
            </w:tcBorders>
          </w:tcPr>
          <w:p w:rsidR="00C8283F" w:rsidRDefault="00C8283F" w:rsidP="00CD65D3">
            <w:pPr>
              <w:pStyle w:val="TableParagraph"/>
              <w:rPr>
                <w:sz w:val="16"/>
              </w:rPr>
            </w:pPr>
          </w:p>
        </w:tc>
        <w:tc>
          <w:tcPr>
            <w:tcW w:w="2551" w:type="dxa"/>
            <w:tcBorders>
              <w:top w:val="nil"/>
              <w:bottom w:val="nil"/>
            </w:tcBorders>
          </w:tcPr>
          <w:p w:rsidR="00C8283F" w:rsidRDefault="00C8283F" w:rsidP="00CD65D3">
            <w:pPr>
              <w:pStyle w:val="TableParagraph"/>
              <w:spacing w:line="218" w:lineRule="exact"/>
              <w:rPr>
                <w:sz w:val="20"/>
              </w:rPr>
            </w:pPr>
          </w:p>
        </w:tc>
      </w:tr>
      <w:tr w:rsidR="00C8283F" w:rsidTr="00CD65D3">
        <w:trPr>
          <w:trHeight w:val="238"/>
        </w:trPr>
        <w:tc>
          <w:tcPr>
            <w:tcW w:w="1644" w:type="dxa"/>
            <w:tcBorders>
              <w:top w:val="nil"/>
              <w:bottom w:val="nil"/>
            </w:tcBorders>
          </w:tcPr>
          <w:p w:rsidR="00C8283F" w:rsidRDefault="00C8283F" w:rsidP="00CD65D3">
            <w:pPr>
              <w:pStyle w:val="TableParagraph"/>
              <w:rPr>
                <w:sz w:val="16"/>
              </w:rPr>
            </w:pPr>
          </w:p>
        </w:tc>
        <w:tc>
          <w:tcPr>
            <w:tcW w:w="2213" w:type="dxa"/>
            <w:tcBorders>
              <w:top w:val="nil"/>
              <w:bottom w:val="nil"/>
            </w:tcBorders>
          </w:tcPr>
          <w:p w:rsidR="00C8283F" w:rsidRDefault="00C8283F" w:rsidP="00CD65D3">
            <w:pPr>
              <w:pStyle w:val="TableParagraph"/>
              <w:rPr>
                <w:sz w:val="16"/>
              </w:rPr>
            </w:pPr>
          </w:p>
        </w:tc>
        <w:tc>
          <w:tcPr>
            <w:tcW w:w="2947" w:type="dxa"/>
            <w:vMerge/>
            <w:tcBorders>
              <w:top w:val="nil"/>
            </w:tcBorders>
          </w:tcPr>
          <w:p w:rsidR="00C8283F" w:rsidRDefault="00C8283F" w:rsidP="00CD65D3">
            <w:pPr>
              <w:rPr>
                <w:sz w:val="2"/>
                <w:szCs w:val="2"/>
              </w:rPr>
            </w:pPr>
          </w:p>
        </w:tc>
        <w:tc>
          <w:tcPr>
            <w:tcW w:w="1560" w:type="dxa"/>
            <w:tcBorders>
              <w:top w:val="nil"/>
              <w:bottom w:val="nil"/>
            </w:tcBorders>
          </w:tcPr>
          <w:p w:rsidR="00C8283F" w:rsidRDefault="00C8283F" w:rsidP="00CD65D3">
            <w:pPr>
              <w:pStyle w:val="TableParagraph"/>
              <w:rPr>
                <w:sz w:val="16"/>
              </w:rPr>
            </w:pPr>
          </w:p>
        </w:tc>
        <w:tc>
          <w:tcPr>
            <w:tcW w:w="2126" w:type="dxa"/>
            <w:tcBorders>
              <w:top w:val="nil"/>
              <w:bottom w:val="nil"/>
            </w:tcBorders>
          </w:tcPr>
          <w:p w:rsidR="00C8283F" w:rsidRDefault="00C8283F" w:rsidP="00CD65D3">
            <w:pPr>
              <w:pStyle w:val="TableParagraph"/>
              <w:rPr>
                <w:sz w:val="16"/>
              </w:rPr>
            </w:pPr>
          </w:p>
        </w:tc>
        <w:tc>
          <w:tcPr>
            <w:tcW w:w="1557" w:type="dxa"/>
            <w:tcBorders>
              <w:top w:val="nil"/>
              <w:bottom w:val="nil"/>
            </w:tcBorders>
          </w:tcPr>
          <w:p w:rsidR="00C8283F" w:rsidRDefault="00C8283F" w:rsidP="00CD65D3">
            <w:pPr>
              <w:pStyle w:val="TableParagraph"/>
              <w:rPr>
                <w:sz w:val="16"/>
              </w:rPr>
            </w:pPr>
          </w:p>
        </w:tc>
        <w:tc>
          <w:tcPr>
            <w:tcW w:w="2551" w:type="dxa"/>
            <w:tcBorders>
              <w:top w:val="nil"/>
              <w:bottom w:val="nil"/>
            </w:tcBorders>
          </w:tcPr>
          <w:p w:rsidR="00C8283F" w:rsidRDefault="00C8283F" w:rsidP="00CD65D3">
            <w:pPr>
              <w:pStyle w:val="TableParagraph"/>
              <w:spacing w:line="218" w:lineRule="exact"/>
              <w:rPr>
                <w:sz w:val="20"/>
              </w:rPr>
            </w:pPr>
          </w:p>
        </w:tc>
      </w:tr>
      <w:tr w:rsidR="00C8283F" w:rsidTr="00CD65D3">
        <w:trPr>
          <w:trHeight w:val="238"/>
        </w:trPr>
        <w:tc>
          <w:tcPr>
            <w:tcW w:w="1644" w:type="dxa"/>
            <w:tcBorders>
              <w:top w:val="nil"/>
              <w:bottom w:val="nil"/>
            </w:tcBorders>
          </w:tcPr>
          <w:p w:rsidR="00C8283F" w:rsidRDefault="00C8283F" w:rsidP="00CD65D3">
            <w:pPr>
              <w:pStyle w:val="TableParagraph"/>
              <w:rPr>
                <w:sz w:val="16"/>
              </w:rPr>
            </w:pPr>
          </w:p>
        </w:tc>
        <w:tc>
          <w:tcPr>
            <w:tcW w:w="2213" w:type="dxa"/>
            <w:tcBorders>
              <w:top w:val="nil"/>
              <w:bottom w:val="nil"/>
            </w:tcBorders>
          </w:tcPr>
          <w:p w:rsidR="00C8283F" w:rsidRDefault="00C8283F" w:rsidP="00CD65D3">
            <w:pPr>
              <w:pStyle w:val="TableParagraph"/>
              <w:rPr>
                <w:sz w:val="16"/>
              </w:rPr>
            </w:pPr>
          </w:p>
        </w:tc>
        <w:tc>
          <w:tcPr>
            <w:tcW w:w="2947" w:type="dxa"/>
            <w:vMerge/>
            <w:tcBorders>
              <w:top w:val="nil"/>
            </w:tcBorders>
          </w:tcPr>
          <w:p w:rsidR="00C8283F" w:rsidRDefault="00C8283F" w:rsidP="00CD65D3">
            <w:pPr>
              <w:rPr>
                <w:sz w:val="2"/>
                <w:szCs w:val="2"/>
              </w:rPr>
            </w:pPr>
          </w:p>
        </w:tc>
        <w:tc>
          <w:tcPr>
            <w:tcW w:w="1560" w:type="dxa"/>
            <w:tcBorders>
              <w:top w:val="nil"/>
              <w:bottom w:val="nil"/>
            </w:tcBorders>
          </w:tcPr>
          <w:p w:rsidR="00C8283F" w:rsidRDefault="00C8283F" w:rsidP="00CD65D3">
            <w:pPr>
              <w:pStyle w:val="TableParagraph"/>
              <w:rPr>
                <w:sz w:val="16"/>
              </w:rPr>
            </w:pPr>
          </w:p>
        </w:tc>
        <w:tc>
          <w:tcPr>
            <w:tcW w:w="2126" w:type="dxa"/>
            <w:tcBorders>
              <w:top w:val="nil"/>
              <w:bottom w:val="nil"/>
            </w:tcBorders>
          </w:tcPr>
          <w:p w:rsidR="00C8283F" w:rsidRDefault="00C8283F" w:rsidP="00CD65D3">
            <w:pPr>
              <w:pStyle w:val="TableParagraph"/>
              <w:rPr>
                <w:sz w:val="16"/>
              </w:rPr>
            </w:pPr>
          </w:p>
        </w:tc>
        <w:tc>
          <w:tcPr>
            <w:tcW w:w="1557" w:type="dxa"/>
            <w:tcBorders>
              <w:top w:val="nil"/>
              <w:bottom w:val="nil"/>
            </w:tcBorders>
          </w:tcPr>
          <w:p w:rsidR="00C8283F" w:rsidRDefault="00C8283F" w:rsidP="00CD65D3">
            <w:pPr>
              <w:pStyle w:val="TableParagraph"/>
              <w:rPr>
                <w:sz w:val="16"/>
              </w:rPr>
            </w:pPr>
          </w:p>
        </w:tc>
        <w:tc>
          <w:tcPr>
            <w:tcW w:w="2551" w:type="dxa"/>
            <w:tcBorders>
              <w:top w:val="nil"/>
              <w:bottom w:val="nil"/>
            </w:tcBorders>
          </w:tcPr>
          <w:p w:rsidR="00C8283F" w:rsidRDefault="00C8283F" w:rsidP="00CD65D3">
            <w:pPr>
              <w:pStyle w:val="TableParagraph"/>
              <w:spacing w:line="218" w:lineRule="exact"/>
              <w:rPr>
                <w:sz w:val="20"/>
              </w:rPr>
            </w:pPr>
          </w:p>
        </w:tc>
      </w:tr>
      <w:tr w:rsidR="00C8283F" w:rsidTr="00CD65D3">
        <w:trPr>
          <w:trHeight w:val="1191"/>
        </w:trPr>
        <w:tc>
          <w:tcPr>
            <w:tcW w:w="1644" w:type="dxa"/>
            <w:tcBorders>
              <w:top w:val="nil"/>
            </w:tcBorders>
          </w:tcPr>
          <w:p w:rsidR="00C8283F" w:rsidRDefault="00C8283F" w:rsidP="00CD65D3">
            <w:pPr>
              <w:pStyle w:val="TableParagraph"/>
              <w:rPr>
                <w:sz w:val="20"/>
              </w:rPr>
            </w:pPr>
          </w:p>
        </w:tc>
        <w:tc>
          <w:tcPr>
            <w:tcW w:w="2213" w:type="dxa"/>
            <w:tcBorders>
              <w:top w:val="nil"/>
            </w:tcBorders>
          </w:tcPr>
          <w:p w:rsidR="00C8283F" w:rsidRDefault="00C8283F" w:rsidP="00CD65D3">
            <w:pPr>
              <w:pStyle w:val="TableParagraph"/>
              <w:rPr>
                <w:sz w:val="20"/>
              </w:rPr>
            </w:pPr>
          </w:p>
        </w:tc>
        <w:tc>
          <w:tcPr>
            <w:tcW w:w="2947" w:type="dxa"/>
            <w:vMerge/>
            <w:tcBorders>
              <w:top w:val="nil"/>
            </w:tcBorders>
          </w:tcPr>
          <w:p w:rsidR="00C8283F" w:rsidRDefault="00C8283F" w:rsidP="00CD65D3">
            <w:pPr>
              <w:rPr>
                <w:sz w:val="2"/>
                <w:szCs w:val="2"/>
              </w:rPr>
            </w:pPr>
          </w:p>
        </w:tc>
        <w:tc>
          <w:tcPr>
            <w:tcW w:w="1560" w:type="dxa"/>
            <w:tcBorders>
              <w:top w:val="nil"/>
            </w:tcBorders>
          </w:tcPr>
          <w:p w:rsidR="00C8283F" w:rsidRDefault="00C8283F" w:rsidP="00CD65D3">
            <w:pPr>
              <w:pStyle w:val="TableParagraph"/>
              <w:rPr>
                <w:sz w:val="20"/>
              </w:rPr>
            </w:pPr>
          </w:p>
        </w:tc>
        <w:tc>
          <w:tcPr>
            <w:tcW w:w="2126" w:type="dxa"/>
            <w:tcBorders>
              <w:top w:val="nil"/>
            </w:tcBorders>
          </w:tcPr>
          <w:p w:rsidR="00C8283F" w:rsidRDefault="00C8283F" w:rsidP="00CD65D3">
            <w:pPr>
              <w:pStyle w:val="TableParagraph"/>
              <w:rPr>
                <w:sz w:val="20"/>
              </w:rPr>
            </w:pPr>
          </w:p>
        </w:tc>
        <w:tc>
          <w:tcPr>
            <w:tcW w:w="1557" w:type="dxa"/>
            <w:tcBorders>
              <w:top w:val="nil"/>
            </w:tcBorders>
          </w:tcPr>
          <w:p w:rsidR="00C8283F" w:rsidRDefault="00C8283F" w:rsidP="00CD65D3">
            <w:pPr>
              <w:pStyle w:val="TableParagraph"/>
              <w:rPr>
                <w:sz w:val="20"/>
              </w:rPr>
            </w:pPr>
          </w:p>
        </w:tc>
        <w:tc>
          <w:tcPr>
            <w:tcW w:w="2551" w:type="dxa"/>
            <w:tcBorders>
              <w:top w:val="nil"/>
            </w:tcBorders>
          </w:tcPr>
          <w:p w:rsidR="00C8283F" w:rsidRDefault="00C8283F" w:rsidP="00CD65D3">
            <w:pPr>
              <w:pStyle w:val="TableParagraph"/>
              <w:spacing w:line="229" w:lineRule="exact"/>
              <w:rPr>
                <w:sz w:val="20"/>
              </w:rPr>
            </w:pPr>
          </w:p>
        </w:tc>
      </w:tr>
    </w:tbl>
    <w:p w:rsidR="00C8283F" w:rsidRDefault="00C8283F" w:rsidP="00C8283F">
      <w:pPr>
        <w:pStyle w:val="TableParagraph"/>
        <w:spacing w:line="229" w:lineRule="exact"/>
        <w:rPr>
          <w:sz w:val="20"/>
        </w:rPr>
        <w:sectPr w:rsidR="00C8283F">
          <w:pgSz w:w="15840" w:h="12240" w:orient="landscape"/>
          <w:pgMar w:top="1360" w:right="360" w:bottom="1200" w:left="720" w:header="0" w:footer="1014" w:gutter="0"/>
          <w:cols w:space="720"/>
        </w:sectPr>
      </w:pPr>
    </w:p>
    <w:p w:rsidR="00C8283F" w:rsidRDefault="00C8283F" w:rsidP="00C8283F">
      <w:pPr>
        <w:pStyle w:val="BodyText"/>
        <w:spacing w:before="2"/>
        <w:rPr>
          <w:sz w:val="5"/>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44"/>
        <w:gridCol w:w="2213"/>
        <w:gridCol w:w="2947"/>
        <w:gridCol w:w="1560"/>
        <w:gridCol w:w="2126"/>
        <w:gridCol w:w="1557"/>
        <w:gridCol w:w="2551"/>
      </w:tblGrid>
      <w:tr w:rsidR="00C8283F" w:rsidTr="00CD65D3">
        <w:trPr>
          <w:trHeight w:val="1343"/>
        </w:trPr>
        <w:tc>
          <w:tcPr>
            <w:tcW w:w="1644" w:type="dxa"/>
            <w:shd w:val="clear" w:color="auto" w:fill="BCD5ED"/>
          </w:tcPr>
          <w:p w:rsidR="00C8283F" w:rsidRDefault="00C8283F" w:rsidP="00CD65D3">
            <w:pPr>
              <w:pStyle w:val="TableParagraph"/>
            </w:pPr>
          </w:p>
          <w:p w:rsidR="00C8283F" w:rsidRDefault="00C8283F" w:rsidP="00CD65D3">
            <w:pPr>
              <w:pStyle w:val="TableParagraph"/>
              <w:spacing w:before="30"/>
            </w:pPr>
          </w:p>
          <w:p w:rsidR="00C8283F" w:rsidRDefault="00C8283F" w:rsidP="00CD65D3">
            <w:pPr>
              <w:pStyle w:val="TableParagraph"/>
              <w:ind w:left="107"/>
              <w:rPr>
                <w:rFonts w:ascii="Calibri"/>
                <w:b/>
              </w:rPr>
            </w:pPr>
            <w:r>
              <w:rPr>
                <w:rFonts w:ascii="Calibri"/>
                <w:b/>
              </w:rPr>
              <w:t>Naziv</w:t>
            </w:r>
            <w:r>
              <w:rPr>
                <w:rFonts w:ascii="Calibri"/>
                <w:b/>
                <w:spacing w:val="-5"/>
              </w:rPr>
              <w:t xml:space="preserve"> </w:t>
            </w:r>
            <w:r>
              <w:rPr>
                <w:rFonts w:ascii="Calibri"/>
                <w:b/>
                <w:spacing w:val="-2"/>
              </w:rPr>
              <w:t>rizika</w:t>
            </w:r>
          </w:p>
        </w:tc>
        <w:tc>
          <w:tcPr>
            <w:tcW w:w="2213" w:type="dxa"/>
            <w:shd w:val="clear" w:color="auto" w:fill="BCD5ED"/>
          </w:tcPr>
          <w:p w:rsidR="00C8283F" w:rsidRDefault="00C8283F" w:rsidP="00CD65D3">
            <w:pPr>
              <w:pStyle w:val="TableParagraph"/>
            </w:pPr>
          </w:p>
          <w:p w:rsidR="00C8283F" w:rsidRDefault="00C8283F" w:rsidP="00CD65D3">
            <w:pPr>
              <w:pStyle w:val="TableParagraph"/>
              <w:spacing w:before="30"/>
            </w:pPr>
          </w:p>
          <w:p w:rsidR="00C8283F" w:rsidRDefault="00C8283F" w:rsidP="00CD65D3">
            <w:pPr>
              <w:pStyle w:val="TableParagraph"/>
              <w:ind w:left="107"/>
              <w:rPr>
                <w:rFonts w:ascii="Calibri"/>
                <w:b/>
              </w:rPr>
            </w:pPr>
            <w:r>
              <w:rPr>
                <w:rFonts w:ascii="Calibri"/>
                <w:b/>
              </w:rPr>
              <w:t>Faktor</w:t>
            </w:r>
            <w:r>
              <w:rPr>
                <w:rFonts w:ascii="Calibri"/>
                <w:b/>
                <w:spacing w:val="-4"/>
              </w:rPr>
              <w:t xml:space="preserve"> </w:t>
            </w:r>
            <w:r>
              <w:rPr>
                <w:rFonts w:ascii="Calibri"/>
                <w:b/>
              </w:rPr>
              <w:t>(izvor)</w:t>
            </w:r>
            <w:r>
              <w:rPr>
                <w:rFonts w:ascii="Calibri"/>
                <w:b/>
                <w:spacing w:val="-6"/>
              </w:rPr>
              <w:t xml:space="preserve"> </w:t>
            </w:r>
            <w:r>
              <w:rPr>
                <w:rFonts w:ascii="Calibri"/>
                <w:b/>
                <w:spacing w:val="-2"/>
              </w:rPr>
              <w:t>rizika</w:t>
            </w:r>
          </w:p>
        </w:tc>
        <w:tc>
          <w:tcPr>
            <w:tcW w:w="2947" w:type="dxa"/>
            <w:shd w:val="clear" w:color="auto" w:fill="BCD5ED"/>
          </w:tcPr>
          <w:p w:rsidR="00C8283F" w:rsidRDefault="00C8283F" w:rsidP="00CD65D3">
            <w:pPr>
              <w:pStyle w:val="TableParagraph"/>
            </w:pPr>
          </w:p>
          <w:p w:rsidR="00C8283F" w:rsidRDefault="00C8283F" w:rsidP="00CD65D3">
            <w:pPr>
              <w:pStyle w:val="TableParagraph"/>
              <w:spacing w:before="30"/>
            </w:pPr>
          </w:p>
          <w:p w:rsidR="00C8283F" w:rsidRDefault="00C8283F" w:rsidP="00CD65D3">
            <w:pPr>
              <w:pStyle w:val="TableParagraph"/>
              <w:ind w:left="107"/>
              <w:rPr>
                <w:rFonts w:ascii="Calibri"/>
                <w:b/>
              </w:rPr>
            </w:pPr>
            <w:r>
              <w:rPr>
                <w:rFonts w:ascii="Calibri"/>
                <w:b/>
              </w:rPr>
              <w:t>Opis</w:t>
            </w:r>
            <w:r>
              <w:rPr>
                <w:rFonts w:ascii="Calibri"/>
                <w:b/>
                <w:spacing w:val="-1"/>
              </w:rPr>
              <w:t xml:space="preserve"> </w:t>
            </w:r>
            <w:r>
              <w:rPr>
                <w:rFonts w:ascii="Calibri"/>
                <w:b/>
                <w:spacing w:val="-2"/>
              </w:rPr>
              <w:t>mjere</w:t>
            </w:r>
          </w:p>
        </w:tc>
        <w:tc>
          <w:tcPr>
            <w:tcW w:w="1560" w:type="dxa"/>
            <w:shd w:val="clear" w:color="auto" w:fill="BCD5ED"/>
          </w:tcPr>
          <w:p w:rsidR="00C8283F" w:rsidRDefault="00C8283F" w:rsidP="00CD65D3">
            <w:pPr>
              <w:pStyle w:val="TableParagraph"/>
              <w:ind w:left="107" w:right="399"/>
              <w:rPr>
                <w:rFonts w:ascii="Calibri"/>
                <w:b/>
              </w:rPr>
            </w:pPr>
            <w:r>
              <w:rPr>
                <w:rFonts w:ascii="Calibri"/>
                <w:b/>
                <w:spacing w:val="-2"/>
              </w:rPr>
              <w:t xml:space="preserve">Prioritet </w:t>
            </w:r>
            <w:r>
              <w:rPr>
                <w:rFonts w:ascii="Calibri"/>
                <w:b/>
                <w:spacing w:val="-4"/>
              </w:rPr>
              <w:t xml:space="preserve">mjere </w:t>
            </w:r>
            <w:r>
              <w:rPr>
                <w:rFonts w:ascii="Calibri"/>
                <w:b/>
                <w:spacing w:val="-2"/>
              </w:rPr>
              <w:t>(visok-V, umjeren-U,</w:t>
            </w:r>
          </w:p>
          <w:p w:rsidR="00C8283F" w:rsidRDefault="00C8283F" w:rsidP="00CD65D3">
            <w:pPr>
              <w:pStyle w:val="TableParagraph"/>
              <w:spacing w:line="249" w:lineRule="exact"/>
              <w:ind w:left="107"/>
              <w:rPr>
                <w:rFonts w:ascii="Calibri"/>
                <w:b/>
              </w:rPr>
            </w:pPr>
            <w:r>
              <w:rPr>
                <w:rFonts w:ascii="Calibri"/>
                <w:b/>
                <w:spacing w:val="-2"/>
              </w:rPr>
              <w:t>nizak-</w:t>
            </w:r>
            <w:r>
              <w:rPr>
                <w:rFonts w:ascii="Calibri"/>
                <w:b/>
                <w:spacing w:val="-5"/>
              </w:rPr>
              <w:t>N)</w:t>
            </w:r>
          </w:p>
        </w:tc>
        <w:tc>
          <w:tcPr>
            <w:tcW w:w="2126" w:type="dxa"/>
            <w:shd w:val="clear" w:color="auto" w:fill="BCD5ED"/>
          </w:tcPr>
          <w:p w:rsidR="00C8283F" w:rsidRDefault="00C8283F" w:rsidP="00CD65D3">
            <w:pPr>
              <w:pStyle w:val="TableParagraph"/>
              <w:spacing w:before="149"/>
            </w:pPr>
          </w:p>
          <w:p w:rsidR="00C8283F" w:rsidRDefault="00C8283F" w:rsidP="00CD65D3">
            <w:pPr>
              <w:pStyle w:val="TableParagraph"/>
              <w:ind w:left="107"/>
              <w:rPr>
                <w:rFonts w:ascii="Calibri" w:hAnsi="Calibri"/>
                <w:b/>
              </w:rPr>
            </w:pPr>
            <w:r>
              <w:rPr>
                <w:rFonts w:ascii="Calibri" w:hAnsi="Calibri"/>
                <w:b/>
              </w:rPr>
              <w:t>Izvršilac</w:t>
            </w:r>
            <w:r>
              <w:rPr>
                <w:rFonts w:ascii="Calibri" w:hAnsi="Calibri"/>
                <w:b/>
                <w:spacing w:val="-3"/>
              </w:rPr>
              <w:t xml:space="preserve"> </w:t>
            </w:r>
            <w:r>
              <w:rPr>
                <w:rFonts w:ascii="Calibri" w:hAnsi="Calibri"/>
                <w:b/>
              </w:rPr>
              <w:t>mjere</w:t>
            </w:r>
            <w:r>
              <w:rPr>
                <w:rFonts w:ascii="Calibri" w:hAnsi="Calibri"/>
                <w:b/>
                <w:spacing w:val="-5"/>
              </w:rPr>
              <w:t xml:space="preserve"> </w:t>
            </w:r>
            <w:r>
              <w:rPr>
                <w:rFonts w:ascii="Calibri" w:hAnsi="Calibri"/>
                <w:b/>
              </w:rPr>
              <w:t>i</w:t>
            </w:r>
            <w:r>
              <w:rPr>
                <w:rFonts w:ascii="Calibri" w:hAnsi="Calibri"/>
                <w:b/>
                <w:spacing w:val="-2"/>
              </w:rPr>
              <w:t xml:space="preserve"> </w:t>
            </w:r>
            <w:r>
              <w:rPr>
                <w:rFonts w:ascii="Calibri" w:hAnsi="Calibri"/>
                <w:b/>
                <w:spacing w:val="-5"/>
              </w:rPr>
              <w:t>rok</w:t>
            </w:r>
          </w:p>
          <w:p w:rsidR="00C8283F" w:rsidRDefault="00C8283F" w:rsidP="00CD65D3">
            <w:pPr>
              <w:pStyle w:val="TableParagraph"/>
              <w:ind w:left="107"/>
              <w:rPr>
                <w:rFonts w:ascii="Calibri" w:hAnsi="Calibri"/>
                <w:b/>
              </w:rPr>
            </w:pPr>
            <w:r>
              <w:rPr>
                <w:rFonts w:ascii="Calibri" w:hAnsi="Calibri"/>
                <w:b/>
              </w:rPr>
              <w:t>za</w:t>
            </w:r>
            <w:r>
              <w:rPr>
                <w:rFonts w:ascii="Calibri" w:hAnsi="Calibri"/>
                <w:b/>
                <w:spacing w:val="-6"/>
              </w:rPr>
              <w:t xml:space="preserve"> </w:t>
            </w:r>
            <w:r>
              <w:rPr>
                <w:rFonts w:ascii="Calibri" w:hAnsi="Calibri"/>
                <w:b/>
              </w:rPr>
              <w:t>provođenje</w:t>
            </w:r>
            <w:r>
              <w:rPr>
                <w:rFonts w:ascii="Calibri" w:hAnsi="Calibri"/>
                <w:b/>
                <w:spacing w:val="-5"/>
              </w:rPr>
              <w:t xml:space="preserve"> </w:t>
            </w:r>
            <w:r>
              <w:rPr>
                <w:rFonts w:ascii="Calibri" w:hAnsi="Calibri"/>
                <w:b/>
                <w:spacing w:val="-4"/>
              </w:rPr>
              <w:t>mjere</w:t>
            </w:r>
          </w:p>
        </w:tc>
        <w:tc>
          <w:tcPr>
            <w:tcW w:w="1557" w:type="dxa"/>
            <w:shd w:val="clear" w:color="auto" w:fill="BCD5ED"/>
          </w:tcPr>
          <w:p w:rsidR="00C8283F" w:rsidRDefault="00C8283F" w:rsidP="00CD65D3">
            <w:pPr>
              <w:pStyle w:val="TableParagraph"/>
              <w:spacing w:before="14"/>
            </w:pPr>
          </w:p>
          <w:p w:rsidR="00C8283F" w:rsidRDefault="00C8283F" w:rsidP="00CD65D3">
            <w:pPr>
              <w:pStyle w:val="TableParagraph"/>
              <w:spacing w:before="1"/>
              <w:ind w:left="108"/>
              <w:rPr>
                <w:rFonts w:ascii="Calibri" w:hAnsi="Calibri"/>
                <w:b/>
              </w:rPr>
            </w:pPr>
            <w:r>
              <w:rPr>
                <w:rFonts w:ascii="Calibri" w:hAnsi="Calibri"/>
                <w:b/>
                <w:spacing w:val="-2"/>
              </w:rPr>
              <w:t>Procjena eventualnih troškova</w:t>
            </w:r>
          </w:p>
        </w:tc>
        <w:tc>
          <w:tcPr>
            <w:tcW w:w="2551" w:type="dxa"/>
            <w:shd w:val="clear" w:color="auto" w:fill="BCD5ED"/>
          </w:tcPr>
          <w:p w:rsidR="00C8283F" w:rsidRDefault="00C8283F" w:rsidP="00CD65D3">
            <w:pPr>
              <w:pStyle w:val="TableParagraph"/>
            </w:pPr>
          </w:p>
          <w:p w:rsidR="00C8283F" w:rsidRDefault="00C8283F" w:rsidP="00CD65D3">
            <w:pPr>
              <w:pStyle w:val="TableParagraph"/>
              <w:spacing w:before="30"/>
            </w:pPr>
          </w:p>
          <w:p w:rsidR="00C8283F" w:rsidRDefault="00C8283F" w:rsidP="00CD65D3">
            <w:pPr>
              <w:pStyle w:val="TableParagraph"/>
              <w:ind w:left="108"/>
              <w:rPr>
                <w:rFonts w:ascii="Calibri"/>
                <w:b/>
              </w:rPr>
            </w:pPr>
            <w:r>
              <w:rPr>
                <w:rFonts w:ascii="Calibri"/>
                <w:b/>
                <w:spacing w:val="-2"/>
              </w:rPr>
              <w:t>Indikatori</w:t>
            </w:r>
          </w:p>
        </w:tc>
      </w:tr>
      <w:tr w:rsidR="00C8283F" w:rsidTr="00CD65D3">
        <w:trPr>
          <w:trHeight w:val="6133"/>
        </w:trPr>
        <w:tc>
          <w:tcPr>
            <w:tcW w:w="1644" w:type="dxa"/>
          </w:tcPr>
          <w:p w:rsidR="00C8283F" w:rsidRDefault="00C8283F" w:rsidP="00CD65D3">
            <w:pPr>
              <w:pStyle w:val="TableParagraph"/>
              <w:numPr>
                <w:ilvl w:val="0"/>
                <w:numId w:val="19"/>
              </w:numPr>
              <w:tabs>
                <w:tab w:val="left" w:pos="257"/>
              </w:tabs>
              <w:ind w:right="540" w:firstLine="0"/>
              <w:rPr>
                <w:sz w:val="20"/>
              </w:rPr>
            </w:pPr>
            <w:r>
              <w:rPr>
                <w:spacing w:val="-2"/>
                <w:sz w:val="20"/>
              </w:rPr>
              <w:t>Poštivanje kriterija propisanih relevantnim aktima</w:t>
            </w:r>
          </w:p>
          <w:p w:rsidR="00C8283F" w:rsidRDefault="00C8283F" w:rsidP="00CD65D3">
            <w:pPr>
              <w:pStyle w:val="TableParagraph"/>
              <w:rPr>
                <w:sz w:val="20"/>
              </w:rPr>
            </w:pPr>
          </w:p>
          <w:p w:rsidR="00C8283F" w:rsidRDefault="00C8283F" w:rsidP="00CD65D3">
            <w:pPr>
              <w:pStyle w:val="TableParagraph"/>
              <w:numPr>
                <w:ilvl w:val="0"/>
                <w:numId w:val="19"/>
              </w:numPr>
              <w:tabs>
                <w:tab w:val="left" w:pos="257"/>
              </w:tabs>
              <w:ind w:right="147" w:firstLine="0"/>
              <w:rPr>
                <w:sz w:val="20"/>
              </w:rPr>
            </w:pPr>
            <w:r>
              <w:rPr>
                <w:sz w:val="20"/>
              </w:rPr>
              <w:t xml:space="preserve">Uslovi za </w:t>
            </w:r>
            <w:r>
              <w:rPr>
                <w:spacing w:val="-2"/>
                <w:sz w:val="20"/>
              </w:rPr>
              <w:t xml:space="preserve">obavljanje </w:t>
            </w:r>
            <w:r>
              <w:rPr>
                <w:sz w:val="20"/>
              </w:rPr>
              <w:t>procesa dodjele ugovora</w:t>
            </w:r>
            <w:r>
              <w:rPr>
                <w:spacing w:val="-13"/>
                <w:sz w:val="20"/>
              </w:rPr>
              <w:t xml:space="preserve"> </w:t>
            </w:r>
            <w:r>
              <w:rPr>
                <w:sz w:val="20"/>
              </w:rPr>
              <w:t>u</w:t>
            </w:r>
            <w:r>
              <w:rPr>
                <w:spacing w:val="-12"/>
                <w:sz w:val="20"/>
              </w:rPr>
              <w:t xml:space="preserve"> </w:t>
            </w:r>
            <w:r>
              <w:rPr>
                <w:sz w:val="20"/>
              </w:rPr>
              <w:t>skladu sa zakonom</w:t>
            </w:r>
          </w:p>
          <w:p w:rsidR="00C8283F" w:rsidRDefault="00C8283F" w:rsidP="00CD65D3">
            <w:pPr>
              <w:pStyle w:val="TableParagraph"/>
              <w:spacing w:before="1"/>
              <w:rPr>
                <w:sz w:val="20"/>
              </w:rPr>
            </w:pPr>
          </w:p>
          <w:p w:rsidR="00C8283F" w:rsidRDefault="00C8283F" w:rsidP="00CD65D3">
            <w:pPr>
              <w:pStyle w:val="TableParagraph"/>
              <w:numPr>
                <w:ilvl w:val="0"/>
                <w:numId w:val="19"/>
              </w:numPr>
              <w:tabs>
                <w:tab w:val="left" w:pos="257"/>
              </w:tabs>
              <w:ind w:left="257" w:hanging="150"/>
              <w:rPr>
                <w:sz w:val="20"/>
              </w:rPr>
            </w:pPr>
            <w:r>
              <w:rPr>
                <w:sz w:val="20"/>
              </w:rPr>
              <w:t>Sukob</w:t>
            </w:r>
            <w:r>
              <w:rPr>
                <w:spacing w:val="-9"/>
                <w:sz w:val="20"/>
              </w:rPr>
              <w:t xml:space="preserve"> </w:t>
            </w:r>
            <w:r>
              <w:rPr>
                <w:spacing w:val="-2"/>
                <w:sz w:val="20"/>
              </w:rPr>
              <w:t>interesa</w:t>
            </w:r>
          </w:p>
        </w:tc>
        <w:tc>
          <w:tcPr>
            <w:tcW w:w="2213" w:type="dxa"/>
          </w:tcPr>
          <w:p w:rsidR="00C8283F" w:rsidRDefault="00C8283F" w:rsidP="00CD65D3">
            <w:pPr>
              <w:pStyle w:val="TableParagraph"/>
              <w:numPr>
                <w:ilvl w:val="0"/>
                <w:numId w:val="18"/>
              </w:numPr>
              <w:tabs>
                <w:tab w:val="left" w:pos="257"/>
              </w:tabs>
              <w:ind w:right="243" w:firstLine="0"/>
              <w:rPr>
                <w:sz w:val="20"/>
              </w:rPr>
            </w:pPr>
            <w:r>
              <w:rPr>
                <w:spacing w:val="-2"/>
                <w:sz w:val="20"/>
              </w:rPr>
              <w:t xml:space="preserve">Neblagovremena </w:t>
            </w:r>
            <w:r>
              <w:rPr>
                <w:sz w:val="20"/>
              </w:rPr>
              <w:t>primjena</w:t>
            </w:r>
            <w:r>
              <w:rPr>
                <w:spacing w:val="40"/>
                <w:sz w:val="20"/>
              </w:rPr>
              <w:t xml:space="preserve"> </w:t>
            </w:r>
            <w:r>
              <w:rPr>
                <w:sz w:val="20"/>
              </w:rPr>
              <w:t>kriterija propisanih</w:t>
            </w:r>
            <w:r>
              <w:rPr>
                <w:spacing w:val="-13"/>
                <w:sz w:val="20"/>
              </w:rPr>
              <w:t xml:space="preserve"> </w:t>
            </w:r>
            <w:r>
              <w:rPr>
                <w:sz w:val="20"/>
              </w:rPr>
              <w:t xml:space="preserve">relevantnim </w:t>
            </w:r>
            <w:r>
              <w:rPr>
                <w:spacing w:val="-2"/>
                <w:sz w:val="20"/>
              </w:rPr>
              <w:t>aktima</w:t>
            </w:r>
          </w:p>
          <w:p w:rsidR="00C8283F" w:rsidRDefault="00C8283F" w:rsidP="00CD65D3">
            <w:pPr>
              <w:pStyle w:val="TableParagraph"/>
              <w:rPr>
                <w:sz w:val="20"/>
              </w:rPr>
            </w:pPr>
          </w:p>
          <w:p w:rsidR="00C8283F" w:rsidRDefault="00C8283F" w:rsidP="00CD65D3">
            <w:pPr>
              <w:pStyle w:val="TableParagraph"/>
              <w:numPr>
                <w:ilvl w:val="0"/>
                <w:numId w:val="18"/>
              </w:numPr>
              <w:tabs>
                <w:tab w:val="left" w:pos="257"/>
              </w:tabs>
              <w:ind w:right="179" w:firstLine="0"/>
              <w:rPr>
                <w:sz w:val="20"/>
              </w:rPr>
            </w:pPr>
            <w:r>
              <w:rPr>
                <w:sz w:val="20"/>
              </w:rPr>
              <w:t xml:space="preserve">Nedostupnost i/ili </w:t>
            </w:r>
            <w:r>
              <w:rPr>
                <w:spacing w:val="-2"/>
                <w:sz w:val="20"/>
              </w:rPr>
              <w:t xml:space="preserve">nepotpunost </w:t>
            </w:r>
            <w:r>
              <w:rPr>
                <w:sz w:val="20"/>
              </w:rPr>
              <w:t>dokimentacije i informacija</w:t>
            </w:r>
            <w:r>
              <w:rPr>
                <w:spacing w:val="-13"/>
                <w:sz w:val="20"/>
              </w:rPr>
              <w:t xml:space="preserve"> </w:t>
            </w:r>
            <w:r>
              <w:rPr>
                <w:sz w:val="20"/>
              </w:rPr>
              <w:t>neophodnih za obavljanje procesa dodjele ugovora</w:t>
            </w:r>
          </w:p>
          <w:p w:rsidR="00C8283F" w:rsidRDefault="00C8283F" w:rsidP="00CD65D3">
            <w:pPr>
              <w:pStyle w:val="TableParagraph"/>
              <w:spacing w:before="1"/>
              <w:rPr>
                <w:sz w:val="20"/>
              </w:rPr>
            </w:pPr>
          </w:p>
          <w:p w:rsidR="00C8283F" w:rsidRDefault="00C8283F" w:rsidP="00CD65D3">
            <w:pPr>
              <w:pStyle w:val="TableParagraph"/>
              <w:numPr>
                <w:ilvl w:val="0"/>
                <w:numId w:val="18"/>
              </w:numPr>
              <w:tabs>
                <w:tab w:val="left" w:pos="257"/>
              </w:tabs>
              <w:spacing w:line="259" w:lineRule="auto"/>
              <w:ind w:right="169" w:firstLine="0"/>
              <w:rPr>
                <w:sz w:val="20"/>
              </w:rPr>
            </w:pPr>
            <w:r>
              <w:rPr>
                <w:spacing w:val="-2"/>
                <w:sz w:val="20"/>
              </w:rPr>
              <w:t xml:space="preserve">Nedozvoljeno </w:t>
            </w:r>
            <w:r>
              <w:rPr>
                <w:sz w:val="20"/>
              </w:rPr>
              <w:t>lobiranje</w:t>
            </w:r>
            <w:r>
              <w:rPr>
                <w:spacing w:val="-13"/>
                <w:sz w:val="20"/>
              </w:rPr>
              <w:t xml:space="preserve"> </w:t>
            </w:r>
            <w:r>
              <w:rPr>
                <w:sz w:val="20"/>
              </w:rPr>
              <w:t>i</w:t>
            </w:r>
            <w:r>
              <w:rPr>
                <w:spacing w:val="-12"/>
                <w:sz w:val="20"/>
              </w:rPr>
              <w:t xml:space="preserve"> </w:t>
            </w:r>
            <w:r>
              <w:rPr>
                <w:sz w:val="20"/>
              </w:rPr>
              <w:t>drugi</w:t>
            </w:r>
            <w:r>
              <w:rPr>
                <w:spacing w:val="-13"/>
                <w:sz w:val="20"/>
              </w:rPr>
              <w:t xml:space="preserve"> </w:t>
            </w:r>
            <w:r>
              <w:rPr>
                <w:sz w:val="20"/>
              </w:rPr>
              <w:t xml:space="preserve">nejavni uticaj pri dodjeljivanju </w:t>
            </w:r>
            <w:r>
              <w:rPr>
                <w:spacing w:val="-2"/>
                <w:sz w:val="20"/>
              </w:rPr>
              <w:t>ugovora</w:t>
            </w:r>
          </w:p>
        </w:tc>
        <w:tc>
          <w:tcPr>
            <w:tcW w:w="2947" w:type="dxa"/>
          </w:tcPr>
          <w:p w:rsidR="00C8283F" w:rsidRDefault="00C8283F" w:rsidP="00CD65D3">
            <w:pPr>
              <w:pStyle w:val="TableParagraph"/>
              <w:spacing w:before="29" w:line="280" w:lineRule="auto"/>
              <w:ind w:left="107"/>
              <w:rPr>
                <w:sz w:val="20"/>
              </w:rPr>
            </w:pPr>
            <w:r>
              <w:rPr>
                <w:sz w:val="20"/>
              </w:rPr>
              <w:t>1.1. Upoznati</w:t>
            </w:r>
            <w:r>
              <w:rPr>
                <w:spacing w:val="40"/>
                <w:sz w:val="20"/>
              </w:rPr>
              <w:t xml:space="preserve"> </w:t>
            </w:r>
            <w:r>
              <w:rPr>
                <w:sz w:val="20"/>
              </w:rPr>
              <w:t>Komisiju sa značajem blagovremenog sprovođenja u dodjeljivanju ugovora</w:t>
            </w:r>
            <w:r>
              <w:rPr>
                <w:spacing w:val="-10"/>
                <w:sz w:val="20"/>
              </w:rPr>
              <w:t xml:space="preserve"> </w:t>
            </w:r>
            <w:r>
              <w:rPr>
                <w:sz w:val="20"/>
              </w:rPr>
              <w:t>i</w:t>
            </w:r>
            <w:r>
              <w:rPr>
                <w:spacing w:val="-10"/>
                <w:sz w:val="20"/>
              </w:rPr>
              <w:t xml:space="preserve"> </w:t>
            </w:r>
            <w:r>
              <w:rPr>
                <w:sz w:val="20"/>
              </w:rPr>
              <w:t>poštivanju</w:t>
            </w:r>
            <w:r>
              <w:rPr>
                <w:spacing w:val="-9"/>
                <w:sz w:val="20"/>
              </w:rPr>
              <w:t xml:space="preserve"> </w:t>
            </w:r>
            <w:r>
              <w:rPr>
                <w:sz w:val="20"/>
              </w:rPr>
              <w:t>kriterija</w:t>
            </w:r>
            <w:r>
              <w:rPr>
                <w:spacing w:val="-10"/>
                <w:sz w:val="20"/>
              </w:rPr>
              <w:t xml:space="preserve"> </w:t>
            </w:r>
            <w:r>
              <w:rPr>
                <w:sz w:val="20"/>
              </w:rPr>
              <w:t>u dodjeljivanju istih</w:t>
            </w:r>
          </w:p>
          <w:p w:rsidR="00C8283F" w:rsidRDefault="00C8283F" w:rsidP="00CD65D3">
            <w:pPr>
              <w:pStyle w:val="TableParagraph"/>
              <w:spacing w:before="44"/>
              <w:rPr>
                <w:sz w:val="20"/>
              </w:rPr>
            </w:pPr>
          </w:p>
          <w:p w:rsidR="00C8283F" w:rsidRDefault="00C8283F" w:rsidP="00CD65D3">
            <w:pPr>
              <w:pStyle w:val="TableParagraph"/>
              <w:spacing w:line="280" w:lineRule="auto"/>
              <w:ind w:left="107"/>
              <w:rPr>
                <w:sz w:val="20"/>
              </w:rPr>
            </w:pPr>
            <w:r>
              <w:rPr>
                <w:spacing w:val="-2"/>
                <w:sz w:val="20"/>
              </w:rPr>
              <w:t>2.1.Komisija</w:t>
            </w:r>
            <w:r>
              <w:rPr>
                <w:spacing w:val="-7"/>
                <w:sz w:val="20"/>
              </w:rPr>
              <w:t xml:space="preserve"> </w:t>
            </w:r>
            <w:r>
              <w:rPr>
                <w:spacing w:val="-2"/>
                <w:sz w:val="20"/>
              </w:rPr>
              <w:t>utvrđuje</w:t>
            </w:r>
            <w:r>
              <w:rPr>
                <w:spacing w:val="-14"/>
                <w:sz w:val="20"/>
              </w:rPr>
              <w:t xml:space="preserve"> </w:t>
            </w:r>
            <w:r>
              <w:rPr>
                <w:spacing w:val="-2"/>
                <w:sz w:val="20"/>
              </w:rPr>
              <w:t xml:space="preserve">potpunost </w:t>
            </w:r>
            <w:r>
              <w:rPr>
                <w:sz w:val="20"/>
              </w:rPr>
              <w:t>dokumentacije</w:t>
            </w:r>
            <w:r>
              <w:rPr>
                <w:spacing w:val="40"/>
                <w:sz w:val="20"/>
              </w:rPr>
              <w:t xml:space="preserve"> </w:t>
            </w:r>
            <w:r>
              <w:rPr>
                <w:sz w:val="20"/>
              </w:rPr>
              <w:t xml:space="preserve">i to zapisnički </w:t>
            </w:r>
            <w:r>
              <w:rPr>
                <w:spacing w:val="-2"/>
                <w:sz w:val="20"/>
              </w:rPr>
              <w:t>konstatuje</w:t>
            </w:r>
          </w:p>
          <w:p w:rsidR="00C8283F" w:rsidRDefault="00C8283F" w:rsidP="00CD65D3">
            <w:pPr>
              <w:pStyle w:val="TableParagraph"/>
              <w:spacing w:before="14"/>
              <w:rPr>
                <w:sz w:val="20"/>
              </w:rPr>
            </w:pPr>
          </w:p>
          <w:p w:rsidR="00C8283F" w:rsidRDefault="00C8283F" w:rsidP="00CD65D3">
            <w:pPr>
              <w:pStyle w:val="TableParagraph"/>
              <w:ind w:left="150"/>
              <w:rPr>
                <w:sz w:val="20"/>
              </w:rPr>
            </w:pPr>
            <w:r>
              <w:rPr>
                <w:spacing w:val="-2"/>
                <w:sz w:val="20"/>
              </w:rPr>
              <w:t>3.1.</w:t>
            </w:r>
            <w:r>
              <w:rPr>
                <w:sz w:val="20"/>
              </w:rPr>
              <w:t xml:space="preserve"> </w:t>
            </w:r>
            <w:r>
              <w:rPr>
                <w:spacing w:val="-2"/>
                <w:sz w:val="20"/>
              </w:rPr>
              <w:t>Izjava</w:t>
            </w:r>
            <w:r>
              <w:rPr>
                <w:spacing w:val="-1"/>
                <w:sz w:val="20"/>
              </w:rPr>
              <w:t xml:space="preserve"> </w:t>
            </w:r>
            <w:r>
              <w:rPr>
                <w:spacing w:val="-2"/>
                <w:sz w:val="20"/>
              </w:rPr>
              <w:t>o</w:t>
            </w:r>
            <w:r>
              <w:rPr>
                <w:spacing w:val="1"/>
                <w:sz w:val="20"/>
              </w:rPr>
              <w:t xml:space="preserve"> </w:t>
            </w:r>
            <w:r>
              <w:rPr>
                <w:spacing w:val="-2"/>
                <w:sz w:val="20"/>
              </w:rPr>
              <w:t>nepostojanju</w:t>
            </w:r>
            <w:r>
              <w:rPr>
                <w:spacing w:val="-7"/>
                <w:sz w:val="20"/>
              </w:rPr>
              <w:t xml:space="preserve"> </w:t>
            </w:r>
            <w:r>
              <w:rPr>
                <w:spacing w:val="-2"/>
                <w:sz w:val="20"/>
              </w:rPr>
              <w:t>sukoba</w:t>
            </w:r>
          </w:p>
          <w:p w:rsidR="00C8283F" w:rsidRDefault="00C8283F" w:rsidP="00CD65D3">
            <w:pPr>
              <w:pStyle w:val="TableParagraph"/>
              <w:spacing w:before="17"/>
              <w:ind w:left="107"/>
              <w:rPr>
                <w:sz w:val="20"/>
              </w:rPr>
            </w:pPr>
            <w:r>
              <w:rPr>
                <w:spacing w:val="-2"/>
                <w:sz w:val="20"/>
              </w:rPr>
              <w:t>interesa</w:t>
            </w:r>
          </w:p>
        </w:tc>
        <w:tc>
          <w:tcPr>
            <w:tcW w:w="1560" w:type="dxa"/>
          </w:tcPr>
          <w:p w:rsidR="00C8283F" w:rsidRDefault="00C8283F" w:rsidP="00CD65D3">
            <w:pPr>
              <w:pStyle w:val="TableParagraph"/>
              <w:spacing w:before="195"/>
              <w:rPr>
                <w:sz w:val="20"/>
              </w:rPr>
            </w:pPr>
          </w:p>
          <w:p w:rsidR="00C8283F" w:rsidRDefault="00C8283F" w:rsidP="00CD65D3">
            <w:pPr>
              <w:pStyle w:val="TableParagraph"/>
              <w:ind w:left="107"/>
              <w:rPr>
                <w:sz w:val="20"/>
              </w:rPr>
            </w:pPr>
            <w:r>
              <w:rPr>
                <w:spacing w:val="-2"/>
                <w:sz w:val="20"/>
              </w:rPr>
              <w:t>Umjeren</w:t>
            </w:r>
          </w:p>
          <w:p w:rsidR="00C8283F" w:rsidRDefault="00C8283F" w:rsidP="00CD65D3">
            <w:pPr>
              <w:pStyle w:val="TableParagraph"/>
              <w:rPr>
                <w:sz w:val="20"/>
              </w:rPr>
            </w:pPr>
          </w:p>
          <w:p w:rsidR="00C8283F" w:rsidRDefault="00C8283F" w:rsidP="00CD65D3">
            <w:pPr>
              <w:pStyle w:val="TableParagraph"/>
              <w:spacing w:before="126"/>
              <w:rPr>
                <w:sz w:val="20"/>
              </w:rPr>
            </w:pPr>
          </w:p>
          <w:p w:rsidR="00C8283F" w:rsidRDefault="00C8283F" w:rsidP="00CD65D3">
            <w:pPr>
              <w:pStyle w:val="TableParagraph"/>
              <w:ind w:left="107"/>
              <w:rPr>
                <w:sz w:val="20"/>
              </w:rPr>
            </w:pPr>
            <w:r>
              <w:rPr>
                <w:spacing w:val="-2"/>
                <w:sz w:val="20"/>
              </w:rPr>
              <w:t>Umjeren</w:t>
            </w: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spacing w:before="74"/>
              <w:rPr>
                <w:sz w:val="20"/>
              </w:rPr>
            </w:pPr>
          </w:p>
          <w:p w:rsidR="00C8283F" w:rsidRDefault="00C8283F" w:rsidP="00CD65D3">
            <w:pPr>
              <w:pStyle w:val="TableParagraph"/>
              <w:ind w:left="107"/>
              <w:rPr>
                <w:sz w:val="20"/>
              </w:rPr>
            </w:pPr>
            <w:r>
              <w:rPr>
                <w:spacing w:val="-2"/>
                <w:sz w:val="20"/>
              </w:rPr>
              <w:t>Umjeren</w:t>
            </w:r>
          </w:p>
        </w:tc>
        <w:tc>
          <w:tcPr>
            <w:tcW w:w="2126" w:type="dxa"/>
          </w:tcPr>
          <w:p w:rsidR="00C8283F" w:rsidRDefault="00C8283F" w:rsidP="00CD65D3">
            <w:pPr>
              <w:pStyle w:val="TableParagraph"/>
              <w:ind w:left="107" w:right="717"/>
              <w:rPr>
                <w:sz w:val="20"/>
              </w:rPr>
            </w:pPr>
            <w:r>
              <w:rPr>
                <w:spacing w:val="-2"/>
                <w:sz w:val="20"/>
              </w:rPr>
              <w:t xml:space="preserve">Direktor, Sekretar, Kontinuirano </w:t>
            </w:r>
            <w:r>
              <w:rPr>
                <w:sz w:val="20"/>
              </w:rPr>
              <w:t>tokom god.</w:t>
            </w:r>
          </w:p>
          <w:p w:rsidR="00C8283F" w:rsidRDefault="00C8283F" w:rsidP="00CD65D3">
            <w:pPr>
              <w:pStyle w:val="TableParagraph"/>
              <w:spacing w:before="9"/>
              <w:rPr>
                <w:sz w:val="20"/>
              </w:rPr>
            </w:pPr>
          </w:p>
          <w:p w:rsidR="00C8283F" w:rsidRDefault="00C8283F" w:rsidP="00CD65D3">
            <w:pPr>
              <w:pStyle w:val="TableParagraph"/>
              <w:ind w:left="107" w:right="491"/>
              <w:rPr>
                <w:sz w:val="21"/>
              </w:rPr>
            </w:pPr>
            <w:r>
              <w:rPr>
                <w:spacing w:val="-2"/>
                <w:sz w:val="21"/>
              </w:rPr>
              <w:t>Sekretar</w:t>
            </w:r>
            <w:r>
              <w:rPr>
                <w:spacing w:val="80"/>
                <w:sz w:val="21"/>
              </w:rPr>
              <w:t xml:space="preserve"> </w:t>
            </w:r>
            <w:r>
              <w:rPr>
                <w:sz w:val="21"/>
              </w:rPr>
              <w:t>Komisija</w:t>
            </w:r>
            <w:r>
              <w:rPr>
                <w:spacing w:val="-14"/>
                <w:sz w:val="21"/>
              </w:rPr>
              <w:t xml:space="preserve"> </w:t>
            </w:r>
            <w:r>
              <w:rPr>
                <w:sz w:val="21"/>
              </w:rPr>
              <w:t>za</w:t>
            </w:r>
            <w:r>
              <w:rPr>
                <w:spacing w:val="-13"/>
                <w:sz w:val="21"/>
              </w:rPr>
              <w:t xml:space="preserve"> </w:t>
            </w:r>
            <w:r>
              <w:rPr>
                <w:sz w:val="21"/>
              </w:rPr>
              <w:t xml:space="preserve">javne </w:t>
            </w:r>
            <w:r>
              <w:rPr>
                <w:spacing w:val="-2"/>
                <w:sz w:val="21"/>
              </w:rPr>
              <w:t>nabavke</w:t>
            </w:r>
          </w:p>
          <w:p w:rsidR="00C8283F" w:rsidRDefault="00C8283F" w:rsidP="00CD65D3">
            <w:pPr>
              <w:pStyle w:val="TableParagraph"/>
              <w:spacing w:before="1"/>
              <w:ind w:left="107"/>
              <w:rPr>
                <w:sz w:val="21"/>
              </w:rPr>
            </w:pPr>
            <w:r>
              <w:rPr>
                <w:sz w:val="21"/>
              </w:rPr>
              <w:t>tokom</w:t>
            </w:r>
            <w:r>
              <w:rPr>
                <w:spacing w:val="-6"/>
                <w:sz w:val="21"/>
              </w:rPr>
              <w:t xml:space="preserve"> </w:t>
            </w:r>
            <w:r>
              <w:rPr>
                <w:spacing w:val="-4"/>
                <w:sz w:val="21"/>
              </w:rPr>
              <w:t>god.</w:t>
            </w:r>
          </w:p>
          <w:p w:rsidR="00C8283F" w:rsidRDefault="00C8283F" w:rsidP="00CD65D3">
            <w:pPr>
              <w:pStyle w:val="TableParagraph"/>
              <w:spacing w:before="231"/>
              <w:ind w:left="107" w:right="491"/>
              <w:rPr>
                <w:sz w:val="21"/>
              </w:rPr>
            </w:pPr>
            <w:r>
              <w:rPr>
                <w:spacing w:val="-2"/>
                <w:sz w:val="21"/>
              </w:rPr>
              <w:t>Sekretar</w:t>
            </w:r>
            <w:r>
              <w:rPr>
                <w:spacing w:val="80"/>
                <w:sz w:val="21"/>
              </w:rPr>
              <w:t xml:space="preserve"> </w:t>
            </w:r>
            <w:r>
              <w:rPr>
                <w:sz w:val="21"/>
              </w:rPr>
              <w:t>Komisija</w:t>
            </w:r>
            <w:r>
              <w:rPr>
                <w:spacing w:val="-14"/>
                <w:sz w:val="21"/>
              </w:rPr>
              <w:t xml:space="preserve"> </w:t>
            </w:r>
            <w:r>
              <w:rPr>
                <w:sz w:val="21"/>
              </w:rPr>
              <w:t>za</w:t>
            </w:r>
            <w:r>
              <w:rPr>
                <w:spacing w:val="-13"/>
                <w:sz w:val="21"/>
              </w:rPr>
              <w:t xml:space="preserve"> </w:t>
            </w:r>
            <w:r>
              <w:rPr>
                <w:sz w:val="21"/>
              </w:rPr>
              <w:t xml:space="preserve">javne </w:t>
            </w:r>
            <w:r>
              <w:rPr>
                <w:spacing w:val="-2"/>
                <w:sz w:val="21"/>
              </w:rPr>
              <w:t>nabavke</w:t>
            </w:r>
          </w:p>
          <w:p w:rsidR="00C8283F" w:rsidRDefault="00C8283F" w:rsidP="00CD65D3">
            <w:pPr>
              <w:pStyle w:val="TableParagraph"/>
              <w:spacing w:line="239" w:lineRule="exact"/>
              <w:ind w:left="107"/>
              <w:rPr>
                <w:sz w:val="21"/>
              </w:rPr>
            </w:pPr>
            <w:r>
              <w:rPr>
                <w:sz w:val="21"/>
              </w:rPr>
              <w:t>tokom</w:t>
            </w:r>
            <w:r>
              <w:rPr>
                <w:spacing w:val="-6"/>
                <w:sz w:val="21"/>
              </w:rPr>
              <w:t xml:space="preserve"> </w:t>
            </w:r>
            <w:r>
              <w:rPr>
                <w:spacing w:val="-4"/>
                <w:sz w:val="21"/>
              </w:rPr>
              <w:t>god.</w:t>
            </w:r>
          </w:p>
        </w:tc>
        <w:tc>
          <w:tcPr>
            <w:tcW w:w="1557" w:type="dxa"/>
          </w:tcPr>
          <w:p w:rsidR="00C8283F" w:rsidRDefault="00C8283F" w:rsidP="00CD65D3">
            <w:pPr>
              <w:pStyle w:val="TableParagraph"/>
              <w:spacing w:before="219"/>
              <w:rPr>
                <w:sz w:val="20"/>
              </w:rPr>
            </w:pPr>
          </w:p>
          <w:p w:rsidR="00C8283F" w:rsidRDefault="00C8283F" w:rsidP="00CD65D3">
            <w:pPr>
              <w:pStyle w:val="TableParagraph"/>
              <w:ind w:left="108"/>
              <w:rPr>
                <w:sz w:val="20"/>
              </w:rPr>
            </w:pPr>
            <w:r>
              <w:rPr>
                <w:sz w:val="20"/>
              </w:rPr>
              <w:t>Nema</w:t>
            </w:r>
            <w:r>
              <w:rPr>
                <w:spacing w:val="-7"/>
                <w:sz w:val="20"/>
              </w:rPr>
              <w:t xml:space="preserve"> </w:t>
            </w:r>
            <w:r>
              <w:rPr>
                <w:spacing w:val="-2"/>
                <w:sz w:val="20"/>
              </w:rPr>
              <w:t>dodatnih</w:t>
            </w:r>
          </w:p>
          <w:p w:rsidR="00C8283F" w:rsidRDefault="00C8283F" w:rsidP="00CD65D3">
            <w:pPr>
              <w:pStyle w:val="TableParagraph"/>
              <w:spacing w:before="19"/>
              <w:ind w:left="108"/>
              <w:rPr>
                <w:sz w:val="20"/>
              </w:rPr>
            </w:pPr>
            <w:r>
              <w:rPr>
                <w:spacing w:val="-2"/>
                <w:sz w:val="20"/>
              </w:rPr>
              <w:t>troškova</w:t>
            </w:r>
          </w:p>
          <w:p w:rsidR="00C8283F" w:rsidRDefault="00C8283F" w:rsidP="00CD65D3">
            <w:pPr>
              <w:pStyle w:val="TableParagraph"/>
              <w:rPr>
                <w:sz w:val="20"/>
              </w:rPr>
            </w:pPr>
          </w:p>
          <w:p w:rsidR="00C8283F" w:rsidRDefault="00C8283F" w:rsidP="00CD65D3">
            <w:pPr>
              <w:pStyle w:val="TableParagraph"/>
              <w:spacing w:before="126"/>
              <w:rPr>
                <w:sz w:val="20"/>
              </w:rPr>
            </w:pPr>
          </w:p>
          <w:p w:rsidR="00C8283F" w:rsidRDefault="00C8283F" w:rsidP="00CD65D3">
            <w:pPr>
              <w:pStyle w:val="TableParagraph"/>
              <w:ind w:left="108"/>
              <w:rPr>
                <w:sz w:val="20"/>
              </w:rPr>
            </w:pPr>
            <w:r>
              <w:rPr>
                <w:sz w:val="20"/>
              </w:rPr>
              <w:t>Nema</w:t>
            </w:r>
            <w:r>
              <w:rPr>
                <w:spacing w:val="-7"/>
                <w:sz w:val="20"/>
              </w:rPr>
              <w:t xml:space="preserve"> </w:t>
            </w:r>
            <w:r>
              <w:rPr>
                <w:spacing w:val="-2"/>
                <w:sz w:val="20"/>
              </w:rPr>
              <w:t>dodatnih</w:t>
            </w:r>
          </w:p>
          <w:p w:rsidR="00C8283F" w:rsidRDefault="00C8283F" w:rsidP="00CD65D3">
            <w:pPr>
              <w:pStyle w:val="TableParagraph"/>
              <w:spacing w:before="18"/>
              <w:ind w:left="108"/>
              <w:rPr>
                <w:sz w:val="20"/>
              </w:rPr>
            </w:pPr>
            <w:r>
              <w:rPr>
                <w:spacing w:val="-2"/>
                <w:sz w:val="20"/>
              </w:rPr>
              <w:t>troškova</w:t>
            </w:r>
          </w:p>
          <w:p w:rsidR="00C8283F" w:rsidRDefault="00C8283F" w:rsidP="00CD65D3">
            <w:pPr>
              <w:pStyle w:val="TableParagraph"/>
              <w:rPr>
                <w:sz w:val="20"/>
              </w:rPr>
            </w:pPr>
          </w:p>
          <w:p w:rsidR="00C8283F" w:rsidRDefault="00C8283F" w:rsidP="00CD65D3">
            <w:pPr>
              <w:pStyle w:val="TableParagraph"/>
              <w:spacing w:before="128"/>
              <w:rPr>
                <w:sz w:val="20"/>
              </w:rPr>
            </w:pPr>
          </w:p>
          <w:p w:rsidR="00C8283F" w:rsidRDefault="00C8283F" w:rsidP="00CD65D3">
            <w:pPr>
              <w:pStyle w:val="TableParagraph"/>
              <w:ind w:left="108"/>
              <w:rPr>
                <w:sz w:val="20"/>
              </w:rPr>
            </w:pPr>
            <w:r>
              <w:rPr>
                <w:sz w:val="20"/>
              </w:rPr>
              <w:t>Nema</w:t>
            </w:r>
            <w:r>
              <w:rPr>
                <w:spacing w:val="-7"/>
                <w:sz w:val="20"/>
              </w:rPr>
              <w:t xml:space="preserve"> </w:t>
            </w:r>
            <w:r>
              <w:rPr>
                <w:spacing w:val="-2"/>
                <w:sz w:val="20"/>
              </w:rPr>
              <w:t>dodatnih</w:t>
            </w:r>
          </w:p>
          <w:p w:rsidR="00C8283F" w:rsidRDefault="00C8283F" w:rsidP="00CD65D3">
            <w:pPr>
              <w:pStyle w:val="TableParagraph"/>
              <w:spacing w:before="17"/>
              <w:ind w:left="108"/>
              <w:rPr>
                <w:sz w:val="20"/>
              </w:rPr>
            </w:pPr>
            <w:r>
              <w:rPr>
                <w:spacing w:val="-2"/>
                <w:sz w:val="20"/>
              </w:rPr>
              <w:t>troškova</w:t>
            </w:r>
          </w:p>
        </w:tc>
        <w:tc>
          <w:tcPr>
            <w:tcW w:w="2551" w:type="dxa"/>
          </w:tcPr>
          <w:p w:rsidR="00C8283F" w:rsidRDefault="00C8283F" w:rsidP="00CD65D3">
            <w:pPr>
              <w:pStyle w:val="TableParagraph"/>
              <w:ind w:left="108" w:right="884"/>
              <w:rPr>
                <w:sz w:val="20"/>
              </w:rPr>
            </w:pPr>
            <w:r>
              <w:rPr>
                <w:sz w:val="20"/>
              </w:rPr>
              <w:t xml:space="preserve">1.1.Objektivno i </w:t>
            </w:r>
            <w:r>
              <w:rPr>
                <w:spacing w:val="-2"/>
                <w:sz w:val="20"/>
              </w:rPr>
              <w:t xml:space="preserve">blagovremeno </w:t>
            </w:r>
            <w:r>
              <w:rPr>
                <w:sz w:val="20"/>
              </w:rPr>
              <w:t>donošenje</w:t>
            </w:r>
            <w:r>
              <w:rPr>
                <w:spacing w:val="-14"/>
                <w:sz w:val="20"/>
              </w:rPr>
              <w:t xml:space="preserve"> </w:t>
            </w:r>
            <w:r>
              <w:rPr>
                <w:sz w:val="20"/>
              </w:rPr>
              <w:t>odluke</w:t>
            </w:r>
            <w:r>
              <w:rPr>
                <w:spacing w:val="-13"/>
                <w:sz w:val="20"/>
              </w:rPr>
              <w:t xml:space="preserve"> </w:t>
            </w:r>
            <w:r>
              <w:rPr>
                <w:sz w:val="20"/>
              </w:rPr>
              <w:t>o</w:t>
            </w:r>
          </w:p>
          <w:p w:rsidR="00C8283F" w:rsidRDefault="00C8283F" w:rsidP="00CD65D3">
            <w:pPr>
              <w:pStyle w:val="TableParagraph"/>
              <w:spacing w:before="18"/>
              <w:ind w:left="108"/>
              <w:rPr>
                <w:sz w:val="20"/>
              </w:rPr>
            </w:pPr>
            <w:r>
              <w:rPr>
                <w:sz w:val="20"/>
              </w:rPr>
              <w:t>najboljoj</w:t>
            </w:r>
            <w:r>
              <w:rPr>
                <w:spacing w:val="-7"/>
                <w:sz w:val="20"/>
              </w:rPr>
              <w:t xml:space="preserve"> </w:t>
            </w:r>
            <w:r>
              <w:rPr>
                <w:sz w:val="20"/>
              </w:rPr>
              <w:t>ponudi</w:t>
            </w:r>
            <w:r>
              <w:rPr>
                <w:spacing w:val="-9"/>
                <w:sz w:val="20"/>
              </w:rPr>
              <w:t xml:space="preserve"> </w:t>
            </w:r>
            <w:r>
              <w:rPr>
                <w:spacing w:val="-2"/>
                <w:sz w:val="20"/>
              </w:rPr>
              <w:t>–pisano</w:t>
            </w:r>
          </w:p>
          <w:p w:rsidR="00C8283F" w:rsidRDefault="00C8283F" w:rsidP="00CD65D3">
            <w:pPr>
              <w:pStyle w:val="TableParagraph"/>
              <w:spacing w:before="17"/>
              <w:ind w:left="108"/>
              <w:rPr>
                <w:sz w:val="20"/>
              </w:rPr>
            </w:pPr>
            <w:r>
              <w:rPr>
                <w:spacing w:val="-2"/>
                <w:sz w:val="20"/>
              </w:rPr>
              <w:t>obrazloženje</w:t>
            </w:r>
          </w:p>
          <w:p w:rsidR="00C8283F" w:rsidRDefault="00C8283F" w:rsidP="00CD65D3">
            <w:pPr>
              <w:pStyle w:val="TableParagraph"/>
              <w:spacing w:before="37"/>
              <w:rPr>
                <w:sz w:val="20"/>
              </w:rPr>
            </w:pPr>
          </w:p>
          <w:p w:rsidR="00C8283F" w:rsidRDefault="00C8283F" w:rsidP="00CD65D3">
            <w:pPr>
              <w:pStyle w:val="TableParagraph"/>
              <w:spacing w:line="259" w:lineRule="auto"/>
              <w:ind w:left="108" w:right="269"/>
              <w:rPr>
                <w:sz w:val="20"/>
              </w:rPr>
            </w:pPr>
            <w:r>
              <w:rPr>
                <w:spacing w:val="-2"/>
                <w:sz w:val="20"/>
              </w:rPr>
              <w:t xml:space="preserve">2.1.Transparentnost </w:t>
            </w:r>
            <w:r>
              <w:rPr>
                <w:sz w:val="20"/>
              </w:rPr>
              <w:t xml:space="preserve">ispravnosti i potpunosti </w:t>
            </w:r>
            <w:r>
              <w:rPr>
                <w:spacing w:val="-2"/>
                <w:sz w:val="20"/>
              </w:rPr>
              <w:t>dostavljene</w:t>
            </w:r>
            <w:r>
              <w:rPr>
                <w:spacing w:val="-11"/>
                <w:sz w:val="20"/>
              </w:rPr>
              <w:t xml:space="preserve"> </w:t>
            </w:r>
            <w:r>
              <w:rPr>
                <w:spacing w:val="-2"/>
                <w:sz w:val="20"/>
              </w:rPr>
              <w:t xml:space="preserve">dokumentacije- </w:t>
            </w:r>
            <w:r>
              <w:rPr>
                <w:sz w:val="20"/>
              </w:rPr>
              <w:t>evidentno kroz zapisnike, broj i datum akta</w:t>
            </w:r>
          </w:p>
          <w:p w:rsidR="00C8283F" w:rsidRDefault="00C8283F" w:rsidP="00CD65D3">
            <w:pPr>
              <w:pStyle w:val="TableParagraph"/>
              <w:spacing w:before="18"/>
              <w:rPr>
                <w:sz w:val="20"/>
              </w:rPr>
            </w:pPr>
          </w:p>
          <w:p w:rsidR="00C8283F" w:rsidRDefault="00C8283F" w:rsidP="00CD65D3">
            <w:pPr>
              <w:pStyle w:val="TableParagraph"/>
              <w:spacing w:before="1" w:line="259" w:lineRule="auto"/>
              <w:ind w:left="108" w:right="297"/>
              <w:rPr>
                <w:sz w:val="20"/>
              </w:rPr>
            </w:pPr>
            <w:r>
              <w:rPr>
                <w:sz w:val="20"/>
              </w:rPr>
              <w:t>3.1.</w:t>
            </w:r>
            <w:r>
              <w:rPr>
                <w:spacing w:val="-9"/>
                <w:sz w:val="20"/>
              </w:rPr>
              <w:t xml:space="preserve"> </w:t>
            </w:r>
            <w:r>
              <w:rPr>
                <w:sz w:val="20"/>
              </w:rPr>
              <w:t>Izrada</w:t>
            </w:r>
            <w:r>
              <w:rPr>
                <w:spacing w:val="-10"/>
                <w:sz w:val="20"/>
              </w:rPr>
              <w:t xml:space="preserve"> </w:t>
            </w:r>
            <w:r>
              <w:rPr>
                <w:sz w:val="20"/>
              </w:rPr>
              <w:t>interne</w:t>
            </w:r>
            <w:r>
              <w:rPr>
                <w:spacing w:val="-10"/>
                <w:sz w:val="20"/>
              </w:rPr>
              <w:t xml:space="preserve"> </w:t>
            </w:r>
            <w:r>
              <w:rPr>
                <w:sz w:val="20"/>
              </w:rPr>
              <w:t>izjave</w:t>
            </w:r>
            <w:r>
              <w:rPr>
                <w:spacing w:val="-10"/>
                <w:sz w:val="20"/>
              </w:rPr>
              <w:t xml:space="preserve"> </w:t>
            </w:r>
            <w:r>
              <w:rPr>
                <w:sz w:val="20"/>
              </w:rPr>
              <w:t>o nepostojanju</w:t>
            </w:r>
            <w:r>
              <w:rPr>
                <w:spacing w:val="80"/>
                <w:sz w:val="20"/>
              </w:rPr>
              <w:t xml:space="preserve"> </w:t>
            </w:r>
            <w:r>
              <w:rPr>
                <w:sz w:val="20"/>
              </w:rPr>
              <w:t xml:space="preserve">sukoba interesa- sastavni dio </w:t>
            </w:r>
            <w:r>
              <w:rPr>
                <w:spacing w:val="-2"/>
                <w:sz w:val="20"/>
              </w:rPr>
              <w:t>dokumentacije</w:t>
            </w:r>
          </w:p>
        </w:tc>
      </w:tr>
    </w:tbl>
    <w:p w:rsidR="00C8283F" w:rsidRDefault="00C8283F" w:rsidP="00C8283F">
      <w:pPr>
        <w:pStyle w:val="TableParagraph"/>
        <w:spacing w:line="259" w:lineRule="auto"/>
        <w:rPr>
          <w:sz w:val="20"/>
        </w:rPr>
        <w:sectPr w:rsidR="00C8283F">
          <w:pgSz w:w="15840" w:h="12240" w:orient="landscape"/>
          <w:pgMar w:top="1380" w:right="360" w:bottom="1200" w:left="720" w:header="0" w:footer="1014" w:gutter="0"/>
          <w:cols w:space="720"/>
        </w:sectPr>
      </w:pPr>
    </w:p>
    <w:p w:rsidR="00C8283F" w:rsidRDefault="00C8283F" w:rsidP="00C8283F">
      <w:pPr>
        <w:pStyle w:val="BodyText"/>
        <w:spacing w:before="2"/>
        <w:rPr>
          <w:sz w:val="5"/>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44"/>
        <w:gridCol w:w="2213"/>
        <w:gridCol w:w="2947"/>
        <w:gridCol w:w="1560"/>
        <w:gridCol w:w="2126"/>
        <w:gridCol w:w="1557"/>
        <w:gridCol w:w="2551"/>
      </w:tblGrid>
      <w:tr w:rsidR="00C8283F" w:rsidTr="00CD65D3">
        <w:trPr>
          <w:trHeight w:val="1343"/>
        </w:trPr>
        <w:tc>
          <w:tcPr>
            <w:tcW w:w="1644" w:type="dxa"/>
            <w:shd w:val="clear" w:color="auto" w:fill="BCD5ED"/>
          </w:tcPr>
          <w:p w:rsidR="00C8283F" w:rsidRDefault="00C8283F" w:rsidP="00CD65D3">
            <w:pPr>
              <w:pStyle w:val="TableParagraph"/>
            </w:pPr>
          </w:p>
          <w:p w:rsidR="00C8283F" w:rsidRDefault="00C8283F" w:rsidP="00CD65D3">
            <w:pPr>
              <w:pStyle w:val="TableParagraph"/>
              <w:spacing w:before="30"/>
            </w:pPr>
          </w:p>
          <w:p w:rsidR="00C8283F" w:rsidRDefault="00C8283F" w:rsidP="00CD65D3">
            <w:pPr>
              <w:pStyle w:val="TableParagraph"/>
              <w:ind w:left="107"/>
              <w:rPr>
                <w:rFonts w:ascii="Calibri"/>
                <w:b/>
              </w:rPr>
            </w:pPr>
            <w:r>
              <w:rPr>
                <w:rFonts w:ascii="Calibri"/>
                <w:b/>
              </w:rPr>
              <w:t>Naziv</w:t>
            </w:r>
            <w:r>
              <w:rPr>
                <w:rFonts w:ascii="Calibri"/>
                <w:b/>
                <w:spacing w:val="-5"/>
              </w:rPr>
              <w:t xml:space="preserve"> </w:t>
            </w:r>
            <w:r>
              <w:rPr>
                <w:rFonts w:ascii="Calibri"/>
                <w:b/>
                <w:spacing w:val="-2"/>
              </w:rPr>
              <w:t>rizika</w:t>
            </w:r>
          </w:p>
        </w:tc>
        <w:tc>
          <w:tcPr>
            <w:tcW w:w="2213" w:type="dxa"/>
            <w:shd w:val="clear" w:color="auto" w:fill="BCD5ED"/>
          </w:tcPr>
          <w:p w:rsidR="00C8283F" w:rsidRDefault="00C8283F" w:rsidP="00CD65D3">
            <w:pPr>
              <w:pStyle w:val="TableParagraph"/>
            </w:pPr>
          </w:p>
          <w:p w:rsidR="00C8283F" w:rsidRDefault="00C8283F" w:rsidP="00CD65D3">
            <w:pPr>
              <w:pStyle w:val="TableParagraph"/>
              <w:spacing w:before="30"/>
            </w:pPr>
          </w:p>
          <w:p w:rsidR="00C8283F" w:rsidRDefault="00C8283F" w:rsidP="00CD65D3">
            <w:pPr>
              <w:pStyle w:val="TableParagraph"/>
              <w:ind w:left="107"/>
              <w:rPr>
                <w:rFonts w:ascii="Calibri"/>
                <w:b/>
              </w:rPr>
            </w:pPr>
            <w:r>
              <w:rPr>
                <w:rFonts w:ascii="Calibri"/>
                <w:b/>
              </w:rPr>
              <w:t>Faktor</w:t>
            </w:r>
            <w:r>
              <w:rPr>
                <w:rFonts w:ascii="Calibri"/>
                <w:b/>
                <w:spacing w:val="-4"/>
              </w:rPr>
              <w:t xml:space="preserve"> </w:t>
            </w:r>
            <w:r>
              <w:rPr>
                <w:rFonts w:ascii="Calibri"/>
                <w:b/>
              </w:rPr>
              <w:t>(izvor)</w:t>
            </w:r>
            <w:r>
              <w:rPr>
                <w:rFonts w:ascii="Calibri"/>
                <w:b/>
                <w:spacing w:val="-6"/>
              </w:rPr>
              <w:t xml:space="preserve"> </w:t>
            </w:r>
            <w:r>
              <w:rPr>
                <w:rFonts w:ascii="Calibri"/>
                <w:b/>
                <w:spacing w:val="-2"/>
              </w:rPr>
              <w:t>rizika</w:t>
            </w:r>
          </w:p>
        </w:tc>
        <w:tc>
          <w:tcPr>
            <w:tcW w:w="2947" w:type="dxa"/>
            <w:shd w:val="clear" w:color="auto" w:fill="BCD5ED"/>
          </w:tcPr>
          <w:p w:rsidR="00C8283F" w:rsidRDefault="00C8283F" w:rsidP="00CD65D3">
            <w:pPr>
              <w:pStyle w:val="TableParagraph"/>
            </w:pPr>
          </w:p>
          <w:p w:rsidR="00C8283F" w:rsidRDefault="00C8283F" w:rsidP="00CD65D3">
            <w:pPr>
              <w:pStyle w:val="TableParagraph"/>
              <w:spacing w:before="30"/>
            </w:pPr>
          </w:p>
          <w:p w:rsidR="00C8283F" w:rsidRDefault="00C8283F" w:rsidP="00CD65D3">
            <w:pPr>
              <w:pStyle w:val="TableParagraph"/>
              <w:ind w:left="107"/>
              <w:rPr>
                <w:rFonts w:ascii="Calibri"/>
                <w:b/>
              </w:rPr>
            </w:pPr>
            <w:r>
              <w:rPr>
                <w:rFonts w:ascii="Calibri"/>
                <w:b/>
              </w:rPr>
              <w:t>Opis</w:t>
            </w:r>
            <w:r>
              <w:rPr>
                <w:rFonts w:ascii="Calibri"/>
                <w:b/>
                <w:spacing w:val="-1"/>
              </w:rPr>
              <w:t xml:space="preserve"> </w:t>
            </w:r>
            <w:r>
              <w:rPr>
                <w:rFonts w:ascii="Calibri"/>
                <w:b/>
                <w:spacing w:val="-2"/>
              </w:rPr>
              <w:t>mjere</w:t>
            </w:r>
          </w:p>
        </w:tc>
        <w:tc>
          <w:tcPr>
            <w:tcW w:w="1560" w:type="dxa"/>
            <w:shd w:val="clear" w:color="auto" w:fill="BCD5ED"/>
          </w:tcPr>
          <w:p w:rsidR="00C8283F" w:rsidRDefault="00C8283F" w:rsidP="00CD65D3">
            <w:pPr>
              <w:pStyle w:val="TableParagraph"/>
              <w:ind w:left="107" w:right="399"/>
              <w:rPr>
                <w:rFonts w:ascii="Calibri"/>
                <w:b/>
              </w:rPr>
            </w:pPr>
            <w:r>
              <w:rPr>
                <w:rFonts w:ascii="Calibri"/>
                <w:b/>
                <w:spacing w:val="-2"/>
              </w:rPr>
              <w:t xml:space="preserve">Prioritet </w:t>
            </w:r>
            <w:r>
              <w:rPr>
                <w:rFonts w:ascii="Calibri"/>
                <w:b/>
                <w:spacing w:val="-4"/>
              </w:rPr>
              <w:t xml:space="preserve">mjere </w:t>
            </w:r>
            <w:r>
              <w:rPr>
                <w:rFonts w:ascii="Calibri"/>
                <w:b/>
                <w:spacing w:val="-2"/>
              </w:rPr>
              <w:t>(visok-V, umjeren-U,</w:t>
            </w:r>
          </w:p>
          <w:p w:rsidR="00C8283F" w:rsidRDefault="00C8283F" w:rsidP="00CD65D3">
            <w:pPr>
              <w:pStyle w:val="TableParagraph"/>
              <w:spacing w:line="249" w:lineRule="exact"/>
              <w:ind w:left="107"/>
              <w:rPr>
                <w:rFonts w:ascii="Calibri"/>
                <w:b/>
              </w:rPr>
            </w:pPr>
            <w:r>
              <w:rPr>
                <w:rFonts w:ascii="Calibri"/>
                <w:b/>
                <w:spacing w:val="-2"/>
              </w:rPr>
              <w:t>nizak-</w:t>
            </w:r>
            <w:r>
              <w:rPr>
                <w:rFonts w:ascii="Calibri"/>
                <w:b/>
                <w:spacing w:val="-5"/>
              </w:rPr>
              <w:t>N)</w:t>
            </w:r>
          </w:p>
        </w:tc>
        <w:tc>
          <w:tcPr>
            <w:tcW w:w="2126" w:type="dxa"/>
            <w:shd w:val="clear" w:color="auto" w:fill="BCD5ED"/>
          </w:tcPr>
          <w:p w:rsidR="00C8283F" w:rsidRDefault="00C8283F" w:rsidP="00CD65D3">
            <w:pPr>
              <w:pStyle w:val="TableParagraph"/>
              <w:spacing w:before="149"/>
            </w:pPr>
          </w:p>
          <w:p w:rsidR="00C8283F" w:rsidRDefault="00C8283F" w:rsidP="00CD65D3">
            <w:pPr>
              <w:pStyle w:val="TableParagraph"/>
              <w:ind w:left="107"/>
              <w:rPr>
                <w:rFonts w:ascii="Calibri" w:hAnsi="Calibri"/>
                <w:b/>
              </w:rPr>
            </w:pPr>
            <w:r>
              <w:rPr>
                <w:rFonts w:ascii="Calibri" w:hAnsi="Calibri"/>
                <w:b/>
              </w:rPr>
              <w:t>Izvršilac</w:t>
            </w:r>
            <w:r>
              <w:rPr>
                <w:rFonts w:ascii="Calibri" w:hAnsi="Calibri"/>
                <w:b/>
                <w:spacing w:val="-3"/>
              </w:rPr>
              <w:t xml:space="preserve"> </w:t>
            </w:r>
            <w:r>
              <w:rPr>
                <w:rFonts w:ascii="Calibri" w:hAnsi="Calibri"/>
                <w:b/>
              </w:rPr>
              <w:t>mjere</w:t>
            </w:r>
            <w:r>
              <w:rPr>
                <w:rFonts w:ascii="Calibri" w:hAnsi="Calibri"/>
                <w:b/>
                <w:spacing w:val="-5"/>
              </w:rPr>
              <w:t xml:space="preserve"> </w:t>
            </w:r>
            <w:r>
              <w:rPr>
                <w:rFonts w:ascii="Calibri" w:hAnsi="Calibri"/>
                <w:b/>
              </w:rPr>
              <w:t>i</w:t>
            </w:r>
            <w:r>
              <w:rPr>
                <w:rFonts w:ascii="Calibri" w:hAnsi="Calibri"/>
                <w:b/>
                <w:spacing w:val="-2"/>
              </w:rPr>
              <w:t xml:space="preserve"> </w:t>
            </w:r>
            <w:r>
              <w:rPr>
                <w:rFonts w:ascii="Calibri" w:hAnsi="Calibri"/>
                <w:b/>
                <w:spacing w:val="-5"/>
              </w:rPr>
              <w:t>rok</w:t>
            </w:r>
          </w:p>
          <w:p w:rsidR="00C8283F" w:rsidRDefault="00C8283F" w:rsidP="00CD65D3">
            <w:pPr>
              <w:pStyle w:val="TableParagraph"/>
              <w:ind w:left="107"/>
              <w:rPr>
                <w:rFonts w:ascii="Calibri" w:hAnsi="Calibri"/>
                <w:b/>
              </w:rPr>
            </w:pPr>
            <w:r>
              <w:rPr>
                <w:rFonts w:ascii="Calibri" w:hAnsi="Calibri"/>
                <w:b/>
              </w:rPr>
              <w:t>za</w:t>
            </w:r>
            <w:r>
              <w:rPr>
                <w:rFonts w:ascii="Calibri" w:hAnsi="Calibri"/>
                <w:b/>
                <w:spacing w:val="-6"/>
              </w:rPr>
              <w:t xml:space="preserve"> </w:t>
            </w:r>
            <w:r>
              <w:rPr>
                <w:rFonts w:ascii="Calibri" w:hAnsi="Calibri"/>
                <w:b/>
              </w:rPr>
              <w:t>provođenje</w:t>
            </w:r>
            <w:r>
              <w:rPr>
                <w:rFonts w:ascii="Calibri" w:hAnsi="Calibri"/>
                <w:b/>
                <w:spacing w:val="-5"/>
              </w:rPr>
              <w:t xml:space="preserve"> </w:t>
            </w:r>
            <w:r>
              <w:rPr>
                <w:rFonts w:ascii="Calibri" w:hAnsi="Calibri"/>
                <w:b/>
                <w:spacing w:val="-4"/>
              </w:rPr>
              <w:t>mjere</w:t>
            </w:r>
          </w:p>
        </w:tc>
        <w:tc>
          <w:tcPr>
            <w:tcW w:w="1557" w:type="dxa"/>
            <w:shd w:val="clear" w:color="auto" w:fill="BCD5ED"/>
          </w:tcPr>
          <w:p w:rsidR="00C8283F" w:rsidRDefault="00C8283F" w:rsidP="00CD65D3">
            <w:pPr>
              <w:pStyle w:val="TableParagraph"/>
              <w:spacing w:before="14"/>
            </w:pPr>
          </w:p>
          <w:p w:rsidR="00C8283F" w:rsidRDefault="00C8283F" w:rsidP="00CD65D3">
            <w:pPr>
              <w:pStyle w:val="TableParagraph"/>
              <w:spacing w:before="1"/>
              <w:ind w:left="108"/>
              <w:rPr>
                <w:rFonts w:ascii="Calibri" w:hAnsi="Calibri"/>
                <w:b/>
              </w:rPr>
            </w:pPr>
            <w:r>
              <w:rPr>
                <w:rFonts w:ascii="Calibri" w:hAnsi="Calibri"/>
                <w:b/>
                <w:spacing w:val="-2"/>
              </w:rPr>
              <w:t>Procjena eventualnih troškova</w:t>
            </w:r>
          </w:p>
        </w:tc>
        <w:tc>
          <w:tcPr>
            <w:tcW w:w="2551" w:type="dxa"/>
            <w:shd w:val="clear" w:color="auto" w:fill="BCD5ED"/>
          </w:tcPr>
          <w:p w:rsidR="00C8283F" w:rsidRDefault="00C8283F" w:rsidP="00CD65D3">
            <w:pPr>
              <w:pStyle w:val="TableParagraph"/>
            </w:pPr>
          </w:p>
          <w:p w:rsidR="00C8283F" w:rsidRDefault="00C8283F" w:rsidP="00CD65D3">
            <w:pPr>
              <w:pStyle w:val="TableParagraph"/>
              <w:spacing w:before="30"/>
            </w:pPr>
          </w:p>
          <w:p w:rsidR="00C8283F" w:rsidRDefault="00C8283F" w:rsidP="00CD65D3">
            <w:pPr>
              <w:pStyle w:val="TableParagraph"/>
              <w:ind w:left="108"/>
              <w:rPr>
                <w:rFonts w:ascii="Calibri"/>
                <w:b/>
              </w:rPr>
            </w:pPr>
            <w:r>
              <w:rPr>
                <w:rFonts w:ascii="Calibri"/>
                <w:b/>
                <w:spacing w:val="-2"/>
              </w:rPr>
              <w:t>Indikatori</w:t>
            </w:r>
          </w:p>
        </w:tc>
      </w:tr>
      <w:tr w:rsidR="00C8283F" w:rsidTr="00CD65D3">
        <w:trPr>
          <w:trHeight w:val="7154"/>
        </w:trPr>
        <w:tc>
          <w:tcPr>
            <w:tcW w:w="1644" w:type="dxa"/>
          </w:tcPr>
          <w:p w:rsidR="00C8283F" w:rsidRDefault="00C8283F" w:rsidP="00CD65D3">
            <w:pPr>
              <w:pStyle w:val="TableParagraph"/>
              <w:numPr>
                <w:ilvl w:val="0"/>
                <w:numId w:val="17"/>
              </w:numPr>
              <w:tabs>
                <w:tab w:val="left" w:pos="257"/>
              </w:tabs>
              <w:spacing w:line="256" w:lineRule="auto"/>
              <w:ind w:right="252" w:firstLine="0"/>
              <w:rPr>
                <w:sz w:val="20"/>
              </w:rPr>
            </w:pPr>
            <w:r>
              <w:rPr>
                <w:spacing w:val="-2"/>
                <w:sz w:val="20"/>
              </w:rPr>
              <w:t>Zapošljavanje radnika</w:t>
            </w: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spacing w:before="59"/>
              <w:rPr>
                <w:sz w:val="20"/>
              </w:rPr>
            </w:pPr>
          </w:p>
          <w:p w:rsidR="00C8283F" w:rsidRDefault="00C8283F" w:rsidP="00CD65D3">
            <w:pPr>
              <w:pStyle w:val="TableParagraph"/>
              <w:numPr>
                <w:ilvl w:val="0"/>
                <w:numId w:val="17"/>
              </w:numPr>
              <w:tabs>
                <w:tab w:val="left" w:pos="257"/>
              </w:tabs>
              <w:ind w:left="257" w:hanging="150"/>
              <w:rPr>
                <w:sz w:val="20"/>
              </w:rPr>
            </w:pPr>
            <w:r>
              <w:rPr>
                <w:sz w:val="20"/>
              </w:rPr>
              <w:t>Raspoređivanje radnika</w:t>
            </w:r>
          </w:p>
          <w:p w:rsidR="00C8283F" w:rsidRDefault="00C8283F" w:rsidP="00CD65D3">
            <w:pPr>
              <w:pStyle w:val="TableParagraph"/>
              <w:tabs>
                <w:tab w:val="left" w:pos="257"/>
              </w:tabs>
              <w:rPr>
                <w:sz w:val="20"/>
              </w:rPr>
            </w:pPr>
          </w:p>
          <w:p w:rsidR="00C8283F" w:rsidRDefault="00C8283F" w:rsidP="00CD65D3">
            <w:pPr>
              <w:pStyle w:val="TableParagraph"/>
              <w:tabs>
                <w:tab w:val="left" w:pos="257"/>
              </w:tabs>
              <w:rPr>
                <w:sz w:val="20"/>
              </w:rPr>
            </w:pPr>
          </w:p>
          <w:p w:rsidR="00C8283F" w:rsidRDefault="00C8283F" w:rsidP="00CD65D3">
            <w:pPr>
              <w:pStyle w:val="TableParagraph"/>
              <w:tabs>
                <w:tab w:val="left" w:pos="257"/>
              </w:tabs>
              <w:rPr>
                <w:sz w:val="20"/>
              </w:rPr>
            </w:pPr>
          </w:p>
          <w:p w:rsidR="00C8283F" w:rsidRDefault="00C8283F" w:rsidP="00CD65D3">
            <w:pPr>
              <w:pStyle w:val="TableParagraph"/>
              <w:numPr>
                <w:ilvl w:val="0"/>
                <w:numId w:val="17"/>
              </w:numPr>
              <w:tabs>
                <w:tab w:val="left" w:pos="257"/>
              </w:tabs>
              <w:spacing w:before="180" w:line="256" w:lineRule="auto"/>
              <w:ind w:right="319" w:firstLine="0"/>
              <w:rPr>
                <w:sz w:val="20"/>
              </w:rPr>
            </w:pPr>
            <w:r>
              <w:rPr>
                <w:spacing w:val="-2"/>
                <w:sz w:val="20"/>
              </w:rPr>
              <w:t xml:space="preserve">Angažovanje </w:t>
            </w:r>
            <w:r>
              <w:rPr>
                <w:sz w:val="20"/>
              </w:rPr>
              <w:t xml:space="preserve">radnika po </w:t>
            </w:r>
            <w:r>
              <w:rPr>
                <w:spacing w:val="-2"/>
                <w:sz w:val="20"/>
              </w:rPr>
              <w:t>potrebi</w:t>
            </w:r>
          </w:p>
        </w:tc>
        <w:tc>
          <w:tcPr>
            <w:tcW w:w="2213" w:type="dxa"/>
          </w:tcPr>
          <w:p w:rsidR="00C8283F" w:rsidRDefault="00C8283F" w:rsidP="00CD65D3">
            <w:pPr>
              <w:pStyle w:val="TableParagraph"/>
              <w:numPr>
                <w:ilvl w:val="0"/>
                <w:numId w:val="16"/>
              </w:numPr>
              <w:tabs>
                <w:tab w:val="left" w:pos="300"/>
              </w:tabs>
              <w:spacing w:line="259" w:lineRule="auto"/>
              <w:ind w:right="1004" w:firstLine="0"/>
              <w:rPr>
                <w:sz w:val="20"/>
              </w:rPr>
            </w:pPr>
            <w:r>
              <w:rPr>
                <w:spacing w:val="-2"/>
                <w:sz w:val="20"/>
              </w:rPr>
              <w:t>Složena konkursna procedura prilikom zapošljavanja radnika</w:t>
            </w:r>
          </w:p>
          <w:p w:rsidR="00C8283F" w:rsidRDefault="00C8283F" w:rsidP="00CD65D3">
            <w:pPr>
              <w:pStyle w:val="TableParagraph"/>
              <w:spacing w:before="48"/>
              <w:rPr>
                <w:sz w:val="20"/>
              </w:rPr>
            </w:pPr>
          </w:p>
          <w:p w:rsidR="00C8283F" w:rsidRPr="00505358" w:rsidRDefault="00C8283F" w:rsidP="00CD65D3">
            <w:pPr>
              <w:pStyle w:val="TableParagraph"/>
              <w:numPr>
                <w:ilvl w:val="0"/>
                <w:numId w:val="16"/>
              </w:numPr>
              <w:tabs>
                <w:tab w:val="left" w:pos="418"/>
              </w:tabs>
              <w:spacing w:before="26"/>
              <w:ind w:right="148"/>
              <w:rPr>
                <w:spacing w:val="-6"/>
                <w:sz w:val="20"/>
              </w:rPr>
            </w:pPr>
            <w:r>
              <w:rPr>
                <w:sz w:val="20"/>
              </w:rPr>
              <w:t>2. Nedostatak stručnog kadra i raspored radnika kao ekvivalent nedostajućeg.</w:t>
            </w:r>
          </w:p>
          <w:p w:rsidR="00C8283F" w:rsidRDefault="00C8283F" w:rsidP="00CD65D3">
            <w:pPr>
              <w:pStyle w:val="TableParagraph"/>
              <w:numPr>
                <w:ilvl w:val="0"/>
                <w:numId w:val="16"/>
              </w:numPr>
              <w:tabs>
                <w:tab w:val="left" w:pos="418"/>
              </w:tabs>
              <w:spacing w:before="26"/>
              <w:ind w:right="148"/>
              <w:rPr>
                <w:spacing w:val="-6"/>
                <w:sz w:val="20"/>
              </w:rPr>
            </w:pPr>
            <w:r>
              <w:rPr>
                <w:spacing w:val="-6"/>
                <w:sz w:val="20"/>
              </w:rPr>
              <w:t xml:space="preserve"> </w:t>
            </w:r>
          </w:p>
          <w:p w:rsidR="00C8283F" w:rsidRDefault="00C8283F" w:rsidP="00CD65D3">
            <w:pPr>
              <w:pStyle w:val="TableParagraph"/>
              <w:tabs>
                <w:tab w:val="left" w:pos="418"/>
              </w:tabs>
              <w:ind w:left="107" w:right="461"/>
              <w:rPr>
                <w:sz w:val="20"/>
              </w:rPr>
            </w:pPr>
            <w:r>
              <w:rPr>
                <w:spacing w:val="-6"/>
                <w:sz w:val="20"/>
              </w:rPr>
              <w:t>3. Angažovanje</w:t>
            </w:r>
            <w:r>
              <w:rPr>
                <w:spacing w:val="-9"/>
                <w:sz w:val="20"/>
              </w:rPr>
              <w:t xml:space="preserve"> </w:t>
            </w:r>
            <w:r>
              <w:rPr>
                <w:spacing w:val="-6"/>
                <w:sz w:val="20"/>
              </w:rPr>
              <w:t xml:space="preserve">bez </w:t>
            </w:r>
            <w:r>
              <w:rPr>
                <w:spacing w:val="-2"/>
                <w:sz w:val="20"/>
              </w:rPr>
              <w:t>konkursa</w:t>
            </w:r>
          </w:p>
        </w:tc>
        <w:tc>
          <w:tcPr>
            <w:tcW w:w="2947" w:type="dxa"/>
          </w:tcPr>
          <w:p w:rsidR="00C8283F" w:rsidRDefault="00C8283F" w:rsidP="00CD65D3">
            <w:pPr>
              <w:pStyle w:val="TableParagraph"/>
              <w:spacing w:line="278" w:lineRule="auto"/>
              <w:ind w:left="107" w:right="129"/>
              <w:rPr>
                <w:sz w:val="20"/>
              </w:rPr>
            </w:pPr>
            <w:r>
              <w:rPr>
                <w:sz w:val="20"/>
              </w:rPr>
              <w:t>1.1.U okviru sastanka sprovesti razgovor sa sadašnjim i bivšim članovima Komisije za prijem radnika</w:t>
            </w:r>
            <w:r>
              <w:rPr>
                <w:spacing w:val="-13"/>
                <w:sz w:val="20"/>
              </w:rPr>
              <w:t xml:space="preserve"> </w:t>
            </w:r>
            <w:r>
              <w:rPr>
                <w:sz w:val="20"/>
              </w:rPr>
              <w:t>o</w:t>
            </w:r>
            <w:r>
              <w:rPr>
                <w:spacing w:val="-12"/>
                <w:sz w:val="20"/>
              </w:rPr>
              <w:t xml:space="preserve"> </w:t>
            </w:r>
            <w:r>
              <w:rPr>
                <w:sz w:val="20"/>
              </w:rPr>
              <w:t>problemima</w:t>
            </w:r>
            <w:r>
              <w:rPr>
                <w:spacing w:val="-13"/>
                <w:sz w:val="20"/>
              </w:rPr>
              <w:t xml:space="preserve"> </w:t>
            </w:r>
            <w:r>
              <w:rPr>
                <w:sz w:val="20"/>
              </w:rPr>
              <w:t>sa</w:t>
            </w:r>
            <w:r>
              <w:rPr>
                <w:spacing w:val="-14"/>
                <w:sz w:val="20"/>
              </w:rPr>
              <w:t xml:space="preserve"> </w:t>
            </w:r>
            <w:r>
              <w:rPr>
                <w:sz w:val="20"/>
              </w:rPr>
              <w:t>kojim</w:t>
            </w:r>
            <w:r>
              <w:rPr>
                <w:spacing w:val="-13"/>
                <w:sz w:val="20"/>
              </w:rPr>
              <w:t xml:space="preserve"> </w:t>
            </w:r>
            <w:r>
              <w:rPr>
                <w:sz w:val="20"/>
              </w:rPr>
              <w:t>su se susretali u radu</w:t>
            </w:r>
          </w:p>
          <w:p w:rsidR="00C8283F" w:rsidRDefault="00C8283F" w:rsidP="00CD65D3">
            <w:pPr>
              <w:pStyle w:val="TableParagraph"/>
              <w:spacing w:before="13"/>
              <w:rPr>
                <w:sz w:val="20"/>
              </w:rPr>
            </w:pPr>
          </w:p>
          <w:p w:rsidR="00C8283F" w:rsidRDefault="00C8283F" w:rsidP="00CD65D3">
            <w:pPr>
              <w:pStyle w:val="TableParagraph"/>
              <w:spacing w:line="259" w:lineRule="auto"/>
              <w:ind w:left="107" w:right="628"/>
              <w:rPr>
                <w:sz w:val="20"/>
              </w:rPr>
            </w:pPr>
          </w:p>
          <w:p w:rsidR="00C8283F" w:rsidRDefault="00C8283F" w:rsidP="00CD65D3">
            <w:pPr>
              <w:pStyle w:val="TableParagraph"/>
              <w:spacing w:line="259" w:lineRule="auto"/>
              <w:ind w:left="107" w:right="628"/>
              <w:rPr>
                <w:sz w:val="20"/>
              </w:rPr>
            </w:pPr>
            <w:r>
              <w:rPr>
                <w:sz w:val="20"/>
              </w:rPr>
              <w:t>2.1.Upoznavanje radnika sa pravimma i obavezama po zaključenom ugovoru o radu i rasporedu radnika u vanrednim okolnostima.</w:t>
            </w:r>
          </w:p>
          <w:p w:rsidR="00C8283F" w:rsidRDefault="00C8283F" w:rsidP="00CD65D3">
            <w:pPr>
              <w:pStyle w:val="TableParagraph"/>
              <w:spacing w:before="16"/>
              <w:rPr>
                <w:sz w:val="20"/>
              </w:rPr>
            </w:pPr>
          </w:p>
          <w:p w:rsidR="00C8283F" w:rsidRDefault="00C8283F" w:rsidP="00CD65D3">
            <w:pPr>
              <w:pStyle w:val="TableParagraph"/>
              <w:spacing w:line="259" w:lineRule="auto"/>
              <w:ind w:left="107"/>
              <w:rPr>
                <w:sz w:val="20"/>
              </w:rPr>
            </w:pPr>
            <w:r>
              <w:rPr>
                <w:sz w:val="20"/>
              </w:rPr>
              <w:t>3.1.Poštovati</w:t>
            </w:r>
            <w:r>
              <w:rPr>
                <w:spacing w:val="-1"/>
                <w:sz w:val="20"/>
              </w:rPr>
              <w:t xml:space="preserve"> </w:t>
            </w:r>
            <w:r>
              <w:rPr>
                <w:sz w:val="20"/>
              </w:rPr>
              <w:t>smjernice</w:t>
            </w:r>
            <w:r>
              <w:rPr>
                <w:spacing w:val="-1"/>
                <w:sz w:val="20"/>
              </w:rPr>
              <w:t xml:space="preserve"> </w:t>
            </w:r>
            <w:r>
              <w:rPr>
                <w:sz w:val="20"/>
              </w:rPr>
              <w:t>o sukobu interesa</w:t>
            </w:r>
            <w:r>
              <w:rPr>
                <w:spacing w:val="-11"/>
                <w:sz w:val="20"/>
              </w:rPr>
              <w:t xml:space="preserve"> </w:t>
            </w:r>
            <w:r>
              <w:rPr>
                <w:sz w:val="20"/>
              </w:rPr>
              <w:t>i</w:t>
            </w:r>
            <w:r>
              <w:rPr>
                <w:spacing w:val="-9"/>
                <w:sz w:val="20"/>
              </w:rPr>
              <w:t xml:space="preserve"> </w:t>
            </w:r>
            <w:r>
              <w:rPr>
                <w:sz w:val="20"/>
              </w:rPr>
              <w:t>upoznati</w:t>
            </w:r>
            <w:r>
              <w:rPr>
                <w:spacing w:val="-9"/>
                <w:sz w:val="20"/>
              </w:rPr>
              <w:t xml:space="preserve"> </w:t>
            </w:r>
            <w:r>
              <w:rPr>
                <w:sz w:val="20"/>
              </w:rPr>
              <w:t>menadžment</w:t>
            </w:r>
            <w:r>
              <w:rPr>
                <w:spacing w:val="-11"/>
                <w:sz w:val="20"/>
              </w:rPr>
              <w:t xml:space="preserve"> </w:t>
            </w:r>
            <w:r>
              <w:rPr>
                <w:sz w:val="20"/>
              </w:rPr>
              <w:t>o zakonskim rokovima pri angažmanu</w:t>
            </w:r>
            <w:r>
              <w:rPr>
                <w:spacing w:val="-8"/>
                <w:sz w:val="20"/>
              </w:rPr>
              <w:t xml:space="preserve"> </w:t>
            </w:r>
            <w:r>
              <w:rPr>
                <w:sz w:val="20"/>
              </w:rPr>
              <w:t>radnika</w:t>
            </w:r>
            <w:r>
              <w:rPr>
                <w:spacing w:val="-7"/>
                <w:sz w:val="20"/>
              </w:rPr>
              <w:t xml:space="preserve"> </w:t>
            </w:r>
            <w:r>
              <w:rPr>
                <w:sz w:val="20"/>
              </w:rPr>
              <w:t>bez</w:t>
            </w:r>
            <w:r>
              <w:rPr>
                <w:spacing w:val="-7"/>
                <w:sz w:val="20"/>
              </w:rPr>
              <w:t xml:space="preserve"> </w:t>
            </w:r>
            <w:r>
              <w:rPr>
                <w:sz w:val="20"/>
              </w:rPr>
              <w:t>konkursa</w:t>
            </w:r>
          </w:p>
        </w:tc>
        <w:tc>
          <w:tcPr>
            <w:tcW w:w="1560" w:type="dxa"/>
          </w:tcPr>
          <w:p w:rsidR="00C8283F" w:rsidRDefault="00C8283F" w:rsidP="00CD65D3">
            <w:pPr>
              <w:pStyle w:val="TableParagraph"/>
              <w:rPr>
                <w:sz w:val="20"/>
              </w:rPr>
            </w:pPr>
          </w:p>
          <w:p w:rsidR="00C8283F" w:rsidRDefault="00C8283F" w:rsidP="00CD65D3">
            <w:pPr>
              <w:pStyle w:val="TableParagraph"/>
              <w:spacing w:before="72"/>
              <w:rPr>
                <w:sz w:val="20"/>
              </w:rPr>
            </w:pPr>
          </w:p>
          <w:p w:rsidR="00C8283F" w:rsidRDefault="00C8283F" w:rsidP="00CD65D3">
            <w:pPr>
              <w:pStyle w:val="TableParagraph"/>
              <w:spacing w:before="1"/>
              <w:ind w:left="108"/>
              <w:rPr>
                <w:sz w:val="20"/>
              </w:rPr>
            </w:pPr>
            <w:r>
              <w:rPr>
                <w:spacing w:val="-2"/>
                <w:sz w:val="20"/>
              </w:rPr>
              <w:t>Nizak</w:t>
            </w: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spacing w:before="21"/>
              <w:rPr>
                <w:sz w:val="20"/>
              </w:rPr>
            </w:pPr>
          </w:p>
          <w:p w:rsidR="00C8283F" w:rsidRDefault="00C8283F" w:rsidP="00CD65D3">
            <w:pPr>
              <w:pStyle w:val="TableParagraph"/>
              <w:spacing w:before="1"/>
              <w:ind w:left="108"/>
              <w:rPr>
                <w:sz w:val="20"/>
              </w:rPr>
            </w:pPr>
            <w:r>
              <w:rPr>
                <w:spacing w:val="-2"/>
                <w:sz w:val="20"/>
              </w:rPr>
              <w:t>Nizak</w:t>
            </w: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spacing w:before="73"/>
              <w:rPr>
                <w:sz w:val="20"/>
              </w:rPr>
            </w:pPr>
          </w:p>
          <w:p w:rsidR="00C8283F" w:rsidRDefault="00C8283F" w:rsidP="00CD65D3">
            <w:pPr>
              <w:pStyle w:val="TableParagraph"/>
              <w:spacing w:before="1"/>
              <w:ind w:left="108"/>
              <w:rPr>
                <w:sz w:val="20"/>
              </w:rPr>
            </w:pPr>
            <w:r>
              <w:rPr>
                <w:spacing w:val="-2"/>
                <w:sz w:val="20"/>
              </w:rPr>
              <w:t>Umjeren</w:t>
            </w:r>
          </w:p>
        </w:tc>
        <w:tc>
          <w:tcPr>
            <w:tcW w:w="2126" w:type="dxa"/>
          </w:tcPr>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spacing w:before="200"/>
              <w:rPr>
                <w:sz w:val="20"/>
              </w:rPr>
            </w:pPr>
          </w:p>
          <w:p w:rsidR="00C8283F" w:rsidRDefault="00C8283F" w:rsidP="00CD65D3">
            <w:pPr>
              <w:pStyle w:val="TableParagraph"/>
              <w:ind w:left="107"/>
              <w:rPr>
                <w:sz w:val="20"/>
              </w:rPr>
            </w:pPr>
            <w:r>
              <w:rPr>
                <w:spacing w:val="-2"/>
                <w:sz w:val="20"/>
              </w:rPr>
              <w:t>Direktor,</w:t>
            </w:r>
          </w:p>
          <w:p w:rsidR="00C8283F" w:rsidRDefault="00C8283F" w:rsidP="00CD65D3">
            <w:pPr>
              <w:pStyle w:val="TableParagraph"/>
              <w:spacing w:before="1" w:line="229" w:lineRule="exact"/>
              <w:ind w:left="107"/>
              <w:rPr>
                <w:sz w:val="20"/>
              </w:rPr>
            </w:pPr>
            <w:r>
              <w:rPr>
                <w:spacing w:val="-2"/>
                <w:sz w:val="20"/>
              </w:rPr>
              <w:t>Skretar</w:t>
            </w:r>
          </w:p>
          <w:p w:rsidR="00C8283F" w:rsidRDefault="00C8283F" w:rsidP="00CD65D3">
            <w:pPr>
              <w:pStyle w:val="TableParagraph"/>
              <w:spacing w:line="229" w:lineRule="exact"/>
              <w:ind w:left="107"/>
              <w:rPr>
                <w:sz w:val="20"/>
              </w:rPr>
            </w:pPr>
            <w:r>
              <w:rPr>
                <w:sz w:val="20"/>
              </w:rPr>
              <w:t xml:space="preserve">do </w:t>
            </w:r>
            <w:r>
              <w:rPr>
                <w:spacing w:val="-2"/>
                <w:sz w:val="20"/>
              </w:rPr>
              <w:t>30.09.2025.</w:t>
            </w:r>
          </w:p>
          <w:p w:rsidR="00C8283F" w:rsidRDefault="00C8283F" w:rsidP="00CD65D3">
            <w:pPr>
              <w:pStyle w:val="TableParagraph"/>
              <w:rPr>
                <w:sz w:val="20"/>
              </w:rPr>
            </w:pPr>
          </w:p>
          <w:p w:rsidR="00C8283F" w:rsidRDefault="00C8283F" w:rsidP="00CD65D3">
            <w:pPr>
              <w:pStyle w:val="TableParagraph"/>
              <w:ind w:left="107" w:right="717"/>
              <w:rPr>
                <w:sz w:val="20"/>
              </w:rPr>
            </w:pPr>
            <w:r>
              <w:rPr>
                <w:sz w:val="20"/>
              </w:rPr>
              <w:t>Direktor,</w:t>
            </w:r>
          </w:p>
          <w:p w:rsidR="00C8283F" w:rsidRDefault="00C8283F" w:rsidP="00CD65D3">
            <w:pPr>
              <w:pStyle w:val="TableParagraph"/>
              <w:ind w:left="107" w:right="717"/>
              <w:rPr>
                <w:sz w:val="20"/>
              </w:rPr>
            </w:pPr>
            <w:r>
              <w:rPr>
                <w:sz w:val="20"/>
              </w:rPr>
              <w:t>Sekretar</w:t>
            </w:r>
            <w:r>
              <w:rPr>
                <w:spacing w:val="-2"/>
                <w:sz w:val="20"/>
              </w:rPr>
              <w:t xml:space="preserve"> </w:t>
            </w:r>
            <w:r>
              <w:rPr>
                <w:spacing w:val="-4"/>
                <w:sz w:val="20"/>
              </w:rPr>
              <w:t>01.10.2025.</w:t>
            </w: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ind w:left="107" w:right="717"/>
              <w:rPr>
                <w:spacing w:val="-2"/>
                <w:sz w:val="20"/>
              </w:rPr>
            </w:pPr>
          </w:p>
          <w:p w:rsidR="00C8283F" w:rsidRDefault="00C8283F" w:rsidP="00CD65D3">
            <w:pPr>
              <w:pStyle w:val="TableParagraph"/>
              <w:ind w:left="107" w:right="717"/>
              <w:rPr>
                <w:sz w:val="20"/>
              </w:rPr>
            </w:pPr>
            <w:r>
              <w:rPr>
                <w:spacing w:val="-2"/>
                <w:sz w:val="20"/>
              </w:rPr>
              <w:t xml:space="preserve">Direktor Sekretar </w:t>
            </w:r>
            <w:r>
              <w:rPr>
                <w:spacing w:val="-4"/>
                <w:sz w:val="20"/>
              </w:rPr>
              <w:t>01.09.2025.</w:t>
            </w:r>
          </w:p>
        </w:tc>
        <w:tc>
          <w:tcPr>
            <w:tcW w:w="1557" w:type="dxa"/>
          </w:tcPr>
          <w:p w:rsidR="00C8283F" w:rsidRDefault="00C8283F" w:rsidP="00CD65D3">
            <w:pPr>
              <w:pStyle w:val="TableParagraph"/>
              <w:ind w:left="108"/>
              <w:rPr>
                <w:sz w:val="20"/>
              </w:rPr>
            </w:pPr>
          </w:p>
          <w:p w:rsidR="00C8283F" w:rsidRDefault="00C8283F" w:rsidP="00CD65D3">
            <w:pPr>
              <w:pStyle w:val="TableParagraph"/>
              <w:ind w:left="108"/>
              <w:rPr>
                <w:sz w:val="20"/>
              </w:rPr>
            </w:pPr>
            <w:r>
              <w:rPr>
                <w:sz w:val="20"/>
              </w:rPr>
              <w:t>Nema</w:t>
            </w:r>
            <w:r>
              <w:rPr>
                <w:spacing w:val="-7"/>
                <w:sz w:val="20"/>
              </w:rPr>
              <w:t xml:space="preserve"> </w:t>
            </w:r>
            <w:r>
              <w:rPr>
                <w:spacing w:val="-2"/>
                <w:sz w:val="20"/>
              </w:rPr>
              <w:t>doatnih</w:t>
            </w:r>
          </w:p>
          <w:p w:rsidR="00C8283F" w:rsidRDefault="00C8283F" w:rsidP="00CD65D3">
            <w:pPr>
              <w:pStyle w:val="TableParagraph"/>
              <w:spacing w:before="17"/>
              <w:ind w:left="108"/>
              <w:rPr>
                <w:sz w:val="20"/>
              </w:rPr>
            </w:pPr>
            <w:r>
              <w:rPr>
                <w:spacing w:val="-2"/>
                <w:sz w:val="20"/>
              </w:rPr>
              <w:t>troškova</w:t>
            </w:r>
          </w:p>
          <w:p w:rsidR="00C8283F" w:rsidRDefault="00C8283F" w:rsidP="00CD65D3">
            <w:pPr>
              <w:pStyle w:val="TableParagraph"/>
              <w:rPr>
                <w:sz w:val="20"/>
              </w:rPr>
            </w:pPr>
          </w:p>
          <w:p w:rsidR="00C8283F" w:rsidRDefault="00C8283F" w:rsidP="00CD65D3">
            <w:pPr>
              <w:pStyle w:val="TableParagraph"/>
              <w:spacing w:before="126"/>
              <w:rPr>
                <w:sz w:val="20"/>
              </w:rPr>
            </w:pPr>
          </w:p>
          <w:p w:rsidR="00C8283F" w:rsidRDefault="00C8283F" w:rsidP="00CD65D3">
            <w:pPr>
              <w:pStyle w:val="TableParagraph"/>
              <w:ind w:left="108"/>
              <w:rPr>
                <w:sz w:val="20"/>
              </w:rPr>
            </w:pPr>
          </w:p>
          <w:p w:rsidR="00C8283F" w:rsidRDefault="00C8283F" w:rsidP="00CD65D3">
            <w:pPr>
              <w:pStyle w:val="TableParagraph"/>
              <w:ind w:left="108"/>
              <w:rPr>
                <w:sz w:val="20"/>
              </w:rPr>
            </w:pPr>
            <w:r>
              <w:rPr>
                <w:sz w:val="20"/>
              </w:rPr>
              <w:t>Nema</w:t>
            </w:r>
            <w:r>
              <w:rPr>
                <w:spacing w:val="-7"/>
                <w:sz w:val="20"/>
              </w:rPr>
              <w:t xml:space="preserve"> </w:t>
            </w:r>
            <w:r>
              <w:rPr>
                <w:spacing w:val="-2"/>
                <w:sz w:val="20"/>
              </w:rPr>
              <w:t>dodatnih</w:t>
            </w:r>
          </w:p>
          <w:p w:rsidR="00C8283F" w:rsidRDefault="00C8283F" w:rsidP="00CD65D3">
            <w:pPr>
              <w:pStyle w:val="TableParagraph"/>
              <w:spacing w:before="20"/>
              <w:ind w:left="108"/>
              <w:rPr>
                <w:sz w:val="20"/>
              </w:rPr>
            </w:pPr>
            <w:r>
              <w:rPr>
                <w:spacing w:val="-2"/>
                <w:sz w:val="20"/>
              </w:rPr>
              <w:t>troškova</w:t>
            </w:r>
          </w:p>
          <w:p w:rsidR="00C8283F" w:rsidRDefault="00C8283F" w:rsidP="00CD65D3">
            <w:pPr>
              <w:pStyle w:val="TableParagraph"/>
              <w:rPr>
                <w:sz w:val="20"/>
              </w:rPr>
            </w:pPr>
          </w:p>
          <w:p w:rsidR="00C8283F" w:rsidRDefault="00C8283F" w:rsidP="00CD65D3">
            <w:pPr>
              <w:pStyle w:val="TableParagraph"/>
              <w:spacing w:before="126"/>
              <w:rPr>
                <w:sz w:val="20"/>
              </w:rPr>
            </w:pPr>
          </w:p>
          <w:p w:rsidR="00C8283F" w:rsidRDefault="00C8283F" w:rsidP="00CD65D3">
            <w:pPr>
              <w:pStyle w:val="TableParagraph"/>
              <w:ind w:left="108"/>
              <w:rPr>
                <w:sz w:val="20"/>
              </w:rPr>
            </w:pPr>
          </w:p>
          <w:p w:rsidR="00C8283F" w:rsidRDefault="00C8283F" w:rsidP="00CD65D3">
            <w:pPr>
              <w:pStyle w:val="TableParagraph"/>
              <w:ind w:left="108"/>
              <w:rPr>
                <w:sz w:val="20"/>
              </w:rPr>
            </w:pPr>
          </w:p>
          <w:p w:rsidR="00C8283F" w:rsidRDefault="00C8283F" w:rsidP="00CD65D3">
            <w:pPr>
              <w:pStyle w:val="TableParagraph"/>
              <w:ind w:left="108"/>
              <w:rPr>
                <w:sz w:val="20"/>
              </w:rPr>
            </w:pPr>
          </w:p>
          <w:p w:rsidR="00C8283F" w:rsidRDefault="00C8283F" w:rsidP="00CD65D3">
            <w:pPr>
              <w:pStyle w:val="TableParagraph"/>
              <w:ind w:left="108"/>
              <w:rPr>
                <w:sz w:val="20"/>
              </w:rPr>
            </w:pPr>
            <w:r>
              <w:rPr>
                <w:sz w:val="20"/>
              </w:rPr>
              <w:t>Nema</w:t>
            </w:r>
            <w:r>
              <w:rPr>
                <w:spacing w:val="-7"/>
                <w:sz w:val="20"/>
              </w:rPr>
              <w:t xml:space="preserve"> </w:t>
            </w:r>
            <w:r>
              <w:rPr>
                <w:spacing w:val="-2"/>
                <w:sz w:val="20"/>
              </w:rPr>
              <w:t>dodatnih</w:t>
            </w:r>
          </w:p>
          <w:p w:rsidR="00C8283F" w:rsidRDefault="00C8283F" w:rsidP="00CD65D3">
            <w:pPr>
              <w:pStyle w:val="TableParagraph"/>
              <w:spacing w:before="17"/>
              <w:ind w:left="108"/>
              <w:rPr>
                <w:sz w:val="20"/>
              </w:rPr>
            </w:pPr>
            <w:r>
              <w:rPr>
                <w:spacing w:val="-2"/>
                <w:sz w:val="20"/>
              </w:rPr>
              <w:t>troškova</w:t>
            </w:r>
          </w:p>
        </w:tc>
        <w:tc>
          <w:tcPr>
            <w:tcW w:w="2551" w:type="dxa"/>
          </w:tcPr>
          <w:p w:rsidR="00C8283F" w:rsidRDefault="00C8283F" w:rsidP="00CD65D3">
            <w:pPr>
              <w:pStyle w:val="TableParagraph"/>
              <w:ind w:left="108" w:right="268"/>
              <w:rPr>
                <w:sz w:val="20"/>
              </w:rPr>
            </w:pPr>
            <w:r>
              <w:rPr>
                <w:spacing w:val="-2"/>
                <w:sz w:val="20"/>
              </w:rPr>
              <w:t>1.1.Jačanje</w:t>
            </w:r>
            <w:r>
              <w:rPr>
                <w:spacing w:val="-11"/>
                <w:sz w:val="20"/>
              </w:rPr>
              <w:t xml:space="preserve"> </w:t>
            </w:r>
            <w:r>
              <w:rPr>
                <w:spacing w:val="-2"/>
                <w:sz w:val="20"/>
              </w:rPr>
              <w:t xml:space="preserve">transparentnosti </w:t>
            </w:r>
            <w:r>
              <w:rPr>
                <w:sz w:val="20"/>
              </w:rPr>
              <w:t xml:space="preserve">rada Komisije, </w:t>
            </w:r>
            <w:r>
              <w:rPr>
                <w:spacing w:val="-2"/>
                <w:sz w:val="20"/>
              </w:rPr>
              <w:t xml:space="preserve">blagovremeno </w:t>
            </w:r>
            <w:r>
              <w:rPr>
                <w:sz w:val="20"/>
              </w:rPr>
              <w:t>objavljivanje</w:t>
            </w:r>
            <w:r>
              <w:rPr>
                <w:spacing w:val="-13"/>
                <w:sz w:val="20"/>
              </w:rPr>
              <w:t xml:space="preserve"> </w:t>
            </w:r>
            <w:r>
              <w:rPr>
                <w:sz w:val="20"/>
              </w:rPr>
              <w:t>bodovni</w:t>
            </w:r>
            <w:r>
              <w:rPr>
                <w:spacing w:val="-12"/>
                <w:sz w:val="20"/>
              </w:rPr>
              <w:t xml:space="preserve"> </w:t>
            </w:r>
            <w:r>
              <w:rPr>
                <w:sz w:val="20"/>
              </w:rPr>
              <w:t>rang lista na stranici škole i u skladu sa Pravilnikom, dostavljanje rezultata konkursa elekt.poštom podnosiocu prijave,</w:t>
            </w:r>
          </w:p>
          <w:p w:rsidR="00C8283F" w:rsidRDefault="00C8283F" w:rsidP="00CD65D3">
            <w:pPr>
              <w:pStyle w:val="TableParagraph"/>
              <w:ind w:left="108" w:right="227"/>
              <w:rPr>
                <w:sz w:val="20"/>
              </w:rPr>
            </w:pPr>
            <w:r>
              <w:rPr>
                <w:sz w:val="20"/>
              </w:rPr>
              <w:t>kao i adekvatno obrazloženje</w:t>
            </w:r>
            <w:r>
              <w:rPr>
                <w:spacing w:val="-13"/>
                <w:sz w:val="20"/>
              </w:rPr>
              <w:t xml:space="preserve"> </w:t>
            </w:r>
            <w:r>
              <w:rPr>
                <w:sz w:val="20"/>
              </w:rPr>
              <w:t>o</w:t>
            </w:r>
            <w:r>
              <w:rPr>
                <w:spacing w:val="-12"/>
                <w:sz w:val="20"/>
              </w:rPr>
              <w:t xml:space="preserve"> </w:t>
            </w:r>
            <w:r>
              <w:rPr>
                <w:sz w:val="20"/>
              </w:rPr>
              <w:t xml:space="preserve">izboru </w:t>
            </w:r>
            <w:r>
              <w:rPr>
                <w:spacing w:val="-2"/>
                <w:sz w:val="20"/>
              </w:rPr>
              <w:t>kandidata</w:t>
            </w:r>
          </w:p>
          <w:p w:rsidR="00C8283F" w:rsidRDefault="00C8283F" w:rsidP="00CD65D3">
            <w:pPr>
              <w:pStyle w:val="TableParagraph"/>
              <w:spacing w:before="229"/>
              <w:ind w:left="108" w:right="269"/>
              <w:rPr>
                <w:sz w:val="20"/>
              </w:rPr>
            </w:pPr>
            <w:r>
              <w:rPr>
                <w:sz w:val="20"/>
              </w:rPr>
              <w:t>2.1. Ugovor o radu, odluka o rasporedu radnika, broj i datum, izjava radnika, broj i datum</w:t>
            </w:r>
          </w:p>
          <w:p w:rsidR="00C8283F" w:rsidRDefault="00C8283F" w:rsidP="00CD65D3">
            <w:pPr>
              <w:pStyle w:val="TableParagraph"/>
              <w:spacing w:before="1"/>
              <w:rPr>
                <w:sz w:val="20"/>
              </w:rPr>
            </w:pPr>
          </w:p>
          <w:p w:rsidR="00C8283F" w:rsidRDefault="00C8283F" w:rsidP="00CD65D3">
            <w:pPr>
              <w:pStyle w:val="TableParagraph"/>
              <w:spacing w:line="259" w:lineRule="auto"/>
              <w:ind w:left="108" w:right="137"/>
              <w:rPr>
                <w:sz w:val="20"/>
              </w:rPr>
            </w:pPr>
            <w:r>
              <w:rPr>
                <w:sz w:val="20"/>
              </w:rPr>
              <w:t>3.1.Postupanje u skladu sa Zakonom</w:t>
            </w:r>
            <w:r>
              <w:rPr>
                <w:spacing w:val="-13"/>
                <w:sz w:val="20"/>
              </w:rPr>
              <w:t xml:space="preserve"> </w:t>
            </w:r>
            <w:r>
              <w:rPr>
                <w:sz w:val="20"/>
              </w:rPr>
              <w:t>o</w:t>
            </w:r>
            <w:r>
              <w:rPr>
                <w:spacing w:val="-8"/>
                <w:sz w:val="20"/>
              </w:rPr>
              <w:t xml:space="preserve"> </w:t>
            </w:r>
            <w:r>
              <w:rPr>
                <w:sz w:val="20"/>
              </w:rPr>
              <w:t>radi</w:t>
            </w:r>
            <w:r>
              <w:rPr>
                <w:spacing w:val="-9"/>
                <w:sz w:val="20"/>
              </w:rPr>
              <w:t xml:space="preserve"> </w:t>
            </w:r>
            <w:r>
              <w:rPr>
                <w:sz w:val="20"/>
              </w:rPr>
              <w:t>i</w:t>
            </w:r>
            <w:r>
              <w:rPr>
                <w:spacing w:val="-9"/>
                <w:sz w:val="20"/>
              </w:rPr>
              <w:t xml:space="preserve"> </w:t>
            </w:r>
            <w:r>
              <w:rPr>
                <w:sz w:val="20"/>
              </w:rPr>
              <w:t xml:space="preserve">evidencija o svim angažmanima izvan konkursa u skladu sa </w:t>
            </w:r>
            <w:r>
              <w:rPr>
                <w:spacing w:val="-2"/>
                <w:sz w:val="20"/>
              </w:rPr>
              <w:t>zakonom</w:t>
            </w:r>
          </w:p>
        </w:tc>
      </w:tr>
    </w:tbl>
    <w:p w:rsidR="00C8283F" w:rsidRDefault="00C8283F" w:rsidP="00C8283F">
      <w:pPr>
        <w:pStyle w:val="TableParagraph"/>
        <w:spacing w:line="259" w:lineRule="auto"/>
        <w:rPr>
          <w:sz w:val="20"/>
        </w:rPr>
        <w:sectPr w:rsidR="00C8283F">
          <w:pgSz w:w="15840" w:h="12240" w:orient="landscape"/>
          <w:pgMar w:top="1380" w:right="360" w:bottom="1200" w:left="720" w:header="0" w:footer="1014" w:gutter="0"/>
          <w:cols w:space="720"/>
        </w:sectPr>
      </w:pPr>
    </w:p>
    <w:p w:rsidR="00C8283F" w:rsidRDefault="00C8283F" w:rsidP="00C8283F">
      <w:pPr>
        <w:pStyle w:val="BodyText"/>
        <w:spacing w:before="2"/>
        <w:rPr>
          <w:sz w:val="5"/>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44"/>
        <w:gridCol w:w="2213"/>
        <w:gridCol w:w="2947"/>
        <w:gridCol w:w="1560"/>
        <w:gridCol w:w="2126"/>
        <w:gridCol w:w="1557"/>
        <w:gridCol w:w="2551"/>
      </w:tblGrid>
      <w:tr w:rsidR="00C8283F" w:rsidTr="00CD65D3">
        <w:trPr>
          <w:trHeight w:val="1343"/>
        </w:trPr>
        <w:tc>
          <w:tcPr>
            <w:tcW w:w="1644" w:type="dxa"/>
            <w:shd w:val="clear" w:color="auto" w:fill="BCD5ED"/>
          </w:tcPr>
          <w:p w:rsidR="00C8283F" w:rsidRDefault="00C8283F" w:rsidP="00CD65D3">
            <w:pPr>
              <w:pStyle w:val="TableParagraph"/>
            </w:pPr>
          </w:p>
          <w:p w:rsidR="00C8283F" w:rsidRDefault="00C8283F" w:rsidP="00CD65D3">
            <w:pPr>
              <w:pStyle w:val="TableParagraph"/>
              <w:spacing w:before="30"/>
            </w:pPr>
          </w:p>
          <w:p w:rsidR="00C8283F" w:rsidRDefault="00C8283F" w:rsidP="00CD65D3">
            <w:pPr>
              <w:pStyle w:val="TableParagraph"/>
              <w:ind w:left="107"/>
              <w:rPr>
                <w:rFonts w:ascii="Calibri"/>
                <w:b/>
              </w:rPr>
            </w:pPr>
            <w:r>
              <w:rPr>
                <w:rFonts w:ascii="Calibri"/>
                <w:b/>
              </w:rPr>
              <w:t>Naziv</w:t>
            </w:r>
            <w:r>
              <w:rPr>
                <w:rFonts w:ascii="Calibri"/>
                <w:b/>
                <w:spacing w:val="-5"/>
              </w:rPr>
              <w:t xml:space="preserve"> </w:t>
            </w:r>
            <w:r>
              <w:rPr>
                <w:rFonts w:ascii="Calibri"/>
                <w:b/>
                <w:spacing w:val="-2"/>
              </w:rPr>
              <w:t>rizika</w:t>
            </w:r>
          </w:p>
        </w:tc>
        <w:tc>
          <w:tcPr>
            <w:tcW w:w="2213" w:type="dxa"/>
            <w:shd w:val="clear" w:color="auto" w:fill="BCD5ED"/>
          </w:tcPr>
          <w:p w:rsidR="00C8283F" w:rsidRDefault="00C8283F" w:rsidP="00CD65D3">
            <w:pPr>
              <w:pStyle w:val="TableParagraph"/>
            </w:pPr>
          </w:p>
          <w:p w:rsidR="00C8283F" w:rsidRDefault="00C8283F" w:rsidP="00CD65D3">
            <w:pPr>
              <w:pStyle w:val="TableParagraph"/>
              <w:spacing w:before="30"/>
            </w:pPr>
          </w:p>
          <w:p w:rsidR="00C8283F" w:rsidRDefault="00C8283F" w:rsidP="00CD65D3">
            <w:pPr>
              <w:pStyle w:val="TableParagraph"/>
              <w:ind w:left="107"/>
              <w:rPr>
                <w:rFonts w:ascii="Calibri"/>
                <w:b/>
              </w:rPr>
            </w:pPr>
            <w:r>
              <w:rPr>
                <w:rFonts w:ascii="Calibri"/>
                <w:b/>
              </w:rPr>
              <w:t>Faktor</w:t>
            </w:r>
            <w:r>
              <w:rPr>
                <w:rFonts w:ascii="Calibri"/>
                <w:b/>
                <w:spacing w:val="-4"/>
              </w:rPr>
              <w:t xml:space="preserve"> </w:t>
            </w:r>
            <w:r>
              <w:rPr>
                <w:rFonts w:ascii="Calibri"/>
                <w:b/>
              </w:rPr>
              <w:t>(izvor)</w:t>
            </w:r>
            <w:r>
              <w:rPr>
                <w:rFonts w:ascii="Calibri"/>
                <w:b/>
                <w:spacing w:val="-6"/>
              </w:rPr>
              <w:t xml:space="preserve"> </w:t>
            </w:r>
            <w:r>
              <w:rPr>
                <w:rFonts w:ascii="Calibri"/>
                <w:b/>
                <w:spacing w:val="-2"/>
              </w:rPr>
              <w:t>rizika</w:t>
            </w:r>
          </w:p>
        </w:tc>
        <w:tc>
          <w:tcPr>
            <w:tcW w:w="2947" w:type="dxa"/>
            <w:shd w:val="clear" w:color="auto" w:fill="BCD5ED"/>
          </w:tcPr>
          <w:p w:rsidR="00C8283F" w:rsidRDefault="00C8283F" w:rsidP="00CD65D3">
            <w:pPr>
              <w:pStyle w:val="TableParagraph"/>
            </w:pPr>
          </w:p>
          <w:p w:rsidR="00C8283F" w:rsidRDefault="00C8283F" w:rsidP="00CD65D3">
            <w:pPr>
              <w:pStyle w:val="TableParagraph"/>
              <w:spacing w:before="30"/>
            </w:pPr>
          </w:p>
          <w:p w:rsidR="00C8283F" w:rsidRDefault="00C8283F" w:rsidP="00CD65D3">
            <w:pPr>
              <w:pStyle w:val="TableParagraph"/>
              <w:ind w:left="107"/>
              <w:rPr>
                <w:rFonts w:ascii="Calibri"/>
                <w:b/>
              </w:rPr>
            </w:pPr>
            <w:r>
              <w:rPr>
                <w:rFonts w:ascii="Calibri"/>
                <w:b/>
              </w:rPr>
              <w:t>Opis</w:t>
            </w:r>
            <w:r>
              <w:rPr>
                <w:rFonts w:ascii="Calibri"/>
                <w:b/>
                <w:spacing w:val="-1"/>
              </w:rPr>
              <w:t xml:space="preserve"> </w:t>
            </w:r>
            <w:r>
              <w:rPr>
                <w:rFonts w:ascii="Calibri"/>
                <w:b/>
                <w:spacing w:val="-2"/>
              </w:rPr>
              <w:t>mjere</w:t>
            </w:r>
          </w:p>
        </w:tc>
        <w:tc>
          <w:tcPr>
            <w:tcW w:w="1560" w:type="dxa"/>
            <w:shd w:val="clear" w:color="auto" w:fill="BCD5ED"/>
          </w:tcPr>
          <w:p w:rsidR="00C8283F" w:rsidRDefault="00C8283F" w:rsidP="00CD65D3">
            <w:pPr>
              <w:pStyle w:val="TableParagraph"/>
              <w:ind w:left="107" w:right="399"/>
              <w:rPr>
                <w:rFonts w:ascii="Calibri"/>
                <w:b/>
              </w:rPr>
            </w:pPr>
            <w:r>
              <w:rPr>
                <w:rFonts w:ascii="Calibri"/>
                <w:b/>
                <w:spacing w:val="-2"/>
              </w:rPr>
              <w:t xml:space="preserve">Prioritet </w:t>
            </w:r>
            <w:r>
              <w:rPr>
                <w:rFonts w:ascii="Calibri"/>
                <w:b/>
                <w:spacing w:val="-4"/>
              </w:rPr>
              <w:t xml:space="preserve">mjere </w:t>
            </w:r>
            <w:r>
              <w:rPr>
                <w:rFonts w:ascii="Calibri"/>
                <w:b/>
                <w:spacing w:val="-2"/>
              </w:rPr>
              <w:t>(visok-V, umjeren-U,</w:t>
            </w:r>
          </w:p>
          <w:p w:rsidR="00C8283F" w:rsidRDefault="00C8283F" w:rsidP="00CD65D3">
            <w:pPr>
              <w:pStyle w:val="TableParagraph"/>
              <w:spacing w:line="249" w:lineRule="exact"/>
              <w:ind w:left="107"/>
              <w:rPr>
                <w:rFonts w:ascii="Calibri"/>
                <w:b/>
              </w:rPr>
            </w:pPr>
            <w:r>
              <w:rPr>
                <w:rFonts w:ascii="Calibri"/>
                <w:b/>
                <w:spacing w:val="-2"/>
              </w:rPr>
              <w:t>nizak-</w:t>
            </w:r>
            <w:r>
              <w:rPr>
                <w:rFonts w:ascii="Calibri"/>
                <w:b/>
                <w:spacing w:val="-5"/>
              </w:rPr>
              <w:t>N)</w:t>
            </w:r>
          </w:p>
        </w:tc>
        <w:tc>
          <w:tcPr>
            <w:tcW w:w="2126" w:type="dxa"/>
            <w:shd w:val="clear" w:color="auto" w:fill="BCD5ED"/>
          </w:tcPr>
          <w:p w:rsidR="00C8283F" w:rsidRDefault="00C8283F" w:rsidP="00CD65D3">
            <w:pPr>
              <w:pStyle w:val="TableParagraph"/>
              <w:spacing w:before="149"/>
            </w:pPr>
          </w:p>
          <w:p w:rsidR="00C8283F" w:rsidRDefault="00C8283F" w:rsidP="00CD65D3">
            <w:pPr>
              <w:pStyle w:val="TableParagraph"/>
              <w:ind w:left="107"/>
              <w:rPr>
                <w:rFonts w:ascii="Calibri" w:hAnsi="Calibri"/>
                <w:b/>
              </w:rPr>
            </w:pPr>
            <w:r>
              <w:rPr>
                <w:rFonts w:ascii="Calibri" w:hAnsi="Calibri"/>
                <w:b/>
              </w:rPr>
              <w:t>Izvršilac</w:t>
            </w:r>
            <w:r>
              <w:rPr>
                <w:rFonts w:ascii="Calibri" w:hAnsi="Calibri"/>
                <w:b/>
                <w:spacing w:val="-3"/>
              </w:rPr>
              <w:t xml:space="preserve"> </w:t>
            </w:r>
            <w:r>
              <w:rPr>
                <w:rFonts w:ascii="Calibri" w:hAnsi="Calibri"/>
                <w:b/>
              </w:rPr>
              <w:t>mjere</w:t>
            </w:r>
            <w:r>
              <w:rPr>
                <w:rFonts w:ascii="Calibri" w:hAnsi="Calibri"/>
                <w:b/>
                <w:spacing w:val="-5"/>
              </w:rPr>
              <w:t xml:space="preserve"> </w:t>
            </w:r>
            <w:r>
              <w:rPr>
                <w:rFonts w:ascii="Calibri" w:hAnsi="Calibri"/>
                <w:b/>
              </w:rPr>
              <w:t>i</w:t>
            </w:r>
            <w:r>
              <w:rPr>
                <w:rFonts w:ascii="Calibri" w:hAnsi="Calibri"/>
                <w:b/>
                <w:spacing w:val="-2"/>
              </w:rPr>
              <w:t xml:space="preserve"> </w:t>
            </w:r>
            <w:r>
              <w:rPr>
                <w:rFonts w:ascii="Calibri" w:hAnsi="Calibri"/>
                <w:b/>
                <w:spacing w:val="-5"/>
              </w:rPr>
              <w:t>rok</w:t>
            </w:r>
          </w:p>
          <w:p w:rsidR="00C8283F" w:rsidRDefault="00C8283F" w:rsidP="00CD65D3">
            <w:pPr>
              <w:pStyle w:val="TableParagraph"/>
              <w:ind w:left="107"/>
              <w:rPr>
                <w:rFonts w:ascii="Calibri" w:hAnsi="Calibri"/>
                <w:b/>
              </w:rPr>
            </w:pPr>
            <w:r>
              <w:rPr>
                <w:rFonts w:ascii="Calibri" w:hAnsi="Calibri"/>
                <w:b/>
              </w:rPr>
              <w:t>za</w:t>
            </w:r>
            <w:r>
              <w:rPr>
                <w:rFonts w:ascii="Calibri" w:hAnsi="Calibri"/>
                <w:b/>
                <w:spacing w:val="-6"/>
              </w:rPr>
              <w:t xml:space="preserve"> </w:t>
            </w:r>
            <w:r>
              <w:rPr>
                <w:rFonts w:ascii="Calibri" w:hAnsi="Calibri"/>
                <w:b/>
              </w:rPr>
              <w:t>provođenje</w:t>
            </w:r>
            <w:r>
              <w:rPr>
                <w:rFonts w:ascii="Calibri" w:hAnsi="Calibri"/>
                <w:b/>
                <w:spacing w:val="-5"/>
              </w:rPr>
              <w:t xml:space="preserve"> </w:t>
            </w:r>
            <w:r>
              <w:rPr>
                <w:rFonts w:ascii="Calibri" w:hAnsi="Calibri"/>
                <w:b/>
                <w:spacing w:val="-4"/>
              </w:rPr>
              <w:t>mjere</w:t>
            </w:r>
          </w:p>
        </w:tc>
        <w:tc>
          <w:tcPr>
            <w:tcW w:w="1557" w:type="dxa"/>
            <w:shd w:val="clear" w:color="auto" w:fill="BCD5ED"/>
          </w:tcPr>
          <w:p w:rsidR="00C8283F" w:rsidRDefault="00C8283F" w:rsidP="00CD65D3">
            <w:pPr>
              <w:pStyle w:val="TableParagraph"/>
              <w:spacing w:before="14"/>
            </w:pPr>
          </w:p>
          <w:p w:rsidR="00C8283F" w:rsidRDefault="00C8283F" w:rsidP="00CD65D3">
            <w:pPr>
              <w:pStyle w:val="TableParagraph"/>
              <w:spacing w:before="1"/>
              <w:ind w:left="108"/>
              <w:rPr>
                <w:rFonts w:ascii="Calibri" w:hAnsi="Calibri"/>
                <w:b/>
              </w:rPr>
            </w:pPr>
            <w:r>
              <w:rPr>
                <w:rFonts w:ascii="Calibri" w:hAnsi="Calibri"/>
                <w:b/>
                <w:spacing w:val="-2"/>
              </w:rPr>
              <w:t>Procjena eventualnih troškova</w:t>
            </w:r>
          </w:p>
        </w:tc>
        <w:tc>
          <w:tcPr>
            <w:tcW w:w="2551" w:type="dxa"/>
            <w:shd w:val="clear" w:color="auto" w:fill="BCD5ED"/>
          </w:tcPr>
          <w:p w:rsidR="00C8283F" w:rsidRDefault="00C8283F" w:rsidP="00CD65D3">
            <w:pPr>
              <w:pStyle w:val="TableParagraph"/>
            </w:pPr>
          </w:p>
          <w:p w:rsidR="00C8283F" w:rsidRDefault="00C8283F" w:rsidP="00CD65D3">
            <w:pPr>
              <w:pStyle w:val="TableParagraph"/>
              <w:spacing w:before="30"/>
            </w:pPr>
          </w:p>
          <w:p w:rsidR="00C8283F" w:rsidRDefault="00C8283F" w:rsidP="00CD65D3">
            <w:pPr>
              <w:pStyle w:val="TableParagraph"/>
              <w:ind w:left="108"/>
              <w:rPr>
                <w:rFonts w:ascii="Calibri"/>
                <w:b/>
              </w:rPr>
            </w:pPr>
            <w:r>
              <w:rPr>
                <w:rFonts w:ascii="Calibri"/>
                <w:b/>
                <w:spacing w:val="-2"/>
              </w:rPr>
              <w:t>Indikatori</w:t>
            </w:r>
          </w:p>
        </w:tc>
      </w:tr>
      <w:tr w:rsidR="00C8283F" w:rsidTr="00CD65D3">
        <w:trPr>
          <w:trHeight w:val="7847"/>
        </w:trPr>
        <w:tc>
          <w:tcPr>
            <w:tcW w:w="1644" w:type="dxa"/>
          </w:tcPr>
          <w:p w:rsidR="00C8283F" w:rsidRPr="00DC7C39" w:rsidRDefault="00C8283F" w:rsidP="00CD65D3">
            <w:pPr>
              <w:pStyle w:val="TableParagraph"/>
              <w:numPr>
                <w:ilvl w:val="0"/>
                <w:numId w:val="15"/>
              </w:numPr>
              <w:tabs>
                <w:tab w:val="left" w:pos="257"/>
              </w:tabs>
              <w:spacing w:line="259" w:lineRule="auto"/>
              <w:ind w:right="427" w:firstLine="0"/>
              <w:rPr>
                <w:sz w:val="20"/>
              </w:rPr>
            </w:pPr>
            <w:r>
              <w:rPr>
                <w:spacing w:val="-2"/>
                <w:sz w:val="20"/>
              </w:rPr>
              <w:t xml:space="preserve"> Nesavjesno raspolaganje budžetom</w:t>
            </w:r>
          </w:p>
          <w:p w:rsidR="00C8283F" w:rsidRPr="00DC7C39" w:rsidRDefault="00C8283F" w:rsidP="00CD65D3">
            <w:pPr>
              <w:pStyle w:val="TableParagraph"/>
              <w:tabs>
                <w:tab w:val="left" w:pos="257"/>
              </w:tabs>
              <w:spacing w:line="259" w:lineRule="auto"/>
              <w:ind w:right="427"/>
              <w:rPr>
                <w:sz w:val="20"/>
              </w:rPr>
            </w:pPr>
          </w:p>
          <w:p w:rsidR="00C8283F" w:rsidRDefault="00C8283F" w:rsidP="00CD65D3">
            <w:pPr>
              <w:pStyle w:val="TableParagraph"/>
              <w:numPr>
                <w:ilvl w:val="0"/>
                <w:numId w:val="15"/>
              </w:numPr>
              <w:tabs>
                <w:tab w:val="left" w:pos="257"/>
              </w:tabs>
              <w:spacing w:line="259" w:lineRule="auto"/>
              <w:ind w:right="427" w:firstLine="0"/>
              <w:rPr>
                <w:sz w:val="20"/>
              </w:rPr>
            </w:pPr>
            <w:r>
              <w:rPr>
                <w:sz w:val="20"/>
              </w:rPr>
              <w:t xml:space="preserve"> Korištenje vlastitih prihoda mimo pravilnika</w:t>
            </w:r>
            <w:r>
              <w:rPr>
                <w:sz w:val="20"/>
              </w:rPr>
              <w:br/>
            </w:r>
          </w:p>
          <w:p w:rsidR="00C8283F" w:rsidRDefault="00C8283F" w:rsidP="00CD65D3">
            <w:pPr>
              <w:pStyle w:val="TableParagraph"/>
              <w:tabs>
                <w:tab w:val="left" w:pos="257"/>
              </w:tabs>
              <w:spacing w:line="259" w:lineRule="auto"/>
              <w:ind w:left="107" w:right="427"/>
              <w:rPr>
                <w:sz w:val="20"/>
              </w:rPr>
            </w:pPr>
          </w:p>
          <w:p w:rsidR="00C8283F" w:rsidRDefault="00C8283F" w:rsidP="00CD65D3">
            <w:pPr>
              <w:pStyle w:val="TableParagraph"/>
              <w:numPr>
                <w:ilvl w:val="0"/>
                <w:numId w:val="15"/>
              </w:numPr>
              <w:tabs>
                <w:tab w:val="left" w:pos="257"/>
              </w:tabs>
              <w:spacing w:line="259" w:lineRule="auto"/>
              <w:ind w:right="427" w:firstLine="0"/>
              <w:rPr>
                <w:sz w:val="20"/>
              </w:rPr>
            </w:pPr>
            <w:r>
              <w:rPr>
                <w:sz w:val="20"/>
              </w:rPr>
              <w:t>Izdavanje u zakup prostora škole</w:t>
            </w:r>
            <w:r>
              <w:rPr>
                <w:sz w:val="20"/>
              </w:rPr>
              <w:br/>
            </w:r>
          </w:p>
          <w:p w:rsidR="00C8283F" w:rsidRDefault="00C8283F" w:rsidP="00CD65D3">
            <w:pPr>
              <w:pStyle w:val="TableParagraph"/>
              <w:tabs>
                <w:tab w:val="left" w:pos="257"/>
              </w:tabs>
              <w:spacing w:line="259" w:lineRule="auto"/>
              <w:ind w:right="427"/>
              <w:rPr>
                <w:sz w:val="20"/>
              </w:rPr>
            </w:pPr>
          </w:p>
          <w:p w:rsidR="00C8283F" w:rsidRPr="00DC7C39" w:rsidRDefault="00C8283F" w:rsidP="00CD65D3">
            <w:pPr>
              <w:pStyle w:val="TableParagraph"/>
              <w:tabs>
                <w:tab w:val="left" w:pos="257"/>
              </w:tabs>
              <w:spacing w:line="259" w:lineRule="auto"/>
              <w:ind w:right="427"/>
              <w:rPr>
                <w:sz w:val="20"/>
              </w:rPr>
            </w:pPr>
          </w:p>
        </w:tc>
        <w:tc>
          <w:tcPr>
            <w:tcW w:w="2213" w:type="dxa"/>
          </w:tcPr>
          <w:p w:rsidR="00C8283F" w:rsidRDefault="00C8283F" w:rsidP="00CD65D3">
            <w:pPr>
              <w:pStyle w:val="TableParagraph"/>
              <w:spacing w:before="55"/>
              <w:rPr>
                <w:spacing w:val="-2"/>
                <w:sz w:val="20"/>
              </w:rPr>
            </w:pPr>
            <w:r>
              <w:rPr>
                <w:spacing w:val="-2"/>
                <w:sz w:val="20"/>
              </w:rPr>
              <w:t xml:space="preserve">  1. </w:t>
            </w:r>
            <w:r w:rsidRPr="00B41217">
              <w:rPr>
                <w:spacing w:val="-2"/>
                <w:sz w:val="20"/>
              </w:rPr>
              <w:t>Nedozvoljeno raspolaganje sredstvima budžeta sa konta</w:t>
            </w:r>
          </w:p>
          <w:p w:rsidR="00C8283F" w:rsidRDefault="00C8283F" w:rsidP="00CD65D3">
            <w:pPr>
              <w:pStyle w:val="TableParagraph"/>
              <w:spacing w:before="55"/>
              <w:rPr>
                <w:sz w:val="20"/>
              </w:rPr>
            </w:pPr>
          </w:p>
          <w:p w:rsidR="00C8283F" w:rsidRDefault="00C8283F" w:rsidP="00CD65D3">
            <w:pPr>
              <w:pStyle w:val="TableParagraph"/>
              <w:spacing w:before="1"/>
              <w:rPr>
                <w:sz w:val="20"/>
              </w:rPr>
            </w:pPr>
          </w:p>
          <w:p w:rsidR="00C8283F" w:rsidRDefault="00C8283F" w:rsidP="00CD65D3">
            <w:pPr>
              <w:pStyle w:val="TableParagraph"/>
              <w:tabs>
                <w:tab w:val="left" w:pos="257"/>
              </w:tabs>
              <w:spacing w:line="259" w:lineRule="auto"/>
              <w:ind w:left="107" w:right="467"/>
              <w:rPr>
                <w:sz w:val="20"/>
              </w:rPr>
            </w:pPr>
            <w:r>
              <w:rPr>
                <w:sz w:val="20"/>
              </w:rPr>
              <w:t xml:space="preserve">2. </w:t>
            </w:r>
            <w:r w:rsidRPr="00B41217">
              <w:rPr>
                <w:sz w:val="20"/>
              </w:rPr>
              <w:t>Nedozvoljeno raspolaganje vlastitim prihodima</w:t>
            </w:r>
          </w:p>
          <w:p w:rsidR="00C8283F" w:rsidRDefault="00C8283F" w:rsidP="00CD65D3">
            <w:pPr>
              <w:pStyle w:val="TableParagraph"/>
              <w:tabs>
                <w:tab w:val="left" w:pos="257"/>
              </w:tabs>
              <w:spacing w:line="259" w:lineRule="auto"/>
              <w:ind w:left="107" w:right="467"/>
              <w:rPr>
                <w:sz w:val="20"/>
              </w:rPr>
            </w:pPr>
          </w:p>
          <w:p w:rsidR="00C8283F" w:rsidRDefault="00C8283F" w:rsidP="00CD65D3">
            <w:pPr>
              <w:pStyle w:val="TableParagraph"/>
              <w:tabs>
                <w:tab w:val="left" w:pos="257"/>
              </w:tabs>
              <w:spacing w:line="259" w:lineRule="auto"/>
              <w:ind w:left="107" w:right="467"/>
              <w:rPr>
                <w:sz w:val="20"/>
              </w:rPr>
            </w:pPr>
          </w:p>
          <w:p w:rsidR="00C8283F" w:rsidRDefault="00C8283F" w:rsidP="00CD65D3">
            <w:pPr>
              <w:pStyle w:val="TableParagraph"/>
              <w:tabs>
                <w:tab w:val="left" w:pos="257"/>
              </w:tabs>
              <w:spacing w:line="259" w:lineRule="auto"/>
              <w:ind w:left="107" w:right="467"/>
              <w:rPr>
                <w:sz w:val="20"/>
              </w:rPr>
            </w:pPr>
          </w:p>
          <w:p w:rsidR="00C8283F" w:rsidRDefault="00C8283F" w:rsidP="00CD65D3">
            <w:pPr>
              <w:pStyle w:val="TableParagraph"/>
              <w:tabs>
                <w:tab w:val="left" w:pos="257"/>
              </w:tabs>
              <w:spacing w:line="259" w:lineRule="auto"/>
              <w:ind w:left="107" w:right="467"/>
              <w:rPr>
                <w:sz w:val="20"/>
              </w:rPr>
            </w:pPr>
          </w:p>
          <w:p w:rsidR="00C8283F" w:rsidRDefault="00C8283F" w:rsidP="00CD65D3">
            <w:pPr>
              <w:pStyle w:val="TableParagraph"/>
              <w:tabs>
                <w:tab w:val="left" w:pos="257"/>
              </w:tabs>
              <w:spacing w:line="259" w:lineRule="auto"/>
              <w:ind w:right="467"/>
              <w:rPr>
                <w:sz w:val="20"/>
              </w:rPr>
            </w:pPr>
            <w:r>
              <w:rPr>
                <w:sz w:val="20"/>
              </w:rPr>
              <w:t xml:space="preserve">  3. </w:t>
            </w:r>
            <w:r w:rsidRPr="004A6069">
              <w:rPr>
                <w:sz w:val="20"/>
              </w:rPr>
              <w:t>Neovlašteno izdavanje u zakup školskog prostora</w:t>
            </w:r>
          </w:p>
        </w:tc>
        <w:tc>
          <w:tcPr>
            <w:tcW w:w="2947" w:type="dxa"/>
          </w:tcPr>
          <w:p w:rsidR="00C8283F" w:rsidRDefault="00C8283F" w:rsidP="00CD65D3">
            <w:pPr>
              <w:pStyle w:val="TableParagraph"/>
              <w:ind w:left="107"/>
              <w:rPr>
                <w:spacing w:val="-2"/>
                <w:sz w:val="20"/>
              </w:rPr>
            </w:pPr>
            <w:r>
              <w:rPr>
                <w:sz w:val="20"/>
              </w:rPr>
              <w:t>1.1.</w:t>
            </w:r>
            <w:r>
              <w:rPr>
                <w:spacing w:val="-13"/>
                <w:sz w:val="20"/>
              </w:rPr>
              <w:t xml:space="preserve"> </w:t>
            </w:r>
            <w:r>
              <w:rPr>
                <w:sz w:val="20"/>
              </w:rPr>
              <w:t>Transparentno oglašavanje budžeta škole po stavkama i kontima</w:t>
            </w:r>
          </w:p>
          <w:p w:rsidR="00C8283F" w:rsidRDefault="00C8283F" w:rsidP="00CD65D3">
            <w:pPr>
              <w:pStyle w:val="TableParagraph"/>
              <w:rPr>
                <w:sz w:val="20"/>
              </w:rPr>
            </w:pPr>
          </w:p>
          <w:p w:rsidR="00C8283F" w:rsidRDefault="00C8283F" w:rsidP="00CD65D3">
            <w:pPr>
              <w:pStyle w:val="TableParagraph"/>
              <w:ind w:left="107"/>
              <w:rPr>
                <w:sz w:val="20"/>
              </w:rPr>
            </w:pPr>
          </w:p>
          <w:p w:rsidR="00C8283F" w:rsidRDefault="00C8283F" w:rsidP="00CD65D3">
            <w:pPr>
              <w:pStyle w:val="TableParagraph"/>
              <w:spacing w:before="1"/>
              <w:ind w:left="107" w:right="129"/>
              <w:rPr>
                <w:sz w:val="20"/>
              </w:rPr>
            </w:pPr>
            <w:r>
              <w:rPr>
                <w:sz w:val="20"/>
              </w:rPr>
              <w:t xml:space="preserve">2.1. </w:t>
            </w:r>
            <w:r w:rsidRPr="00B41217">
              <w:rPr>
                <w:sz w:val="20"/>
              </w:rPr>
              <w:t xml:space="preserve">Transparentno oglašavanje </w:t>
            </w:r>
            <w:r>
              <w:rPr>
                <w:sz w:val="20"/>
              </w:rPr>
              <w:t xml:space="preserve">izvještaja o uplačenim vlastitim prihodima i utrošku vlastitih prihoda </w:t>
            </w:r>
            <w:r w:rsidRPr="00B41217">
              <w:rPr>
                <w:sz w:val="20"/>
              </w:rPr>
              <w:t>budžeta škole po stavkama i kontima</w:t>
            </w:r>
          </w:p>
          <w:p w:rsidR="00C8283F" w:rsidRDefault="00C8283F" w:rsidP="00CD65D3">
            <w:pPr>
              <w:pStyle w:val="TableParagraph"/>
              <w:spacing w:before="1"/>
              <w:ind w:left="107" w:right="129"/>
              <w:rPr>
                <w:sz w:val="20"/>
              </w:rPr>
            </w:pPr>
          </w:p>
          <w:p w:rsidR="00C8283F" w:rsidRDefault="00C8283F" w:rsidP="00CD65D3">
            <w:pPr>
              <w:pStyle w:val="TableParagraph"/>
              <w:spacing w:before="1"/>
              <w:ind w:left="107" w:right="129"/>
              <w:rPr>
                <w:sz w:val="20"/>
              </w:rPr>
            </w:pPr>
          </w:p>
          <w:p w:rsidR="00C8283F" w:rsidRDefault="00C8283F" w:rsidP="00CD65D3">
            <w:pPr>
              <w:pStyle w:val="TableParagraph"/>
              <w:spacing w:before="1"/>
              <w:ind w:left="107" w:right="129"/>
              <w:rPr>
                <w:sz w:val="20"/>
              </w:rPr>
            </w:pPr>
          </w:p>
          <w:p w:rsidR="00C8283F" w:rsidRDefault="00C8283F" w:rsidP="00CD65D3">
            <w:pPr>
              <w:pStyle w:val="TableParagraph"/>
              <w:spacing w:before="1"/>
              <w:ind w:left="107" w:right="129"/>
              <w:rPr>
                <w:sz w:val="20"/>
              </w:rPr>
            </w:pPr>
            <w:r>
              <w:rPr>
                <w:sz w:val="20"/>
              </w:rPr>
              <w:t xml:space="preserve">3.1. Transparentno oglašavanje korisnika zakupa školskog prostora </w:t>
            </w:r>
          </w:p>
        </w:tc>
        <w:tc>
          <w:tcPr>
            <w:tcW w:w="1560" w:type="dxa"/>
          </w:tcPr>
          <w:p w:rsidR="00C8283F" w:rsidRDefault="00C8283F" w:rsidP="00CD65D3">
            <w:pPr>
              <w:pStyle w:val="TableParagraph"/>
              <w:spacing w:before="195"/>
              <w:rPr>
                <w:sz w:val="20"/>
              </w:rPr>
            </w:pPr>
          </w:p>
          <w:p w:rsidR="00C8283F" w:rsidRDefault="00C8283F" w:rsidP="00CD65D3">
            <w:pPr>
              <w:pStyle w:val="TableParagraph"/>
              <w:spacing w:before="1"/>
              <w:ind w:left="107"/>
              <w:rPr>
                <w:sz w:val="20"/>
              </w:rPr>
            </w:pPr>
            <w:r>
              <w:rPr>
                <w:spacing w:val="-2"/>
                <w:sz w:val="20"/>
              </w:rPr>
              <w:t>Umjeren</w:t>
            </w:r>
          </w:p>
          <w:p w:rsidR="00C8283F" w:rsidRDefault="00C8283F" w:rsidP="00CD65D3">
            <w:pPr>
              <w:pStyle w:val="TableParagraph"/>
              <w:rPr>
                <w:sz w:val="20"/>
              </w:rPr>
            </w:pPr>
          </w:p>
          <w:p w:rsidR="00C8283F" w:rsidRDefault="00C8283F" w:rsidP="00CD65D3">
            <w:pPr>
              <w:pStyle w:val="TableParagraph"/>
              <w:spacing w:before="125"/>
              <w:rPr>
                <w:sz w:val="20"/>
              </w:rPr>
            </w:pPr>
          </w:p>
          <w:p w:rsidR="00C8283F" w:rsidRDefault="00C8283F" w:rsidP="00CD65D3">
            <w:pPr>
              <w:pStyle w:val="TableParagraph"/>
              <w:spacing w:before="1"/>
              <w:ind w:left="107"/>
              <w:rPr>
                <w:spacing w:val="-2"/>
                <w:sz w:val="20"/>
              </w:rPr>
            </w:pPr>
          </w:p>
          <w:p w:rsidR="00C8283F" w:rsidRDefault="00C8283F" w:rsidP="00CD65D3">
            <w:pPr>
              <w:pStyle w:val="TableParagraph"/>
              <w:spacing w:before="1"/>
              <w:ind w:left="107"/>
              <w:rPr>
                <w:sz w:val="20"/>
              </w:rPr>
            </w:pPr>
            <w:r>
              <w:rPr>
                <w:spacing w:val="-2"/>
                <w:sz w:val="20"/>
              </w:rPr>
              <w:t>Umjeren</w:t>
            </w: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spacing w:before="73"/>
              <w:rPr>
                <w:sz w:val="20"/>
              </w:rPr>
            </w:pPr>
          </w:p>
          <w:p w:rsidR="00C8283F" w:rsidRDefault="00C8283F" w:rsidP="00CD65D3">
            <w:pPr>
              <w:pStyle w:val="TableParagraph"/>
              <w:spacing w:before="1"/>
              <w:rPr>
                <w:sz w:val="20"/>
              </w:rPr>
            </w:pPr>
            <w:r>
              <w:rPr>
                <w:sz w:val="20"/>
              </w:rPr>
              <w:t xml:space="preserve">   </w:t>
            </w:r>
          </w:p>
          <w:p w:rsidR="00C8283F" w:rsidRDefault="00C8283F" w:rsidP="00CD65D3">
            <w:pPr>
              <w:pStyle w:val="TableParagraph"/>
              <w:spacing w:before="1"/>
              <w:rPr>
                <w:sz w:val="20"/>
              </w:rPr>
            </w:pPr>
          </w:p>
          <w:p w:rsidR="00C8283F" w:rsidRDefault="00C8283F" w:rsidP="00CD65D3">
            <w:pPr>
              <w:pStyle w:val="TableParagraph"/>
              <w:spacing w:before="1"/>
              <w:rPr>
                <w:sz w:val="20"/>
              </w:rPr>
            </w:pPr>
            <w:r>
              <w:rPr>
                <w:sz w:val="20"/>
              </w:rPr>
              <w:t xml:space="preserve">   Umjeren</w:t>
            </w:r>
          </w:p>
        </w:tc>
        <w:tc>
          <w:tcPr>
            <w:tcW w:w="2126" w:type="dxa"/>
          </w:tcPr>
          <w:p w:rsidR="00C8283F" w:rsidRDefault="00C8283F" w:rsidP="00CD65D3">
            <w:pPr>
              <w:pStyle w:val="TableParagraph"/>
              <w:spacing w:before="9"/>
              <w:rPr>
                <w:sz w:val="20"/>
              </w:rPr>
            </w:pPr>
          </w:p>
          <w:p w:rsidR="00C8283F" w:rsidRDefault="00C8283F" w:rsidP="00CD65D3">
            <w:pPr>
              <w:pStyle w:val="TableParagraph"/>
              <w:ind w:left="107"/>
              <w:rPr>
                <w:spacing w:val="-2"/>
                <w:sz w:val="20"/>
              </w:rPr>
            </w:pPr>
            <w:r>
              <w:rPr>
                <w:spacing w:val="-2"/>
                <w:sz w:val="20"/>
              </w:rPr>
              <w:t>Direktor,</w:t>
            </w:r>
          </w:p>
          <w:p w:rsidR="00C8283F" w:rsidRDefault="00C8283F" w:rsidP="00CD65D3">
            <w:pPr>
              <w:pStyle w:val="TableParagraph"/>
              <w:ind w:left="107"/>
              <w:rPr>
                <w:sz w:val="20"/>
              </w:rPr>
            </w:pPr>
            <w:r>
              <w:rPr>
                <w:spacing w:val="-2"/>
                <w:sz w:val="20"/>
              </w:rPr>
              <w:t>Referent za plan i analizu,</w:t>
            </w:r>
          </w:p>
          <w:p w:rsidR="00C8283F" w:rsidRDefault="00C8283F" w:rsidP="00CD65D3">
            <w:pPr>
              <w:pStyle w:val="TableParagraph"/>
              <w:ind w:left="107"/>
              <w:rPr>
                <w:sz w:val="20"/>
              </w:rPr>
            </w:pPr>
            <w:r>
              <w:rPr>
                <w:spacing w:val="-2"/>
                <w:sz w:val="20"/>
              </w:rPr>
              <w:t>Kontinuirano</w:t>
            </w:r>
          </w:p>
          <w:p w:rsidR="00C8283F" w:rsidRDefault="00C8283F" w:rsidP="00CD65D3">
            <w:pPr>
              <w:pStyle w:val="TableParagraph"/>
              <w:spacing w:before="159"/>
              <w:ind w:right="424"/>
              <w:rPr>
                <w:sz w:val="20"/>
              </w:rPr>
            </w:pPr>
          </w:p>
          <w:p w:rsidR="00C8283F" w:rsidRDefault="00C8283F" w:rsidP="00CD65D3">
            <w:pPr>
              <w:pStyle w:val="TableParagraph"/>
              <w:ind w:left="107"/>
              <w:rPr>
                <w:spacing w:val="-2"/>
                <w:sz w:val="20"/>
              </w:rPr>
            </w:pPr>
            <w:r>
              <w:rPr>
                <w:sz w:val="20"/>
              </w:rPr>
              <w:t xml:space="preserve"> </w:t>
            </w:r>
            <w:r>
              <w:rPr>
                <w:spacing w:val="-2"/>
                <w:sz w:val="20"/>
              </w:rPr>
              <w:t>Direktor,</w:t>
            </w:r>
          </w:p>
          <w:p w:rsidR="00C8283F" w:rsidRDefault="00C8283F" w:rsidP="00CD65D3">
            <w:pPr>
              <w:pStyle w:val="TableParagraph"/>
              <w:ind w:left="107"/>
              <w:rPr>
                <w:sz w:val="20"/>
              </w:rPr>
            </w:pPr>
            <w:r>
              <w:rPr>
                <w:spacing w:val="-2"/>
                <w:sz w:val="20"/>
              </w:rPr>
              <w:t>Referent za plan i analizu,</w:t>
            </w:r>
          </w:p>
          <w:p w:rsidR="00C8283F" w:rsidRDefault="00C8283F" w:rsidP="00CD65D3">
            <w:pPr>
              <w:pStyle w:val="TableParagraph"/>
              <w:ind w:left="107"/>
              <w:rPr>
                <w:sz w:val="20"/>
              </w:rPr>
            </w:pPr>
            <w:r>
              <w:rPr>
                <w:spacing w:val="-2"/>
                <w:sz w:val="20"/>
              </w:rPr>
              <w:t>Kontinuirano</w:t>
            </w:r>
          </w:p>
          <w:p w:rsidR="00C8283F" w:rsidRDefault="00C8283F" w:rsidP="00CD65D3">
            <w:pPr>
              <w:pStyle w:val="TableParagraph"/>
              <w:rPr>
                <w:sz w:val="20"/>
              </w:rPr>
            </w:pPr>
          </w:p>
          <w:p w:rsidR="00C8283F" w:rsidRDefault="00C8283F" w:rsidP="00CD65D3">
            <w:pPr>
              <w:pStyle w:val="TableParagraph"/>
              <w:spacing w:before="87"/>
              <w:rPr>
                <w:sz w:val="20"/>
              </w:rPr>
            </w:pPr>
          </w:p>
          <w:p w:rsidR="00C8283F" w:rsidRDefault="00C8283F" w:rsidP="00CD65D3">
            <w:pPr>
              <w:pStyle w:val="TableParagraph"/>
              <w:spacing w:before="1"/>
              <w:ind w:left="107"/>
              <w:rPr>
                <w:sz w:val="20"/>
              </w:rPr>
            </w:pPr>
            <w:r>
              <w:rPr>
                <w:sz w:val="20"/>
              </w:rPr>
              <w:t xml:space="preserve">Direktor, </w:t>
            </w:r>
            <w:r>
              <w:rPr>
                <w:sz w:val="20"/>
              </w:rPr>
              <w:br/>
              <w:t xml:space="preserve">Sekretar, </w:t>
            </w:r>
            <w:r>
              <w:rPr>
                <w:sz w:val="20"/>
              </w:rPr>
              <w:br/>
              <w:t>Referent za plan i analizu</w:t>
            </w:r>
          </w:p>
        </w:tc>
        <w:tc>
          <w:tcPr>
            <w:tcW w:w="1557" w:type="dxa"/>
          </w:tcPr>
          <w:p w:rsidR="00C8283F" w:rsidRDefault="00C8283F" w:rsidP="00CD65D3">
            <w:pPr>
              <w:pStyle w:val="TableParagraph"/>
              <w:spacing w:before="228"/>
              <w:rPr>
                <w:sz w:val="20"/>
              </w:rPr>
            </w:pPr>
          </w:p>
          <w:p w:rsidR="00C8283F" w:rsidRDefault="00C8283F" w:rsidP="00CD65D3">
            <w:pPr>
              <w:pStyle w:val="TableParagraph"/>
              <w:ind w:left="108"/>
              <w:rPr>
                <w:sz w:val="20"/>
              </w:rPr>
            </w:pPr>
            <w:r>
              <w:rPr>
                <w:sz w:val="20"/>
              </w:rPr>
              <w:t>Nema</w:t>
            </w:r>
            <w:r>
              <w:rPr>
                <w:spacing w:val="-7"/>
                <w:sz w:val="20"/>
              </w:rPr>
              <w:t xml:space="preserve"> </w:t>
            </w:r>
            <w:r>
              <w:rPr>
                <w:spacing w:val="-2"/>
                <w:sz w:val="20"/>
              </w:rPr>
              <w:t>dodatnih</w:t>
            </w:r>
          </w:p>
          <w:p w:rsidR="00C8283F" w:rsidRDefault="00C8283F" w:rsidP="00CD65D3">
            <w:pPr>
              <w:pStyle w:val="TableParagraph"/>
              <w:spacing w:before="17"/>
              <w:ind w:left="108"/>
              <w:rPr>
                <w:sz w:val="20"/>
              </w:rPr>
            </w:pPr>
            <w:r>
              <w:rPr>
                <w:spacing w:val="-2"/>
                <w:sz w:val="20"/>
              </w:rPr>
              <w:t>troškova</w:t>
            </w:r>
          </w:p>
          <w:p w:rsidR="00C8283F" w:rsidRDefault="00C8283F" w:rsidP="00CD65D3">
            <w:pPr>
              <w:pStyle w:val="TableParagraph"/>
              <w:spacing w:before="178"/>
              <w:rPr>
                <w:sz w:val="20"/>
              </w:rPr>
            </w:pPr>
          </w:p>
          <w:p w:rsidR="00C8283F" w:rsidRDefault="00C8283F" w:rsidP="00CD65D3">
            <w:pPr>
              <w:pStyle w:val="TableParagraph"/>
              <w:spacing w:before="178"/>
              <w:ind w:left="108"/>
              <w:rPr>
                <w:sz w:val="20"/>
              </w:rPr>
            </w:pPr>
            <w:r>
              <w:rPr>
                <w:sz w:val="20"/>
              </w:rPr>
              <w:t>Nema</w:t>
            </w:r>
            <w:r>
              <w:rPr>
                <w:spacing w:val="-7"/>
                <w:sz w:val="20"/>
              </w:rPr>
              <w:t xml:space="preserve"> </w:t>
            </w:r>
            <w:r>
              <w:rPr>
                <w:spacing w:val="-2"/>
                <w:sz w:val="20"/>
              </w:rPr>
              <w:t>dodatnih</w:t>
            </w:r>
          </w:p>
          <w:p w:rsidR="00C8283F" w:rsidRDefault="00C8283F" w:rsidP="00CD65D3">
            <w:pPr>
              <w:pStyle w:val="TableParagraph"/>
              <w:spacing w:before="20"/>
              <w:ind w:left="108"/>
              <w:rPr>
                <w:sz w:val="20"/>
              </w:rPr>
            </w:pPr>
            <w:r>
              <w:rPr>
                <w:spacing w:val="-2"/>
                <w:sz w:val="20"/>
              </w:rPr>
              <w:t>troškova</w:t>
            </w:r>
          </w:p>
          <w:p w:rsidR="00C8283F" w:rsidRDefault="00C8283F" w:rsidP="00CD65D3">
            <w:pPr>
              <w:pStyle w:val="TableParagraph"/>
              <w:rPr>
                <w:sz w:val="20"/>
              </w:rPr>
            </w:pPr>
          </w:p>
          <w:p w:rsidR="00C8283F" w:rsidRDefault="00C8283F" w:rsidP="00CD65D3">
            <w:pPr>
              <w:pStyle w:val="TableParagraph"/>
              <w:spacing w:before="126"/>
              <w:rPr>
                <w:sz w:val="20"/>
              </w:rPr>
            </w:pPr>
          </w:p>
          <w:p w:rsidR="00C8283F" w:rsidRDefault="00C8283F" w:rsidP="00CD65D3">
            <w:pPr>
              <w:pStyle w:val="TableParagraph"/>
              <w:spacing w:before="17"/>
              <w:ind w:left="108"/>
              <w:rPr>
                <w:sz w:val="20"/>
              </w:rPr>
            </w:pPr>
          </w:p>
          <w:p w:rsidR="00C8283F" w:rsidRDefault="00C8283F" w:rsidP="00CD65D3">
            <w:pPr>
              <w:pStyle w:val="TableParagraph"/>
              <w:spacing w:before="17"/>
              <w:ind w:left="108"/>
              <w:rPr>
                <w:sz w:val="20"/>
              </w:rPr>
            </w:pPr>
          </w:p>
          <w:p w:rsidR="00C8283F" w:rsidRPr="004A6069" w:rsidRDefault="00C8283F" w:rsidP="00CD65D3">
            <w:pPr>
              <w:pStyle w:val="TableParagraph"/>
              <w:spacing w:before="17"/>
              <w:ind w:left="108"/>
              <w:rPr>
                <w:sz w:val="20"/>
              </w:rPr>
            </w:pPr>
            <w:r w:rsidRPr="004A6069">
              <w:rPr>
                <w:sz w:val="20"/>
              </w:rPr>
              <w:t>Nema dodatnih</w:t>
            </w:r>
          </w:p>
          <w:p w:rsidR="00C8283F" w:rsidRDefault="00C8283F" w:rsidP="00CD65D3">
            <w:pPr>
              <w:pStyle w:val="TableParagraph"/>
              <w:spacing w:before="17"/>
              <w:ind w:left="108"/>
              <w:rPr>
                <w:sz w:val="20"/>
              </w:rPr>
            </w:pPr>
            <w:r w:rsidRPr="004A6069">
              <w:rPr>
                <w:sz w:val="20"/>
              </w:rPr>
              <w:t>troškova</w:t>
            </w:r>
          </w:p>
        </w:tc>
        <w:tc>
          <w:tcPr>
            <w:tcW w:w="2551" w:type="dxa"/>
          </w:tcPr>
          <w:p w:rsidR="00C8283F" w:rsidRPr="004A6069" w:rsidRDefault="00C8283F" w:rsidP="00CD65D3">
            <w:pPr>
              <w:pStyle w:val="TableParagraph"/>
              <w:tabs>
                <w:tab w:val="left" w:pos="408"/>
              </w:tabs>
              <w:spacing w:line="259" w:lineRule="auto"/>
              <w:ind w:right="783"/>
              <w:rPr>
                <w:sz w:val="18"/>
              </w:rPr>
            </w:pPr>
          </w:p>
          <w:p w:rsidR="00C8283F" w:rsidRPr="004A6069" w:rsidRDefault="00C8283F" w:rsidP="00CD65D3">
            <w:pPr>
              <w:pStyle w:val="TableParagraph"/>
              <w:numPr>
                <w:ilvl w:val="1"/>
                <w:numId w:val="11"/>
              </w:numPr>
              <w:tabs>
                <w:tab w:val="left" w:pos="408"/>
              </w:tabs>
              <w:spacing w:line="259" w:lineRule="auto"/>
              <w:ind w:right="783" w:firstLine="0"/>
              <w:rPr>
                <w:sz w:val="18"/>
              </w:rPr>
            </w:pPr>
            <w:r w:rsidRPr="004A6069">
              <w:rPr>
                <w:sz w:val="18"/>
              </w:rPr>
              <w:t>Analiza budžeta, izvjestaj o finansijskom poslovanju ustanove za budžetsku godinu, broj i datum</w:t>
            </w:r>
            <w:r w:rsidRPr="004A6069">
              <w:rPr>
                <w:sz w:val="18"/>
              </w:rPr>
              <w:br/>
            </w:r>
          </w:p>
          <w:p w:rsidR="00C8283F" w:rsidRPr="004A6069" w:rsidRDefault="00C8283F" w:rsidP="00CD65D3">
            <w:pPr>
              <w:pStyle w:val="TableParagraph"/>
              <w:numPr>
                <w:ilvl w:val="1"/>
                <w:numId w:val="11"/>
              </w:numPr>
              <w:tabs>
                <w:tab w:val="left" w:pos="408"/>
              </w:tabs>
              <w:spacing w:line="259" w:lineRule="auto"/>
              <w:ind w:right="783" w:firstLine="0"/>
              <w:rPr>
                <w:sz w:val="18"/>
              </w:rPr>
            </w:pPr>
            <w:r w:rsidRPr="004A6069">
              <w:rPr>
                <w:sz w:val="18"/>
              </w:rPr>
              <w:t>Izvještaj o uplati vlastitih prihoda od trezora KS, datum i vrijeme, ugovori sa korisnicima o vremenu i visini uplate vlastitih prihoda, broj i datum, analiza izvještaja u odnosu na ugovorene vlastite prihode, broj i datum</w:t>
            </w:r>
          </w:p>
          <w:p w:rsidR="00C8283F" w:rsidRPr="004A6069" w:rsidRDefault="00C8283F" w:rsidP="00CD65D3">
            <w:pPr>
              <w:pStyle w:val="TableParagraph"/>
              <w:tabs>
                <w:tab w:val="left" w:pos="408"/>
              </w:tabs>
              <w:spacing w:line="259" w:lineRule="auto"/>
              <w:ind w:left="108" w:right="783"/>
              <w:rPr>
                <w:sz w:val="18"/>
              </w:rPr>
            </w:pPr>
          </w:p>
          <w:p w:rsidR="00C8283F" w:rsidRPr="004A6069" w:rsidRDefault="00C8283F" w:rsidP="00CD65D3">
            <w:pPr>
              <w:pStyle w:val="TableParagraph"/>
              <w:numPr>
                <w:ilvl w:val="1"/>
                <w:numId w:val="11"/>
              </w:numPr>
              <w:tabs>
                <w:tab w:val="left" w:pos="408"/>
              </w:tabs>
              <w:spacing w:line="259" w:lineRule="auto"/>
              <w:ind w:right="783" w:firstLine="0"/>
              <w:rPr>
                <w:sz w:val="18"/>
              </w:rPr>
            </w:pPr>
            <w:r w:rsidRPr="004A6069">
              <w:rPr>
                <w:sz w:val="18"/>
              </w:rPr>
              <w:t xml:space="preserve"> Izvještaj o uplati sredstava zakupa za korišteni prostor, datum i vrijeme, ugovori o zakupu, broj i datum, analiza izvještaja u odnosu na ugovore o zakupu, broj i datum</w:t>
            </w:r>
          </w:p>
          <w:p w:rsidR="00C8283F" w:rsidRPr="004A6069" w:rsidRDefault="00C8283F" w:rsidP="00CD65D3">
            <w:pPr>
              <w:pStyle w:val="TableParagraph"/>
              <w:tabs>
                <w:tab w:val="left" w:pos="408"/>
              </w:tabs>
              <w:spacing w:line="259" w:lineRule="auto"/>
              <w:ind w:left="108" w:right="783"/>
              <w:rPr>
                <w:sz w:val="18"/>
              </w:rPr>
            </w:pPr>
          </w:p>
          <w:p w:rsidR="00C8283F" w:rsidRPr="004A6069" w:rsidRDefault="00C8283F" w:rsidP="00CD65D3">
            <w:pPr>
              <w:pStyle w:val="TableParagraph"/>
              <w:spacing w:before="19"/>
              <w:rPr>
                <w:sz w:val="18"/>
              </w:rPr>
            </w:pPr>
          </w:p>
          <w:p w:rsidR="00C8283F" w:rsidRPr="004A6069" w:rsidRDefault="00C8283F" w:rsidP="00CD65D3">
            <w:pPr>
              <w:pStyle w:val="TableParagraph"/>
              <w:tabs>
                <w:tab w:val="left" w:pos="408"/>
              </w:tabs>
              <w:spacing w:line="259" w:lineRule="auto"/>
              <w:ind w:right="230"/>
              <w:rPr>
                <w:sz w:val="18"/>
              </w:rPr>
            </w:pPr>
          </w:p>
        </w:tc>
      </w:tr>
    </w:tbl>
    <w:p w:rsidR="00C8283F" w:rsidRDefault="00C8283F" w:rsidP="00C8283F">
      <w:pPr>
        <w:pStyle w:val="TableParagraph"/>
        <w:spacing w:line="259" w:lineRule="auto"/>
        <w:rPr>
          <w:sz w:val="20"/>
        </w:rPr>
        <w:sectPr w:rsidR="00C8283F">
          <w:pgSz w:w="15840" w:h="12240" w:orient="landscape"/>
          <w:pgMar w:top="1380" w:right="360" w:bottom="1200" w:left="720" w:header="0" w:footer="1014" w:gutter="0"/>
          <w:cols w:space="720"/>
        </w:sect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44"/>
        <w:gridCol w:w="2213"/>
        <w:gridCol w:w="2947"/>
        <w:gridCol w:w="1560"/>
        <w:gridCol w:w="2126"/>
        <w:gridCol w:w="1557"/>
        <w:gridCol w:w="2551"/>
      </w:tblGrid>
      <w:tr w:rsidR="00C8283F" w:rsidTr="00CD65D3">
        <w:trPr>
          <w:trHeight w:val="1343"/>
        </w:trPr>
        <w:tc>
          <w:tcPr>
            <w:tcW w:w="1644" w:type="dxa"/>
            <w:shd w:val="clear" w:color="auto" w:fill="BCD5ED"/>
          </w:tcPr>
          <w:p w:rsidR="00C8283F" w:rsidRDefault="00C8283F" w:rsidP="00CD65D3">
            <w:pPr>
              <w:pStyle w:val="TableParagraph"/>
            </w:pPr>
          </w:p>
          <w:p w:rsidR="00C8283F" w:rsidRDefault="00C8283F" w:rsidP="00CD65D3">
            <w:pPr>
              <w:pStyle w:val="TableParagraph"/>
              <w:spacing w:before="30"/>
            </w:pPr>
          </w:p>
          <w:p w:rsidR="00C8283F" w:rsidRDefault="00C8283F" w:rsidP="00CD65D3">
            <w:pPr>
              <w:pStyle w:val="TableParagraph"/>
              <w:ind w:left="107"/>
              <w:rPr>
                <w:rFonts w:ascii="Calibri"/>
                <w:b/>
              </w:rPr>
            </w:pPr>
            <w:r>
              <w:rPr>
                <w:rFonts w:ascii="Calibri"/>
                <w:b/>
              </w:rPr>
              <w:t>Naziv</w:t>
            </w:r>
            <w:r>
              <w:rPr>
                <w:rFonts w:ascii="Calibri"/>
                <w:b/>
                <w:spacing w:val="-5"/>
              </w:rPr>
              <w:t xml:space="preserve"> </w:t>
            </w:r>
            <w:r>
              <w:rPr>
                <w:rFonts w:ascii="Calibri"/>
                <w:b/>
                <w:spacing w:val="-2"/>
              </w:rPr>
              <w:t>rizika</w:t>
            </w:r>
          </w:p>
        </w:tc>
        <w:tc>
          <w:tcPr>
            <w:tcW w:w="2213" w:type="dxa"/>
            <w:shd w:val="clear" w:color="auto" w:fill="BCD5ED"/>
          </w:tcPr>
          <w:p w:rsidR="00C8283F" w:rsidRDefault="00C8283F" w:rsidP="00CD65D3">
            <w:pPr>
              <w:pStyle w:val="TableParagraph"/>
            </w:pPr>
          </w:p>
          <w:p w:rsidR="00C8283F" w:rsidRDefault="00C8283F" w:rsidP="00CD65D3">
            <w:pPr>
              <w:pStyle w:val="TableParagraph"/>
              <w:spacing w:before="30"/>
            </w:pPr>
          </w:p>
          <w:p w:rsidR="00C8283F" w:rsidRDefault="00C8283F" w:rsidP="00CD65D3">
            <w:pPr>
              <w:pStyle w:val="TableParagraph"/>
              <w:ind w:left="107"/>
              <w:rPr>
                <w:rFonts w:ascii="Calibri"/>
                <w:b/>
              </w:rPr>
            </w:pPr>
            <w:r>
              <w:rPr>
                <w:rFonts w:ascii="Calibri"/>
                <w:b/>
              </w:rPr>
              <w:t>Faktor</w:t>
            </w:r>
            <w:r>
              <w:rPr>
                <w:rFonts w:ascii="Calibri"/>
                <w:b/>
                <w:spacing w:val="-4"/>
              </w:rPr>
              <w:t xml:space="preserve"> </w:t>
            </w:r>
            <w:r>
              <w:rPr>
                <w:rFonts w:ascii="Calibri"/>
                <w:b/>
              </w:rPr>
              <w:t>(izvor)</w:t>
            </w:r>
            <w:r>
              <w:rPr>
                <w:rFonts w:ascii="Calibri"/>
                <w:b/>
                <w:spacing w:val="-6"/>
              </w:rPr>
              <w:t xml:space="preserve"> </w:t>
            </w:r>
            <w:r>
              <w:rPr>
                <w:rFonts w:ascii="Calibri"/>
                <w:b/>
                <w:spacing w:val="-2"/>
              </w:rPr>
              <w:t>rizika</w:t>
            </w:r>
          </w:p>
        </w:tc>
        <w:tc>
          <w:tcPr>
            <w:tcW w:w="2947" w:type="dxa"/>
            <w:shd w:val="clear" w:color="auto" w:fill="BCD5ED"/>
          </w:tcPr>
          <w:p w:rsidR="00C8283F" w:rsidRDefault="00C8283F" w:rsidP="00CD65D3">
            <w:pPr>
              <w:pStyle w:val="TableParagraph"/>
            </w:pPr>
          </w:p>
          <w:p w:rsidR="00C8283F" w:rsidRDefault="00C8283F" w:rsidP="00CD65D3">
            <w:pPr>
              <w:pStyle w:val="TableParagraph"/>
              <w:spacing w:before="30"/>
            </w:pPr>
          </w:p>
          <w:p w:rsidR="00C8283F" w:rsidRDefault="00C8283F" w:rsidP="00CD65D3">
            <w:pPr>
              <w:pStyle w:val="TableParagraph"/>
              <w:ind w:left="107"/>
              <w:rPr>
                <w:rFonts w:ascii="Calibri"/>
                <w:b/>
              </w:rPr>
            </w:pPr>
            <w:r>
              <w:rPr>
                <w:rFonts w:ascii="Calibri"/>
                <w:b/>
              </w:rPr>
              <w:t>Opis</w:t>
            </w:r>
            <w:r>
              <w:rPr>
                <w:rFonts w:ascii="Calibri"/>
                <w:b/>
                <w:spacing w:val="-1"/>
              </w:rPr>
              <w:t xml:space="preserve"> </w:t>
            </w:r>
            <w:r>
              <w:rPr>
                <w:rFonts w:ascii="Calibri"/>
                <w:b/>
                <w:spacing w:val="-2"/>
              </w:rPr>
              <w:t>mjere</w:t>
            </w:r>
          </w:p>
        </w:tc>
        <w:tc>
          <w:tcPr>
            <w:tcW w:w="1560" w:type="dxa"/>
            <w:shd w:val="clear" w:color="auto" w:fill="BCD5ED"/>
          </w:tcPr>
          <w:p w:rsidR="00C8283F" w:rsidRDefault="00C8283F" w:rsidP="00CD65D3">
            <w:pPr>
              <w:pStyle w:val="TableParagraph"/>
              <w:ind w:left="107" w:right="399"/>
              <w:rPr>
                <w:rFonts w:ascii="Calibri"/>
                <w:b/>
              </w:rPr>
            </w:pPr>
            <w:r>
              <w:rPr>
                <w:rFonts w:ascii="Calibri"/>
                <w:b/>
                <w:spacing w:val="-2"/>
              </w:rPr>
              <w:t xml:space="preserve">Prioritet </w:t>
            </w:r>
            <w:r>
              <w:rPr>
                <w:rFonts w:ascii="Calibri"/>
                <w:b/>
                <w:spacing w:val="-4"/>
              </w:rPr>
              <w:t xml:space="preserve">mjere </w:t>
            </w:r>
            <w:r>
              <w:rPr>
                <w:rFonts w:ascii="Calibri"/>
                <w:b/>
                <w:spacing w:val="-2"/>
              </w:rPr>
              <w:t>(visok-V, umjeren-U,</w:t>
            </w:r>
          </w:p>
          <w:p w:rsidR="00C8283F" w:rsidRDefault="00C8283F" w:rsidP="00CD65D3">
            <w:pPr>
              <w:pStyle w:val="TableParagraph"/>
              <w:spacing w:line="249" w:lineRule="exact"/>
              <w:ind w:left="107"/>
              <w:rPr>
                <w:rFonts w:ascii="Calibri"/>
                <w:b/>
              </w:rPr>
            </w:pPr>
            <w:r>
              <w:rPr>
                <w:rFonts w:ascii="Calibri"/>
                <w:b/>
                <w:spacing w:val="-2"/>
              </w:rPr>
              <w:t>nizak-</w:t>
            </w:r>
            <w:r>
              <w:rPr>
                <w:rFonts w:ascii="Calibri"/>
                <w:b/>
                <w:spacing w:val="-5"/>
              </w:rPr>
              <w:t>N)</w:t>
            </w:r>
          </w:p>
        </w:tc>
        <w:tc>
          <w:tcPr>
            <w:tcW w:w="2126" w:type="dxa"/>
            <w:shd w:val="clear" w:color="auto" w:fill="BCD5ED"/>
          </w:tcPr>
          <w:p w:rsidR="00C8283F" w:rsidRDefault="00C8283F" w:rsidP="00CD65D3">
            <w:pPr>
              <w:pStyle w:val="TableParagraph"/>
              <w:spacing w:before="149"/>
            </w:pPr>
          </w:p>
          <w:p w:rsidR="00C8283F" w:rsidRDefault="00C8283F" w:rsidP="00CD65D3">
            <w:pPr>
              <w:pStyle w:val="TableParagraph"/>
              <w:ind w:left="107"/>
              <w:rPr>
                <w:rFonts w:ascii="Calibri" w:hAnsi="Calibri"/>
                <w:b/>
              </w:rPr>
            </w:pPr>
            <w:r>
              <w:rPr>
                <w:rFonts w:ascii="Calibri" w:hAnsi="Calibri"/>
                <w:b/>
              </w:rPr>
              <w:t>Izvršilac</w:t>
            </w:r>
            <w:r>
              <w:rPr>
                <w:rFonts w:ascii="Calibri" w:hAnsi="Calibri"/>
                <w:b/>
                <w:spacing w:val="-3"/>
              </w:rPr>
              <w:t xml:space="preserve"> </w:t>
            </w:r>
            <w:r>
              <w:rPr>
                <w:rFonts w:ascii="Calibri" w:hAnsi="Calibri"/>
                <w:b/>
              </w:rPr>
              <w:t>mjere</w:t>
            </w:r>
            <w:r>
              <w:rPr>
                <w:rFonts w:ascii="Calibri" w:hAnsi="Calibri"/>
                <w:b/>
                <w:spacing w:val="-5"/>
              </w:rPr>
              <w:t xml:space="preserve"> </w:t>
            </w:r>
            <w:r>
              <w:rPr>
                <w:rFonts w:ascii="Calibri" w:hAnsi="Calibri"/>
                <w:b/>
              </w:rPr>
              <w:t>i</w:t>
            </w:r>
            <w:r>
              <w:rPr>
                <w:rFonts w:ascii="Calibri" w:hAnsi="Calibri"/>
                <w:b/>
                <w:spacing w:val="-2"/>
              </w:rPr>
              <w:t xml:space="preserve"> </w:t>
            </w:r>
            <w:r>
              <w:rPr>
                <w:rFonts w:ascii="Calibri" w:hAnsi="Calibri"/>
                <w:b/>
                <w:spacing w:val="-5"/>
              </w:rPr>
              <w:t>rok</w:t>
            </w:r>
          </w:p>
          <w:p w:rsidR="00C8283F" w:rsidRDefault="00C8283F" w:rsidP="00CD65D3">
            <w:pPr>
              <w:pStyle w:val="TableParagraph"/>
              <w:ind w:left="107"/>
              <w:rPr>
                <w:rFonts w:ascii="Calibri" w:hAnsi="Calibri"/>
                <w:b/>
              </w:rPr>
            </w:pPr>
            <w:r>
              <w:rPr>
                <w:rFonts w:ascii="Calibri" w:hAnsi="Calibri"/>
                <w:b/>
              </w:rPr>
              <w:t>za</w:t>
            </w:r>
            <w:r>
              <w:rPr>
                <w:rFonts w:ascii="Calibri" w:hAnsi="Calibri"/>
                <w:b/>
                <w:spacing w:val="-6"/>
              </w:rPr>
              <w:t xml:space="preserve"> </w:t>
            </w:r>
            <w:r>
              <w:rPr>
                <w:rFonts w:ascii="Calibri" w:hAnsi="Calibri"/>
                <w:b/>
              </w:rPr>
              <w:t>provođenje</w:t>
            </w:r>
            <w:r>
              <w:rPr>
                <w:rFonts w:ascii="Calibri" w:hAnsi="Calibri"/>
                <w:b/>
                <w:spacing w:val="-5"/>
              </w:rPr>
              <w:t xml:space="preserve"> </w:t>
            </w:r>
            <w:r>
              <w:rPr>
                <w:rFonts w:ascii="Calibri" w:hAnsi="Calibri"/>
                <w:b/>
                <w:spacing w:val="-4"/>
              </w:rPr>
              <w:t>mjere</w:t>
            </w:r>
          </w:p>
        </w:tc>
        <w:tc>
          <w:tcPr>
            <w:tcW w:w="1557" w:type="dxa"/>
            <w:shd w:val="clear" w:color="auto" w:fill="BCD5ED"/>
          </w:tcPr>
          <w:p w:rsidR="00C8283F" w:rsidRDefault="00C8283F" w:rsidP="00CD65D3">
            <w:pPr>
              <w:pStyle w:val="TableParagraph"/>
              <w:spacing w:before="14"/>
            </w:pPr>
          </w:p>
          <w:p w:rsidR="00C8283F" w:rsidRDefault="00C8283F" w:rsidP="00CD65D3">
            <w:pPr>
              <w:pStyle w:val="TableParagraph"/>
              <w:spacing w:before="1"/>
              <w:ind w:left="108"/>
              <w:rPr>
                <w:rFonts w:ascii="Calibri" w:hAnsi="Calibri"/>
                <w:b/>
              </w:rPr>
            </w:pPr>
            <w:r>
              <w:rPr>
                <w:rFonts w:ascii="Calibri" w:hAnsi="Calibri"/>
                <w:b/>
                <w:spacing w:val="-2"/>
              </w:rPr>
              <w:t>Procjena eventualnih troškova</w:t>
            </w:r>
          </w:p>
        </w:tc>
        <w:tc>
          <w:tcPr>
            <w:tcW w:w="2551" w:type="dxa"/>
            <w:shd w:val="clear" w:color="auto" w:fill="BCD5ED"/>
          </w:tcPr>
          <w:p w:rsidR="00C8283F" w:rsidRDefault="00C8283F" w:rsidP="00CD65D3">
            <w:pPr>
              <w:pStyle w:val="TableParagraph"/>
            </w:pPr>
          </w:p>
          <w:p w:rsidR="00C8283F" w:rsidRDefault="00C8283F" w:rsidP="00CD65D3">
            <w:pPr>
              <w:pStyle w:val="TableParagraph"/>
              <w:spacing w:before="30"/>
            </w:pPr>
          </w:p>
          <w:p w:rsidR="00C8283F" w:rsidRDefault="00C8283F" w:rsidP="00CD65D3">
            <w:pPr>
              <w:pStyle w:val="TableParagraph"/>
              <w:ind w:left="108"/>
              <w:rPr>
                <w:rFonts w:ascii="Calibri"/>
                <w:b/>
              </w:rPr>
            </w:pPr>
            <w:r>
              <w:rPr>
                <w:rFonts w:ascii="Calibri"/>
                <w:b/>
                <w:spacing w:val="-2"/>
              </w:rPr>
              <w:t>Indikatori</w:t>
            </w:r>
          </w:p>
        </w:tc>
      </w:tr>
      <w:tr w:rsidR="00C8283F" w:rsidTr="00CD65D3">
        <w:trPr>
          <w:trHeight w:val="6227"/>
        </w:trPr>
        <w:tc>
          <w:tcPr>
            <w:tcW w:w="1644" w:type="dxa"/>
          </w:tcPr>
          <w:p w:rsidR="00C8283F" w:rsidRDefault="00C8283F" w:rsidP="00CD65D3">
            <w:pPr>
              <w:pStyle w:val="TableParagraph"/>
              <w:tabs>
                <w:tab w:val="left" w:pos="257"/>
              </w:tabs>
              <w:spacing w:line="259" w:lineRule="auto"/>
              <w:ind w:left="-45" w:right="427"/>
              <w:jc w:val="center"/>
              <w:rPr>
                <w:sz w:val="20"/>
              </w:rPr>
            </w:pPr>
            <w:r>
              <w:rPr>
                <w:spacing w:val="-2"/>
                <w:sz w:val="20"/>
              </w:rPr>
              <w:t xml:space="preserve">1. Upravljanje ljudskim </w:t>
            </w:r>
            <w:r>
              <w:rPr>
                <w:sz w:val="20"/>
              </w:rPr>
              <w:t xml:space="preserve">resursima u skladu sa </w:t>
            </w:r>
            <w:r>
              <w:rPr>
                <w:spacing w:val="-2"/>
                <w:sz w:val="20"/>
              </w:rPr>
              <w:t>zakonom</w:t>
            </w:r>
          </w:p>
          <w:p w:rsidR="00C8283F" w:rsidRDefault="00C8283F" w:rsidP="00CD65D3">
            <w:pPr>
              <w:pStyle w:val="TableParagraph"/>
              <w:tabs>
                <w:tab w:val="left" w:pos="257"/>
              </w:tabs>
              <w:spacing w:before="160" w:line="256" w:lineRule="auto"/>
              <w:ind w:left="-45" w:right="430"/>
              <w:jc w:val="center"/>
              <w:rPr>
                <w:sz w:val="20"/>
              </w:rPr>
            </w:pPr>
            <w:r>
              <w:rPr>
                <w:spacing w:val="-2"/>
                <w:sz w:val="20"/>
              </w:rPr>
              <w:t xml:space="preserve">2. Uvažavanje </w:t>
            </w:r>
            <w:r>
              <w:rPr>
                <w:sz w:val="20"/>
              </w:rPr>
              <w:t xml:space="preserve">prava svih </w:t>
            </w:r>
            <w:r>
              <w:rPr>
                <w:spacing w:val="-2"/>
                <w:sz w:val="20"/>
              </w:rPr>
              <w:t>radnika</w:t>
            </w:r>
          </w:p>
          <w:p w:rsidR="00C8283F" w:rsidRDefault="00C8283F" w:rsidP="00CD65D3">
            <w:pPr>
              <w:pStyle w:val="TableParagraph"/>
              <w:tabs>
                <w:tab w:val="left" w:pos="257"/>
              </w:tabs>
              <w:spacing w:before="164" w:line="261" w:lineRule="auto"/>
              <w:ind w:left="107" w:right="350"/>
              <w:rPr>
                <w:sz w:val="20"/>
              </w:rPr>
            </w:pPr>
          </w:p>
        </w:tc>
        <w:tc>
          <w:tcPr>
            <w:tcW w:w="2213" w:type="dxa"/>
          </w:tcPr>
          <w:p w:rsidR="00C8283F" w:rsidRDefault="00C8283F" w:rsidP="00CD65D3">
            <w:pPr>
              <w:pStyle w:val="TableParagraph"/>
              <w:tabs>
                <w:tab w:val="left" w:pos="318"/>
              </w:tabs>
              <w:spacing w:line="259" w:lineRule="auto"/>
              <w:ind w:left="-85" w:right="150"/>
              <w:jc w:val="center"/>
              <w:rPr>
                <w:sz w:val="20"/>
              </w:rPr>
            </w:pPr>
            <w:r>
              <w:rPr>
                <w:spacing w:val="-2"/>
                <w:sz w:val="20"/>
              </w:rPr>
              <w:t xml:space="preserve">1. Nepoštivanje </w:t>
            </w:r>
            <w:r>
              <w:rPr>
                <w:sz w:val="20"/>
              </w:rPr>
              <w:t>zakonske</w:t>
            </w:r>
            <w:r>
              <w:rPr>
                <w:spacing w:val="-13"/>
                <w:sz w:val="20"/>
              </w:rPr>
              <w:t xml:space="preserve"> </w:t>
            </w:r>
            <w:r>
              <w:rPr>
                <w:sz w:val="20"/>
              </w:rPr>
              <w:t>regulative</w:t>
            </w:r>
            <w:r>
              <w:rPr>
                <w:spacing w:val="-12"/>
                <w:sz w:val="20"/>
              </w:rPr>
              <w:t xml:space="preserve"> </w:t>
            </w:r>
            <w:r>
              <w:rPr>
                <w:sz w:val="20"/>
              </w:rPr>
              <w:t xml:space="preserve">kod upravljanja ljudskim </w:t>
            </w:r>
            <w:r>
              <w:rPr>
                <w:spacing w:val="-2"/>
                <w:sz w:val="20"/>
              </w:rPr>
              <w:t>resursima</w:t>
            </w:r>
          </w:p>
          <w:p w:rsidR="00C8283F" w:rsidRDefault="00C8283F" w:rsidP="00CD65D3">
            <w:pPr>
              <w:pStyle w:val="TableParagraph"/>
              <w:spacing w:before="55"/>
              <w:jc w:val="center"/>
              <w:rPr>
                <w:sz w:val="20"/>
              </w:rPr>
            </w:pPr>
          </w:p>
          <w:p w:rsidR="00C8283F" w:rsidRDefault="00C8283F" w:rsidP="00CD65D3">
            <w:pPr>
              <w:pStyle w:val="TableParagraph"/>
              <w:tabs>
                <w:tab w:val="left" w:pos="318"/>
              </w:tabs>
              <w:spacing w:before="1"/>
              <w:ind w:left="-85" w:right="114"/>
              <w:jc w:val="center"/>
              <w:rPr>
                <w:sz w:val="20"/>
              </w:rPr>
            </w:pPr>
            <w:r>
              <w:rPr>
                <w:sz w:val="20"/>
              </w:rPr>
              <w:t>2. Dovođenje radnika u nepovoljan položaj u odnosu</w:t>
            </w:r>
            <w:r>
              <w:rPr>
                <w:spacing w:val="-13"/>
                <w:sz w:val="20"/>
              </w:rPr>
              <w:t xml:space="preserve"> </w:t>
            </w:r>
            <w:r>
              <w:rPr>
                <w:sz w:val="20"/>
              </w:rPr>
              <w:t>na</w:t>
            </w:r>
            <w:r>
              <w:rPr>
                <w:spacing w:val="-12"/>
                <w:sz w:val="20"/>
              </w:rPr>
              <w:t xml:space="preserve"> </w:t>
            </w:r>
            <w:r>
              <w:rPr>
                <w:sz w:val="20"/>
              </w:rPr>
              <w:t>druge</w:t>
            </w:r>
            <w:r>
              <w:rPr>
                <w:spacing w:val="-13"/>
                <w:sz w:val="20"/>
              </w:rPr>
              <w:t xml:space="preserve"> </w:t>
            </w:r>
            <w:r>
              <w:rPr>
                <w:sz w:val="20"/>
              </w:rPr>
              <w:t>radnike</w:t>
            </w:r>
          </w:p>
          <w:p w:rsidR="00C8283F" w:rsidRDefault="00C8283F" w:rsidP="00CD65D3">
            <w:pPr>
              <w:pStyle w:val="TableParagraph"/>
              <w:spacing w:before="1"/>
              <w:rPr>
                <w:sz w:val="20"/>
              </w:rPr>
            </w:pPr>
          </w:p>
          <w:p w:rsidR="00C8283F" w:rsidRDefault="00C8283F" w:rsidP="00CD65D3">
            <w:pPr>
              <w:pStyle w:val="TableParagraph"/>
              <w:tabs>
                <w:tab w:val="left" w:pos="257"/>
              </w:tabs>
              <w:spacing w:line="259" w:lineRule="auto"/>
              <w:ind w:left="107" w:right="467"/>
              <w:rPr>
                <w:sz w:val="20"/>
              </w:rPr>
            </w:pPr>
          </w:p>
        </w:tc>
        <w:tc>
          <w:tcPr>
            <w:tcW w:w="2947" w:type="dxa"/>
          </w:tcPr>
          <w:p w:rsidR="00C8283F" w:rsidRDefault="00C8283F" w:rsidP="00CD65D3">
            <w:pPr>
              <w:pStyle w:val="TableParagraph"/>
              <w:ind w:left="107"/>
              <w:rPr>
                <w:spacing w:val="-2"/>
                <w:sz w:val="20"/>
              </w:rPr>
            </w:pPr>
            <w:r>
              <w:rPr>
                <w:sz w:val="20"/>
              </w:rPr>
              <w:t>1.1.</w:t>
            </w:r>
            <w:r>
              <w:rPr>
                <w:spacing w:val="-13"/>
                <w:sz w:val="20"/>
              </w:rPr>
              <w:t xml:space="preserve"> </w:t>
            </w:r>
            <w:r>
              <w:rPr>
                <w:sz w:val="20"/>
              </w:rPr>
              <w:t>Provoditi</w:t>
            </w:r>
            <w:r>
              <w:rPr>
                <w:spacing w:val="-12"/>
                <w:sz w:val="20"/>
              </w:rPr>
              <w:t xml:space="preserve"> </w:t>
            </w:r>
            <w:r>
              <w:rPr>
                <w:sz w:val="20"/>
              </w:rPr>
              <w:t>dosljedno</w:t>
            </w:r>
            <w:r>
              <w:rPr>
                <w:spacing w:val="-11"/>
                <w:sz w:val="20"/>
              </w:rPr>
              <w:t xml:space="preserve"> </w:t>
            </w:r>
            <w:r>
              <w:rPr>
                <w:sz w:val="20"/>
              </w:rPr>
              <w:t xml:space="preserve">zakonsku regulativu upravljanja ljudskim </w:t>
            </w:r>
            <w:r>
              <w:rPr>
                <w:spacing w:val="-2"/>
                <w:sz w:val="20"/>
              </w:rPr>
              <w:t>resursima</w:t>
            </w:r>
          </w:p>
          <w:p w:rsidR="00C8283F" w:rsidRDefault="00C8283F" w:rsidP="00CD65D3">
            <w:pPr>
              <w:pStyle w:val="TableParagraph"/>
              <w:ind w:left="107"/>
              <w:rPr>
                <w:sz w:val="20"/>
              </w:rPr>
            </w:pPr>
          </w:p>
          <w:p w:rsidR="00C8283F" w:rsidRDefault="00C8283F" w:rsidP="00CD65D3">
            <w:pPr>
              <w:pStyle w:val="TableParagraph"/>
              <w:numPr>
                <w:ilvl w:val="1"/>
                <w:numId w:val="13"/>
              </w:numPr>
              <w:tabs>
                <w:tab w:val="left" w:pos="455"/>
              </w:tabs>
              <w:spacing w:before="229"/>
              <w:ind w:right="188" w:firstLine="0"/>
              <w:rPr>
                <w:sz w:val="20"/>
              </w:rPr>
            </w:pPr>
            <w:r>
              <w:rPr>
                <w:sz w:val="20"/>
              </w:rPr>
              <w:t>Prilikom</w:t>
            </w:r>
            <w:r>
              <w:rPr>
                <w:spacing w:val="-13"/>
                <w:sz w:val="20"/>
              </w:rPr>
              <w:t xml:space="preserve"> </w:t>
            </w:r>
            <w:r>
              <w:rPr>
                <w:sz w:val="20"/>
              </w:rPr>
              <w:t>kreiranja</w:t>
            </w:r>
            <w:r>
              <w:rPr>
                <w:spacing w:val="-12"/>
                <w:sz w:val="20"/>
              </w:rPr>
              <w:t xml:space="preserve"> </w:t>
            </w:r>
            <w:r>
              <w:rPr>
                <w:sz w:val="20"/>
              </w:rPr>
              <w:t>godišnjeg plana rada škole</w:t>
            </w:r>
          </w:p>
          <w:p w:rsidR="00C8283F" w:rsidRDefault="00C8283F" w:rsidP="00CD65D3">
            <w:pPr>
              <w:pStyle w:val="TableParagraph"/>
              <w:spacing w:before="1"/>
              <w:ind w:left="107" w:right="129"/>
              <w:rPr>
                <w:sz w:val="20"/>
              </w:rPr>
            </w:pPr>
            <w:r>
              <w:rPr>
                <w:sz w:val="20"/>
              </w:rPr>
              <w:t>pravilno rasporediti radne obaveze</w:t>
            </w:r>
            <w:r>
              <w:rPr>
                <w:spacing w:val="-13"/>
                <w:sz w:val="20"/>
              </w:rPr>
              <w:t xml:space="preserve"> </w:t>
            </w:r>
            <w:r>
              <w:rPr>
                <w:sz w:val="20"/>
              </w:rPr>
              <w:t>u</w:t>
            </w:r>
            <w:r>
              <w:rPr>
                <w:spacing w:val="-12"/>
                <w:sz w:val="20"/>
              </w:rPr>
              <w:t xml:space="preserve"> </w:t>
            </w:r>
            <w:r>
              <w:rPr>
                <w:sz w:val="20"/>
              </w:rPr>
              <w:t>40-satnoj</w:t>
            </w:r>
            <w:r>
              <w:rPr>
                <w:spacing w:val="-13"/>
                <w:sz w:val="20"/>
              </w:rPr>
              <w:t xml:space="preserve"> </w:t>
            </w:r>
            <w:r>
              <w:rPr>
                <w:sz w:val="20"/>
              </w:rPr>
              <w:t>sedmici</w:t>
            </w:r>
          </w:p>
          <w:p w:rsidR="00C8283F" w:rsidRDefault="00C8283F" w:rsidP="00CD65D3">
            <w:pPr>
              <w:pStyle w:val="TableParagraph"/>
              <w:tabs>
                <w:tab w:val="left" w:pos="407"/>
              </w:tabs>
              <w:spacing w:before="1" w:line="256" w:lineRule="auto"/>
              <w:ind w:left="107" w:right="238"/>
              <w:rPr>
                <w:sz w:val="20"/>
              </w:rPr>
            </w:pPr>
          </w:p>
        </w:tc>
        <w:tc>
          <w:tcPr>
            <w:tcW w:w="1560" w:type="dxa"/>
          </w:tcPr>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spacing w:before="195"/>
              <w:rPr>
                <w:sz w:val="20"/>
              </w:rPr>
            </w:pPr>
          </w:p>
          <w:p w:rsidR="00C8283F" w:rsidRDefault="00C8283F" w:rsidP="00CD65D3">
            <w:pPr>
              <w:pStyle w:val="TableParagraph"/>
              <w:spacing w:before="1"/>
              <w:ind w:left="107"/>
              <w:rPr>
                <w:sz w:val="20"/>
              </w:rPr>
            </w:pPr>
            <w:r>
              <w:rPr>
                <w:spacing w:val="-2"/>
                <w:sz w:val="20"/>
              </w:rPr>
              <w:t>Umjeren</w:t>
            </w:r>
          </w:p>
          <w:p w:rsidR="00C8283F" w:rsidRDefault="00C8283F" w:rsidP="00CD65D3">
            <w:pPr>
              <w:pStyle w:val="TableParagraph"/>
              <w:rPr>
                <w:sz w:val="20"/>
              </w:rPr>
            </w:pPr>
          </w:p>
          <w:p w:rsidR="00C8283F" w:rsidRDefault="00C8283F" w:rsidP="00CD65D3">
            <w:pPr>
              <w:pStyle w:val="TableParagraph"/>
              <w:spacing w:before="125"/>
              <w:rPr>
                <w:sz w:val="20"/>
              </w:rPr>
            </w:pPr>
          </w:p>
          <w:p w:rsidR="00C8283F" w:rsidRDefault="00C8283F" w:rsidP="00CD65D3">
            <w:pPr>
              <w:pStyle w:val="TableParagraph"/>
              <w:spacing w:before="1"/>
              <w:ind w:left="107"/>
              <w:rPr>
                <w:sz w:val="20"/>
              </w:rPr>
            </w:pPr>
            <w:r>
              <w:rPr>
                <w:spacing w:val="-2"/>
                <w:sz w:val="20"/>
              </w:rPr>
              <w:t>Umjeren</w:t>
            </w: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spacing w:before="73"/>
              <w:rPr>
                <w:sz w:val="20"/>
              </w:rPr>
            </w:pPr>
          </w:p>
          <w:p w:rsidR="00C8283F" w:rsidRDefault="00C8283F" w:rsidP="00CD65D3">
            <w:pPr>
              <w:pStyle w:val="TableParagraph"/>
              <w:spacing w:before="1"/>
              <w:rPr>
                <w:sz w:val="20"/>
              </w:rPr>
            </w:pPr>
          </w:p>
        </w:tc>
        <w:tc>
          <w:tcPr>
            <w:tcW w:w="2126" w:type="dxa"/>
          </w:tcPr>
          <w:p w:rsidR="00C8283F" w:rsidRDefault="00C8283F" w:rsidP="00CD65D3">
            <w:pPr>
              <w:pStyle w:val="TableParagraph"/>
              <w:spacing w:before="9"/>
              <w:rPr>
                <w:sz w:val="20"/>
              </w:rPr>
            </w:pPr>
          </w:p>
          <w:p w:rsidR="00C8283F" w:rsidRDefault="00C8283F" w:rsidP="00CD65D3">
            <w:pPr>
              <w:pStyle w:val="TableParagraph"/>
              <w:ind w:left="107"/>
              <w:rPr>
                <w:spacing w:val="-2"/>
                <w:sz w:val="20"/>
              </w:rPr>
            </w:pPr>
            <w:r>
              <w:rPr>
                <w:spacing w:val="-2"/>
                <w:sz w:val="20"/>
              </w:rPr>
              <w:t>Direktor,</w:t>
            </w:r>
          </w:p>
          <w:p w:rsidR="00C8283F" w:rsidRDefault="00C8283F" w:rsidP="00CD65D3">
            <w:pPr>
              <w:pStyle w:val="TableParagraph"/>
              <w:ind w:left="107"/>
              <w:rPr>
                <w:sz w:val="20"/>
              </w:rPr>
            </w:pPr>
            <w:r>
              <w:rPr>
                <w:spacing w:val="-2"/>
                <w:sz w:val="20"/>
              </w:rPr>
              <w:t>Sekretar</w:t>
            </w:r>
            <w:r>
              <w:rPr>
                <w:sz w:val="20"/>
              </w:rPr>
              <w:t>,</w:t>
            </w:r>
          </w:p>
          <w:p w:rsidR="00C8283F" w:rsidRDefault="00C8283F" w:rsidP="00CD65D3">
            <w:pPr>
              <w:pStyle w:val="TableParagraph"/>
              <w:ind w:left="107"/>
              <w:rPr>
                <w:sz w:val="20"/>
              </w:rPr>
            </w:pPr>
            <w:r>
              <w:rPr>
                <w:sz w:val="20"/>
              </w:rPr>
              <w:t>Ovlaštena osoba imenovana za rješavanje pritužbi vezanih za zaštitu dostojanstva,</w:t>
            </w:r>
          </w:p>
          <w:p w:rsidR="00C8283F" w:rsidRDefault="00C8283F" w:rsidP="00CD65D3">
            <w:pPr>
              <w:pStyle w:val="TableParagraph"/>
              <w:ind w:left="107"/>
              <w:rPr>
                <w:sz w:val="20"/>
              </w:rPr>
            </w:pPr>
            <w:r>
              <w:rPr>
                <w:spacing w:val="-2"/>
                <w:sz w:val="20"/>
              </w:rPr>
              <w:t>Kontinuirano</w:t>
            </w:r>
          </w:p>
          <w:p w:rsidR="00C8283F" w:rsidRDefault="00C8283F" w:rsidP="00CD65D3">
            <w:pPr>
              <w:pStyle w:val="TableParagraph"/>
              <w:spacing w:before="159"/>
              <w:ind w:left="107" w:right="424"/>
              <w:rPr>
                <w:sz w:val="20"/>
              </w:rPr>
            </w:pPr>
          </w:p>
          <w:p w:rsidR="00C8283F" w:rsidRDefault="00C8283F" w:rsidP="00CD65D3">
            <w:pPr>
              <w:pStyle w:val="TableParagraph"/>
              <w:spacing w:before="159"/>
              <w:ind w:left="107" w:right="424"/>
              <w:rPr>
                <w:sz w:val="20"/>
              </w:rPr>
            </w:pPr>
            <w:r>
              <w:rPr>
                <w:sz w:val="20"/>
              </w:rPr>
              <w:t>Direktor,</w:t>
            </w:r>
            <w:r>
              <w:rPr>
                <w:spacing w:val="-13"/>
                <w:sz w:val="20"/>
              </w:rPr>
              <w:t xml:space="preserve"> </w:t>
            </w:r>
            <w:r>
              <w:rPr>
                <w:sz w:val="20"/>
              </w:rPr>
              <w:t xml:space="preserve">pomoćnik </w:t>
            </w:r>
            <w:r>
              <w:rPr>
                <w:spacing w:val="-2"/>
                <w:sz w:val="20"/>
              </w:rPr>
              <w:t>direktora</w:t>
            </w:r>
            <w:r>
              <w:rPr>
                <w:sz w:val="20"/>
              </w:rPr>
              <w:t>,</w:t>
            </w:r>
            <w:r>
              <w:rPr>
                <w:sz w:val="20"/>
              </w:rPr>
              <w:br/>
              <w:t>Septembar</w:t>
            </w:r>
            <w:r>
              <w:rPr>
                <w:spacing w:val="-10"/>
                <w:sz w:val="20"/>
              </w:rPr>
              <w:t xml:space="preserve"> </w:t>
            </w:r>
            <w:r>
              <w:rPr>
                <w:spacing w:val="-2"/>
                <w:sz w:val="20"/>
              </w:rPr>
              <w:t>2025.god.</w:t>
            </w:r>
          </w:p>
          <w:p w:rsidR="00C8283F" w:rsidRDefault="00C8283F" w:rsidP="00CD65D3">
            <w:pPr>
              <w:pStyle w:val="TableParagraph"/>
              <w:rPr>
                <w:sz w:val="20"/>
              </w:rPr>
            </w:pPr>
          </w:p>
          <w:p w:rsidR="00C8283F" w:rsidRDefault="00C8283F" w:rsidP="00CD65D3">
            <w:pPr>
              <w:pStyle w:val="TableParagraph"/>
              <w:spacing w:before="87"/>
              <w:rPr>
                <w:sz w:val="20"/>
              </w:rPr>
            </w:pPr>
          </w:p>
          <w:p w:rsidR="00C8283F" w:rsidRDefault="00C8283F" w:rsidP="00CD65D3">
            <w:pPr>
              <w:pStyle w:val="TableParagraph"/>
              <w:spacing w:before="1"/>
              <w:ind w:left="107"/>
              <w:rPr>
                <w:sz w:val="20"/>
              </w:rPr>
            </w:pPr>
          </w:p>
        </w:tc>
        <w:tc>
          <w:tcPr>
            <w:tcW w:w="1557" w:type="dxa"/>
          </w:tcPr>
          <w:p w:rsidR="00C8283F" w:rsidRDefault="00C8283F" w:rsidP="00CD65D3">
            <w:pPr>
              <w:pStyle w:val="TableParagraph"/>
              <w:spacing w:before="228"/>
              <w:rPr>
                <w:sz w:val="20"/>
              </w:rPr>
            </w:pPr>
          </w:p>
          <w:p w:rsidR="00C8283F" w:rsidRDefault="00C8283F" w:rsidP="00CD65D3">
            <w:pPr>
              <w:pStyle w:val="TableParagraph"/>
              <w:ind w:left="108"/>
              <w:rPr>
                <w:sz w:val="20"/>
              </w:rPr>
            </w:pPr>
            <w:r>
              <w:rPr>
                <w:sz w:val="20"/>
              </w:rPr>
              <w:t>Nema</w:t>
            </w:r>
            <w:r>
              <w:rPr>
                <w:spacing w:val="-7"/>
                <w:sz w:val="20"/>
              </w:rPr>
              <w:t xml:space="preserve"> </w:t>
            </w:r>
            <w:r>
              <w:rPr>
                <w:spacing w:val="-2"/>
                <w:sz w:val="20"/>
              </w:rPr>
              <w:t>dodatnih</w:t>
            </w:r>
          </w:p>
          <w:p w:rsidR="00C8283F" w:rsidRDefault="00C8283F" w:rsidP="00CD65D3">
            <w:pPr>
              <w:pStyle w:val="TableParagraph"/>
              <w:spacing w:before="17"/>
              <w:ind w:left="108"/>
              <w:rPr>
                <w:sz w:val="20"/>
              </w:rPr>
            </w:pPr>
            <w:r>
              <w:rPr>
                <w:spacing w:val="-2"/>
                <w:sz w:val="20"/>
              </w:rPr>
              <w:t>troškova</w:t>
            </w:r>
          </w:p>
          <w:p w:rsidR="00C8283F" w:rsidRDefault="00C8283F" w:rsidP="00CD65D3">
            <w:pPr>
              <w:pStyle w:val="TableParagraph"/>
              <w:spacing w:before="178"/>
              <w:ind w:left="108"/>
              <w:rPr>
                <w:sz w:val="20"/>
              </w:rPr>
            </w:pPr>
          </w:p>
          <w:p w:rsidR="00C8283F" w:rsidRDefault="00C8283F" w:rsidP="00CD65D3">
            <w:pPr>
              <w:pStyle w:val="TableParagraph"/>
              <w:spacing w:before="178"/>
              <w:ind w:left="108"/>
              <w:rPr>
                <w:sz w:val="20"/>
              </w:rPr>
            </w:pPr>
          </w:p>
          <w:p w:rsidR="00C8283F" w:rsidRDefault="00C8283F" w:rsidP="00CD65D3">
            <w:pPr>
              <w:pStyle w:val="TableParagraph"/>
              <w:spacing w:before="178"/>
              <w:ind w:left="108"/>
              <w:rPr>
                <w:sz w:val="20"/>
              </w:rPr>
            </w:pPr>
          </w:p>
          <w:p w:rsidR="00C8283F" w:rsidRDefault="00C8283F" w:rsidP="00CD65D3">
            <w:pPr>
              <w:pStyle w:val="TableParagraph"/>
              <w:spacing w:before="178"/>
              <w:ind w:left="108"/>
              <w:rPr>
                <w:sz w:val="20"/>
              </w:rPr>
            </w:pPr>
          </w:p>
          <w:p w:rsidR="00C8283F" w:rsidRDefault="00C8283F" w:rsidP="00CD65D3">
            <w:pPr>
              <w:pStyle w:val="TableParagraph"/>
              <w:spacing w:before="178"/>
              <w:ind w:left="108"/>
              <w:rPr>
                <w:sz w:val="20"/>
              </w:rPr>
            </w:pPr>
            <w:r>
              <w:rPr>
                <w:sz w:val="20"/>
              </w:rPr>
              <w:t>Nema</w:t>
            </w:r>
            <w:r>
              <w:rPr>
                <w:spacing w:val="-7"/>
                <w:sz w:val="20"/>
              </w:rPr>
              <w:t xml:space="preserve"> </w:t>
            </w:r>
            <w:r>
              <w:rPr>
                <w:spacing w:val="-2"/>
                <w:sz w:val="20"/>
              </w:rPr>
              <w:t>dodatnih</w:t>
            </w:r>
          </w:p>
          <w:p w:rsidR="00C8283F" w:rsidRDefault="00C8283F" w:rsidP="00CD65D3">
            <w:pPr>
              <w:pStyle w:val="TableParagraph"/>
              <w:spacing w:before="20"/>
              <w:ind w:left="108"/>
              <w:rPr>
                <w:sz w:val="20"/>
              </w:rPr>
            </w:pPr>
            <w:r>
              <w:rPr>
                <w:spacing w:val="-2"/>
                <w:sz w:val="20"/>
              </w:rPr>
              <w:t>troškova</w:t>
            </w:r>
          </w:p>
          <w:p w:rsidR="00C8283F" w:rsidRDefault="00C8283F" w:rsidP="00CD65D3">
            <w:pPr>
              <w:pStyle w:val="TableParagraph"/>
              <w:rPr>
                <w:sz w:val="20"/>
              </w:rPr>
            </w:pPr>
          </w:p>
          <w:p w:rsidR="00C8283F" w:rsidRDefault="00C8283F" w:rsidP="00CD65D3">
            <w:pPr>
              <w:pStyle w:val="TableParagraph"/>
              <w:spacing w:before="126"/>
              <w:rPr>
                <w:sz w:val="20"/>
              </w:rPr>
            </w:pPr>
          </w:p>
          <w:p w:rsidR="00C8283F" w:rsidRDefault="00C8283F" w:rsidP="00CD65D3">
            <w:pPr>
              <w:pStyle w:val="TableParagraph"/>
              <w:spacing w:before="17"/>
              <w:ind w:left="108"/>
              <w:rPr>
                <w:sz w:val="20"/>
              </w:rPr>
            </w:pPr>
          </w:p>
        </w:tc>
        <w:tc>
          <w:tcPr>
            <w:tcW w:w="2551" w:type="dxa"/>
          </w:tcPr>
          <w:p w:rsidR="00C8283F" w:rsidRDefault="00C8283F" w:rsidP="00CD65D3">
            <w:pPr>
              <w:pStyle w:val="TableParagraph"/>
              <w:tabs>
                <w:tab w:val="left" w:pos="408"/>
              </w:tabs>
              <w:spacing w:line="259" w:lineRule="auto"/>
              <w:ind w:left="108" w:right="783"/>
              <w:rPr>
                <w:sz w:val="20"/>
              </w:rPr>
            </w:pPr>
          </w:p>
          <w:p w:rsidR="00C8283F" w:rsidRPr="00DC7C39" w:rsidRDefault="00C8283F" w:rsidP="00CD65D3">
            <w:pPr>
              <w:pStyle w:val="TableParagraph"/>
              <w:numPr>
                <w:ilvl w:val="1"/>
                <w:numId w:val="11"/>
              </w:numPr>
              <w:tabs>
                <w:tab w:val="left" w:pos="408"/>
              </w:tabs>
              <w:spacing w:line="259" w:lineRule="auto"/>
              <w:ind w:right="783" w:firstLine="0"/>
              <w:rPr>
                <w:sz w:val="20"/>
              </w:rPr>
            </w:pPr>
            <w:r>
              <w:rPr>
                <w:sz w:val="20"/>
              </w:rPr>
              <w:t xml:space="preserve">Dosljednost i </w:t>
            </w:r>
            <w:r>
              <w:rPr>
                <w:spacing w:val="-2"/>
                <w:sz w:val="20"/>
              </w:rPr>
              <w:t>zadovoljstvo</w:t>
            </w:r>
            <w:r>
              <w:rPr>
                <w:spacing w:val="-11"/>
                <w:sz w:val="20"/>
              </w:rPr>
              <w:t xml:space="preserve"> </w:t>
            </w:r>
            <w:r>
              <w:rPr>
                <w:spacing w:val="-2"/>
                <w:sz w:val="20"/>
              </w:rPr>
              <w:t>u</w:t>
            </w:r>
            <w:r>
              <w:rPr>
                <w:spacing w:val="-13"/>
                <w:sz w:val="20"/>
              </w:rPr>
              <w:t xml:space="preserve"> </w:t>
            </w:r>
            <w:r>
              <w:rPr>
                <w:spacing w:val="-2"/>
                <w:sz w:val="20"/>
              </w:rPr>
              <w:t>radu</w:t>
            </w:r>
            <w:r>
              <w:rPr>
                <w:spacing w:val="-13"/>
                <w:sz w:val="20"/>
              </w:rPr>
              <w:t xml:space="preserve"> </w:t>
            </w:r>
            <w:r>
              <w:rPr>
                <w:spacing w:val="-2"/>
                <w:sz w:val="20"/>
              </w:rPr>
              <w:t xml:space="preserve">i </w:t>
            </w:r>
            <w:r>
              <w:rPr>
                <w:sz w:val="20"/>
              </w:rPr>
              <w:t>izvršavanju</w:t>
            </w:r>
            <w:r>
              <w:rPr>
                <w:spacing w:val="-13"/>
                <w:sz w:val="20"/>
              </w:rPr>
              <w:t xml:space="preserve"> </w:t>
            </w:r>
            <w:r>
              <w:rPr>
                <w:sz w:val="20"/>
              </w:rPr>
              <w:t xml:space="preserve">obaveza </w:t>
            </w:r>
            <w:r>
              <w:rPr>
                <w:spacing w:val="-2"/>
                <w:sz w:val="20"/>
              </w:rPr>
              <w:t>radnika</w:t>
            </w:r>
          </w:p>
          <w:p w:rsidR="00C8283F" w:rsidRDefault="00C8283F" w:rsidP="00CD65D3">
            <w:pPr>
              <w:pStyle w:val="TableParagraph"/>
              <w:tabs>
                <w:tab w:val="left" w:pos="408"/>
              </w:tabs>
              <w:spacing w:line="259" w:lineRule="auto"/>
              <w:ind w:left="108" w:right="783"/>
              <w:rPr>
                <w:sz w:val="20"/>
              </w:rPr>
            </w:pPr>
          </w:p>
          <w:p w:rsidR="00C8283F" w:rsidRDefault="00C8283F" w:rsidP="00CD65D3">
            <w:pPr>
              <w:pStyle w:val="TableParagraph"/>
              <w:numPr>
                <w:ilvl w:val="1"/>
                <w:numId w:val="10"/>
              </w:numPr>
              <w:tabs>
                <w:tab w:val="left" w:pos="459"/>
              </w:tabs>
              <w:spacing w:line="242" w:lineRule="auto"/>
              <w:ind w:right="252" w:firstLine="0"/>
              <w:rPr>
                <w:sz w:val="20"/>
              </w:rPr>
            </w:pPr>
            <w:r>
              <w:rPr>
                <w:sz w:val="20"/>
              </w:rPr>
              <w:t>Radnici će imati raspoređene radne zadatke u 40- satnoj sedmici u skladu</w:t>
            </w:r>
            <w:r>
              <w:rPr>
                <w:spacing w:val="-5"/>
                <w:sz w:val="20"/>
              </w:rPr>
              <w:t xml:space="preserve"> </w:t>
            </w:r>
            <w:r>
              <w:rPr>
                <w:sz w:val="20"/>
              </w:rPr>
              <w:t>sa</w:t>
            </w:r>
            <w:r>
              <w:rPr>
                <w:spacing w:val="-4"/>
                <w:sz w:val="20"/>
              </w:rPr>
              <w:t xml:space="preserve"> </w:t>
            </w:r>
            <w:r>
              <w:rPr>
                <w:sz w:val="20"/>
              </w:rPr>
              <w:t>GPR</w:t>
            </w:r>
            <w:r>
              <w:rPr>
                <w:spacing w:val="-5"/>
                <w:sz w:val="20"/>
              </w:rPr>
              <w:t xml:space="preserve"> </w:t>
            </w:r>
            <w:r>
              <w:rPr>
                <w:sz w:val="20"/>
              </w:rPr>
              <w:t>škole</w:t>
            </w:r>
            <w:r>
              <w:rPr>
                <w:spacing w:val="-4"/>
                <w:sz w:val="20"/>
              </w:rPr>
              <w:t xml:space="preserve"> </w:t>
            </w:r>
            <w:r>
              <w:rPr>
                <w:sz w:val="20"/>
              </w:rPr>
              <w:t>što</w:t>
            </w:r>
            <w:r>
              <w:rPr>
                <w:spacing w:val="-3"/>
                <w:sz w:val="20"/>
              </w:rPr>
              <w:t xml:space="preserve"> </w:t>
            </w:r>
            <w:r>
              <w:rPr>
                <w:sz w:val="20"/>
              </w:rPr>
              <w:t>će rezultirati</w:t>
            </w:r>
            <w:r>
              <w:rPr>
                <w:spacing w:val="-13"/>
                <w:sz w:val="20"/>
              </w:rPr>
              <w:t xml:space="preserve"> </w:t>
            </w:r>
            <w:r>
              <w:rPr>
                <w:sz w:val="20"/>
              </w:rPr>
              <w:t>efikasnim</w:t>
            </w:r>
            <w:r>
              <w:rPr>
                <w:spacing w:val="-12"/>
                <w:sz w:val="20"/>
              </w:rPr>
              <w:t xml:space="preserve"> </w:t>
            </w:r>
            <w:r>
              <w:rPr>
                <w:sz w:val="20"/>
              </w:rPr>
              <w:t>radom zaposlenih – sastavni dio GPR škole</w:t>
            </w:r>
          </w:p>
          <w:p w:rsidR="00C8283F" w:rsidRDefault="00C8283F" w:rsidP="00CD65D3">
            <w:pPr>
              <w:pStyle w:val="TableParagraph"/>
              <w:spacing w:before="19"/>
              <w:rPr>
                <w:sz w:val="20"/>
              </w:rPr>
            </w:pPr>
          </w:p>
          <w:p w:rsidR="00C8283F" w:rsidRDefault="00C8283F" w:rsidP="00CD65D3">
            <w:pPr>
              <w:pStyle w:val="TableParagraph"/>
              <w:tabs>
                <w:tab w:val="left" w:pos="408"/>
              </w:tabs>
              <w:spacing w:line="259" w:lineRule="auto"/>
              <w:ind w:right="230"/>
              <w:rPr>
                <w:sz w:val="20"/>
              </w:rPr>
            </w:pPr>
          </w:p>
        </w:tc>
      </w:tr>
    </w:tbl>
    <w:p w:rsidR="00C8283F" w:rsidRDefault="00C8283F" w:rsidP="00C8283F">
      <w:pPr>
        <w:pStyle w:val="BodyText"/>
        <w:spacing w:before="2"/>
        <w:rPr>
          <w:sz w:val="5"/>
        </w:rPr>
      </w:pPr>
    </w:p>
    <w:p w:rsidR="00C8283F" w:rsidRDefault="00C8283F" w:rsidP="00C8283F">
      <w:pPr>
        <w:pStyle w:val="BodyText"/>
        <w:spacing w:before="2"/>
        <w:rPr>
          <w:sz w:val="5"/>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44"/>
        <w:gridCol w:w="2213"/>
        <w:gridCol w:w="2947"/>
        <w:gridCol w:w="1560"/>
        <w:gridCol w:w="2126"/>
        <w:gridCol w:w="1557"/>
        <w:gridCol w:w="2551"/>
      </w:tblGrid>
      <w:tr w:rsidR="00C8283F" w:rsidTr="00CD65D3">
        <w:trPr>
          <w:trHeight w:val="1343"/>
        </w:trPr>
        <w:tc>
          <w:tcPr>
            <w:tcW w:w="1644" w:type="dxa"/>
            <w:shd w:val="clear" w:color="auto" w:fill="BCD5ED"/>
          </w:tcPr>
          <w:p w:rsidR="00C8283F" w:rsidRDefault="00C8283F" w:rsidP="00CD65D3">
            <w:pPr>
              <w:pStyle w:val="TableParagraph"/>
            </w:pPr>
          </w:p>
          <w:p w:rsidR="00C8283F" w:rsidRDefault="00C8283F" w:rsidP="00CD65D3">
            <w:pPr>
              <w:pStyle w:val="TableParagraph"/>
              <w:spacing w:before="30"/>
            </w:pPr>
          </w:p>
          <w:p w:rsidR="00C8283F" w:rsidRDefault="00C8283F" w:rsidP="00CD65D3">
            <w:pPr>
              <w:pStyle w:val="TableParagraph"/>
              <w:ind w:left="107"/>
              <w:rPr>
                <w:rFonts w:ascii="Calibri"/>
                <w:b/>
              </w:rPr>
            </w:pPr>
            <w:r>
              <w:rPr>
                <w:rFonts w:ascii="Calibri"/>
                <w:b/>
              </w:rPr>
              <w:t>Naziv</w:t>
            </w:r>
            <w:r>
              <w:rPr>
                <w:rFonts w:ascii="Calibri"/>
                <w:b/>
                <w:spacing w:val="-5"/>
              </w:rPr>
              <w:t xml:space="preserve"> </w:t>
            </w:r>
            <w:r>
              <w:rPr>
                <w:rFonts w:ascii="Calibri"/>
                <w:b/>
                <w:spacing w:val="-2"/>
              </w:rPr>
              <w:t>rizika</w:t>
            </w:r>
          </w:p>
        </w:tc>
        <w:tc>
          <w:tcPr>
            <w:tcW w:w="2213" w:type="dxa"/>
            <w:shd w:val="clear" w:color="auto" w:fill="BCD5ED"/>
          </w:tcPr>
          <w:p w:rsidR="00C8283F" w:rsidRDefault="00C8283F" w:rsidP="00CD65D3">
            <w:pPr>
              <w:pStyle w:val="TableParagraph"/>
            </w:pPr>
          </w:p>
          <w:p w:rsidR="00C8283F" w:rsidRDefault="00C8283F" w:rsidP="00CD65D3">
            <w:pPr>
              <w:pStyle w:val="TableParagraph"/>
              <w:spacing w:before="30"/>
            </w:pPr>
          </w:p>
          <w:p w:rsidR="00C8283F" w:rsidRDefault="00C8283F" w:rsidP="00CD65D3">
            <w:pPr>
              <w:pStyle w:val="TableParagraph"/>
              <w:ind w:left="107"/>
              <w:rPr>
                <w:rFonts w:ascii="Calibri"/>
                <w:b/>
              </w:rPr>
            </w:pPr>
            <w:r>
              <w:rPr>
                <w:rFonts w:ascii="Calibri"/>
                <w:b/>
              </w:rPr>
              <w:t>Faktor</w:t>
            </w:r>
            <w:r>
              <w:rPr>
                <w:rFonts w:ascii="Calibri"/>
                <w:b/>
                <w:spacing w:val="-4"/>
              </w:rPr>
              <w:t xml:space="preserve"> </w:t>
            </w:r>
            <w:r>
              <w:rPr>
                <w:rFonts w:ascii="Calibri"/>
                <w:b/>
              </w:rPr>
              <w:t>(izvor)</w:t>
            </w:r>
            <w:r>
              <w:rPr>
                <w:rFonts w:ascii="Calibri"/>
                <w:b/>
                <w:spacing w:val="-6"/>
              </w:rPr>
              <w:t xml:space="preserve"> </w:t>
            </w:r>
            <w:r>
              <w:rPr>
                <w:rFonts w:ascii="Calibri"/>
                <w:b/>
                <w:spacing w:val="-2"/>
              </w:rPr>
              <w:t>rizika</w:t>
            </w:r>
          </w:p>
        </w:tc>
        <w:tc>
          <w:tcPr>
            <w:tcW w:w="2947" w:type="dxa"/>
            <w:shd w:val="clear" w:color="auto" w:fill="BCD5ED"/>
          </w:tcPr>
          <w:p w:rsidR="00C8283F" w:rsidRDefault="00C8283F" w:rsidP="00CD65D3">
            <w:pPr>
              <w:pStyle w:val="TableParagraph"/>
            </w:pPr>
          </w:p>
          <w:p w:rsidR="00C8283F" w:rsidRDefault="00C8283F" w:rsidP="00CD65D3">
            <w:pPr>
              <w:pStyle w:val="TableParagraph"/>
              <w:spacing w:before="30"/>
            </w:pPr>
          </w:p>
          <w:p w:rsidR="00C8283F" w:rsidRDefault="00C8283F" w:rsidP="00CD65D3">
            <w:pPr>
              <w:pStyle w:val="TableParagraph"/>
              <w:ind w:left="107"/>
              <w:rPr>
                <w:rFonts w:ascii="Calibri"/>
                <w:b/>
              </w:rPr>
            </w:pPr>
            <w:r>
              <w:rPr>
                <w:rFonts w:ascii="Calibri"/>
                <w:b/>
              </w:rPr>
              <w:t>Opis</w:t>
            </w:r>
            <w:r>
              <w:rPr>
                <w:rFonts w:ascii="Calibri"/>
                <w:b/>
                <w:spacing w:val="-1"/>
              </w:rPr>
              <w:t xml:space="preserve"> </w:t>
            </w:r>
            <w:r>
              <w:rPr>
                <w:rFonts w:ascii="Calibri"/>
                <w:b/>
                <w:spacing w:val="-2"/>
              </w:rPr>
              <w:t>mjere</w:t>
            </w:r>
          </w:p>
        </w:tc>
        <w:tc>
          <w:tcPr>
            <w:tcW w:w="1560" w:type="dxa"/>
            <w:shd w:val="clear" w:color="auto" w:fill="BCD5ED"/>
          </w:tcPr>
          <w:p w:rsidR="00C8283F" w:rsidRDefault="00C8283F" w:rsidP="00CD65D3">
            <w:pPr>
              <w:pStyle w:val="TableParagraph"/>
              <w:ind w:left="107" w:right="399"/>
              <w:rPr>
                <w:rFonts w:ascii="Calibri"/>
                <w:b/>
              </w:rPr>
            </w:pPr>
            <w:r>
              <w:rPr>
                <w:rFonts w:ascii="Calibri"/>
                <w:b/>
                <w:spacing w:val="-2"/>
              </w:rPr>
              <w:t xml:space="preserve">Prioritet </w:t>
            </w:r>
            <w:r>
              <w:rPr>
                <w:rFonts w:ascii="Calibri"/>
                <w:b/>
                <w:spacing w:val="-4"/>
              </w:rPr>
              <w:t xml:space="preserve">mjere </w:t>
            </w:r>
            <w:r>
              <w:rPr>
                <w:rFonts w:ascii="Calibri"/>
                <w:b/>
                <w:spacing w:val="-2"/>
              </w:rPr>
              <w:t>(visok-V, umjeren-U,</w:t>
            </w:r>
          </w:p>
          <w:p w:rsidR="00C8283F" w:rsidRDefault="00C8283F" w:rsidP="00CD65D3">
            <w:pPr>
              <w:pStyle w:val="TableParagraph"/>
              <w:spacing w:line="249" w:lineRule="exact"/>
              <w:ind w:left="107"/>
              <w:rPr>
                <w:rFonts w:ascii="Calibri"/>
                <w:b/>
              </w:rPr>
            </w:pPr>
            <w:r>
              <w:rPr>
                <w:rFonts w:ascii="Calibri"/>
                <w:b/>
                <w:spacing w:val="-2"/>
              </w:rPr>
              <w:t>nizak-</w:t>
            </w:r>
            <w:r>
              <w:rPr>
                <w:rFonts w:ascii="Calibri"/>
                <w:b/>
                <w:spacing w:val="-5"/>
              </w:rPr>
              <w:t>N)</w:t>
            </w:r>
          </w:p>
        </w:tc>
        <w:tc>
          <w:tcPr>
            <w:tcW w:w="2126" w:type="dxa"/>
            <w:shd w:val="clear" w:color="auto" w:fill="BCD5ED"/>
          </w:tcPr>
          <w:p w:rsidR="00C8283F" w:rsidRDefault="00C8283F" w:rsidP="00CD65D3">
            <w:pPr>
              <w:pStyle w:val="TableParagraph"/>
              <w:spacing w:before="149"/>
            </w:pPr>
          </w:p>
          <w:p w:rsidR="00C8283F" w:rsidRDefault="00C8283F" w:rsidP="00CD65D3">
            <w:pPr>
              <w:pStyle w:val="TableParagraph"/>
              <w:ind w:left="107"/>
              <w:rPr>
                <w:rFonts w:ascii="Calibri" w:hAnsi="Calibri"/>
                <w:b/>
              </w:rPr>
            </w:pPr>
            <w:r>
              <w:rPr>
                <w:rFonts w:ascii="Calibri" w:hAnsi="Calibri"/>
                <w:b/>
              </w:rPr>
              <w:t>Izvršilac</w:t>
            </w:r>
            <w:r>
              <w:rPr>
                <w:rFonts w:ascii="Calibri" w:hAnsi="Calibri"/>
                <w:b/>
                <w:spacing w:val="-3"/>
              </w:rPr>
              <w:t xml:space="preserve"> </w:t>
            </w:r>
            <w:r>
              <w:rPr>
                <w:rFonts w:ascii="Calibri" w:hAnsi="Calibri"/>
                <w:b/>
              </w:rPr>
              <w:t>mjere</w:t>
            </w:r>
            <w:r>
              <w:rPr>
                <w:rFonts w:ascii="Calibri" w:hAnsi="Calibri"/>
                <w:b/>
                <w:spacing w:val="-5"/>
              </w:rPr>
              <w:t xml:space="preserve"> </w:t>
            </w:r>
            <w:r>
              <w:rPr>
                <w:rFonts w:ascii="Calibri" w:hAnsi="Calibri"/>
                <w:b/>
              </w:rPr>
              <w:t>i</w:t>
            </w:r>
            <w:r>
              <w:rPr>
                <w:rFonts w:ascii="Calibri" w:hAnsi="Calibri"/>
                <w:b/>
                <w:spacing w:val="-2"/>
              </w:rPr>
              <w:t xml:space="preserve"> </w:t>
            </w:r>
            <w:r>
              <w:rPr>
                <w:rFonts w:ascii="Calibri" w:hAnsi="Calibri"/>
                <w:b/>
                <w:spacing w:val="-5"/>
              </w:rPr>
              <w:t>rok</w:t>
            </w:r>
          </w:p>
          <w:p w:rsidR="00C8283F" w:rsidRDefault="00C8283F" w:rsidP="00CD65D3">
            <w:pPr>
              <w:pStyle w:val="TableParagraph"/>
              <w:ind w:left="107"/>
              <w:rPr>
                <w:rFonts w:ascii="Calibri" w:hAnsi="Calibri"/>
                <w:b/>
              </w:rPr>
            </w:pPr>
            <w:r>
              <w:rPr>
                <w:rFonts w:ascii="Calibri" w:hAnsi="Calibri"/>
                <w:b/>
              </w:rPr>
              <w:t>za</w:t>
            </w:r>
            <w:r>
              <w:rPr>
                <w:rFonts w:ascii="Calibri" w:hAnsi="Calibri"/>
                <w:b/>
                <w:spacing w:val="-6"/>
              </w:rPr>
              <w:t xml:space="preserve"> </w:t>
            </w:r>
            <w:r>
              <w:rPr>
                <w:rFonts w:ascii="Calibri" w:hAnsi="Calibri"/>
                <w:b/>
              </w:rPr>
              <w:t>provođenje</w:t>
            </w:r>
            <w:r>
              <w:rPr>
                <w:rFonts w:ascii="Calibri" w:hAnsi="Calibri"/>
                <w:b/>
                <w:spacing w:val="-5"/>
              </w:rPr>
              <w:t xml:space="preserve"> </w:t>
            </w:r>
            <w:r>
              <w:rPr>
                <w:rFonts w:ascii="Calibri" w:hAnsi="Calibri"/>
                <w:b/>
                <w:spacing w:val="-4"/>
              </w:rPr>
              <w:t>mjere</w:t>
            </w:r>
          </w:p>
        </w:tc>
        <w:tc>
          <w:tcPr>
            <w:tcW w:w="1557" w:type="dxa"/>
            <w:shd w:val="clear" w:color="auto" w:fill="BCD5ED"/>
          </w:tcPr>
          <w:p w:rsidR="00C8283F" w:rsidRDefault="00C8283F" w:rsidP="00CD65D3">
            <w:pPr>
              <w:pStyle w:val="TableParagraph"/>
              <w:spacing w:before="14"/>
            </w:pPr>
          </w:p>
          <w:p w:rsidR="00C8283F" w:rsidRDefault="00C8283F" w:rsidP="00CD65D3">
            <w:pPr>
              <w:pStyle w:val="TableParagraph"/>
              <w:spacing w:before="1"/>
              <w:ind w:left="108"/>
              <w:rPr>
                <w:rFonts w:ascii="Calibri" w:hAnsi="Calibri"/>
                <w:b/>
              </w:rPr>
            </w:pPr>
            <w:r>
              <w:rPr>
                <w:rFonts w:ascii="Calibri" w:hAnsi="Calibri"/>
                <w:b/>
                <w:spacing w:val="-2"/>
              </w:rPr>
              <w:t>Procjena eventualnih troškova</w:t>
            </w:r>
          </w:p>
        </w:tc>
        <w:tc>
          <w:tcPr>
            <w:tcW w:w="2551" w:type="dxa"/>
            <w:shd w:val="clear" w:color="auto" w:fill="BCD5ED"/>
          </w:tcPr>
          <w:p w:rsidR="00C8283F" w:rsidRDefault="00C8283F" w:rsidP="00CD65D3">
            <w:pPr>
              <w:pStyle w:val="TableParagraph"/>
            </w:pPr>
          </w:p>
          <w:p w:rsidR="00C8283F" w:rsidRDefault="00C8283F" w:rsidP="00CD65D3">
            <w:pPr>
              <w:pStyle w:val="TableParagraph"/>
              <w:spacing w:before="30"/>
            </w:pPr>
          </w:p>
          <w:p w:rsidR="00C8283F" w:rsidRDefault="00C8283F" w:rsidP="00CD65D3">
            <w:pPr>
              <w:pStyle w:val="TableParagraph"/>
              <w:ind w:left="108"/>
              <w:rPr>
                <w:rFonts w:ascii="Calibri"/>
                <w:b/>
              </w:rPr>
            </w:pPr>
            <w:r>
              <w:rPr>
                <w:rFonts w:ascii="Calibri"/>
                <w:b/>
                <w:spacing w:val="-2"/>
              </w:rPr>
              <w:t>Indikatori</w:t>
            </w:r>
          </w:p>
        </w:tc>
      </w:tr>
      <w:tr w:rsidR="00C8283F" w:rsidTr="00CD65D3">
        <w:trPr>
          <w:trHeight w:val="510"/>
        </w:trPr>
        <w:tc>
          <w:tcPr>
            <w:tcW w:w="14598" w:type="dxa"/>
            <w:gridSpan w:val="7"/>
            <w:shd w:val="clear" w:color="auto" w:fill="E1EED9"/>
          </w:tcPr>
          <w:p w:rsidR="00C8283F" w:rsidRDefault="00C8283F" w:rsidP="00CD65D3">
            <w:pPr>
              <w:pStyle w:val="TableParagraph"/>
              <w:spacing w:before="16"/>
              <w:ind w:left="107"/>
              <w:rPr>
                <w:rFonts w:ascii="Calibri" w:hAnsi="Calibri"/>
                <w:b/>
                <w:sz w:val="24"/>
              </w:rPr>
            </w:pPr>
            <w:r>
              <w:rPr>
                <w:rFonts w:ascii="Calibri" w:hAnsi="Calibri"/>
                <w:b/>
                <w:sz w:val="24"/>
              </w:rPr>
              <w:t>Upravljanje</w:t>
            </w:r>
            <w:r>
              <w:rPr>
                <w:rFonts w:ascii="Calibri" w:hAnsi="Calibri"/>
                <w:b/>
                <w:spacing w:val="-8"/>
                <w:sz w:val="24"/>
              </w:rPr>
              <w:t xml:space="preserve"> </w:t>
            </w:r>
            <w:r>
              <w:rPr>
                <w:rFonts w:ascii="Calibri" w:hAnsi="Calibri"/>
                <w:b/>
                <w:sz w:val="24"/>
              </w:rPr>
              <w:t>rizicima</w:t>
            </w:r>
            <w:r>
              <w:rPr>
                <w:rFonts w:ascii="Calibri" w:hAnsi="Calibri"/>
                <w:b/>
                <w:spacing w:val="-2"/>
                <w:sz w:val="24"/>
              </w:rPr>
              <w:t xml:space="preserve"> </w:t>
            </w:r>
            <w:r>
              <w:rPr>
                <w:rFonts w:ascii="Calibri" w:hAnsi="Calibri"/>
                <w:b/>
                <w:sz w:val="24"/>
              </w:rPr>
              <w:t>u</w:t>
            </w:r>
            <w:r>
              <w:rPr>
                <w:rFonts w:ascii="Calibri" w:hAnsi="Calibri"/>
                <w:b/>
                <w:spacing w:val="-3"/>
                <w:sz w:val="24"/>
              </w:rPr>
              <w:t xml:space="preserve"> </w:t>
            </w:r>
            <w:r>
              <w:rPr>
                <w:rFonts w:ascii="Calibri" w:hAnsi="Calibri"/>
                <w:b/>
                <w:sz w:val="24"/>
              </w:rPr>
              <w:t>specifičnoj</w:t>
            </w:r>
            <w:r>
              <w:rPr>
                <w:rFonts w:ascii="Calibri" w:hAnsi="Calibri"/>
                <w:b/>
                <w:spacing w:val="-3"/>
                <w:sz w:val="24"/>
              </w:rPr>
              <w:t xml:space="preserve"> </w:t>
            </w:r>
            <w:r>
              <w:rPr>
                <w:rFonts w:ascii="Calibri" w:hAnsi="Calibri"/>
                <w:b/>
                <w:sz w:val="24"/>
              </w:rPr>
              <w:t>(posebnoj)</w:t>
            </w:r>
            <w:r>
              <w:rPr>
                <w:rFonts w:ascii="Calibri" w:hAnsi="Calibri"/>
                <w:b/>
                <w:spacing w:val="-4"/>
                <w:sz w:val="24"/>
              </w:rPr>
              <w:t xml:space="preserve"> </w:t>
            </w:r>
            <w:r>
              <w:rPr>
                <w:rFonts w:ascii="Calibri" w:hAnsi="Calibri"/>
                <w:b/>
                <w:sz w:val="24"/>
              </w:rPr>
              <w:t>oblasti</w:t>
            </w:r>
            <w:r>
              <w:rPr>
                <w:rFonts w:ascii="Calibri" w:hAnsi="Calibri"/>
                <w:b/>
                <w:spacing w:val="-3"/>
                <w:sz w:val="24"/>
              </w:rPr>
              <w:t xml:space="preserve"> </w:t>
            </w:r>
            <w:r>
              <w:rPr>
                <w:rFonts w:ascii="Calibri" w:hAnsi="Calibri"/>
                <w:b/>
                <w:sz w:val="24"/>
              </w:rPr>
              <w:t>djelovanja</w:t>
            </w:r>
            <w:r>
              <w:rPr>
                <w:rFonts w:ascii="Calibri" w:hAnsi="Calibri"/>
                <w:b/>
                <w:spacing w:val="-5"/>
                <w:sz w:val="24"/>
              </w:rPr>
              <w:t xml:space="preserve"> </w:t>
            </w:r>
            <w:r>
              <w:rPr>
                <w:rFonts w:ascii="Calibri" w:hAnsi="Calibri"/>
                <w:b/>
                <w:spacing w:val="-2"/>
                <w:sz w:val="24"/>
              </w:rPr>
              <w:t>institucije</w:t>
            </w:r>
          </w:p>
        </w:tc>
      </w:tr>
      <w:tr w:rsidR="00C8283F" w:rsidTr="00412DF9">
        <w:trPr>
          <w:trHeight w:val="5208"/>
        </w:trPr>
        <w:tc>
          <w:tcPr>
            <w:tcW w:w="1644" w:type="dxa"/>
          </w:tcPr>
          <w:p w:rsidR="00C8283F" w:rsidRDefault="00C8283F" w:rsidP="00CD65D3">
            <w:pPr>
              <w:pStyle w:val="TableParagraph"/>
              <w:numPr>
                <w:ilvl w:val="0"/>
                <w:numId w:val="6"/>
              </w:numPr>
              <w:tabs>
                <w:tab w:val="left" w:pos="252"/>
              </w:tabs>
              <w:ind w:right="99" w:firstLine="0"/>
              <w:rPr>
                <w:sz w:val="20"/>
              </w:rPr>
            </w:pPr>
            <w:r>
              <w:rPr>
                <w:spacing w:val="-2"/>
                <w:sz w:val="20"/>
              </w:rPr>
              <w:t xml:space="preserve">Poštivanje Pravilnika </w:t>
            </w:r>
            <w:r>
              <w:rPr>
                <w:spacing w:val="-4"/>
                <w:sz w:val="20"/>
              </w:rPr>
              <w:t>prilikom</w:t>
            </w:r>
            <w:r>
              <w:rPr>
                <w:spacing w:val="-9"/>
                <w:sz w:val="20"/>
              </w:rPr>
              <w:t xml:space="preserve"> </w:t>
            </w:r>
            <w:r>
              <w:rPr>
                <w:spacing w:val="-4"/>
                <w:sz w:val="20"/>
              </w:rPr>
              <w:t xml:space="preserve">pripreme </w:t>
            </w:r>
            <w:r>
              <w:rPr>
                <w:sz w:val="20"/>
              </w:rPr>
              <w:t>izvedbenog</w:t>
            </w:r>
            <w:r>
              <w:rPr>
                <w:spacing w:val="-13"/>
                <w:sz w:val="20"/>
              </w:rPr>
              <w:t xml:space="preserve"> </w:t>
            </w:r>
            <w:r>
              <w:rPr>
                <w:sz w:val="20"/>
              </w:rPr>
              <w:t>plana i</w:t>
            </w:r>
            <w:r>
              <w:rPr>
                <w:spacing w:val="-1"/>
                <w:sz w:val="20"/>
              </w:rPr>
              <w:t xml:space="preserve"> </w:t>
            </w:r>
            <w:r>
              <w:rPr>
                <w:sz w:val="20"/>
              </w:rPr>
              <w:t>programa</w:t>
            </w:r>
          </w:p>
          <w:p w:rsidR="00C8283F" w:rsidRDefault="00C8283F" w:rsidP="00CD65D3">
            <w:pPr>
              <w:pStyle w:val="TableParagraph"/>
              <w:rPr>
                <w:sz w:val="20"/>
              </w:rPr>
            </w:pPr>
          </w:p>
          <w:p w:rsidR="00C8283F" w:rsidRDefault="00C8283F" w:rsidP="00CD65D3">
            <w:pPr>
              <w:pStyle w:val="TableParagraph"/>
              <w:numPr>
                <w:ilvl w:val="0"/>
                <w:numId w:val="6"/>
              </w:numPr>
              <w:tabs>
                <w:tab w:val="left" w:pos="252"/>
              </w:tabs>
              <w:ind w:right="120" w:firstLine="0"/>
              <w:rPr>
                <w:sz w:val="20"/>
              </w:rPr>
            </w:pPr>
            <w:r>
              <w:rPr>
                <w:spacing w:val="-2"/>
                <w:sz w:val="20"/>
              </w:rPr>
              <w:t xml:space="preserve">Učešće </w:t>
            </w:r>
            <w:r>
              <w:rPr>
                <w:spacing w:val="-4"/>
                <w:sz w:val="20"/>
              </w:rPr>
              <w:t xml:space="preserve">roditelja/staratelja </w:t>
            </w:r>
            <w:r>
              <w:rPr>
                <w:sz w:val="20"/>
              </w:rPr>
              <w:t>u</w:t>
            </w:r>
            <w:r>
              <w:rPr>
                <w:spacing w:val="-3"/>
                <w:sz w:val="20"/>
              </w:rPr>
              <w:t xml:space="preserve"> </w:t>
            </w:r>
            <w:r>
              <w:rPr>
                <w:sz w:val="20"/>
              </w:rPr>
              <w:t xml:space="preserve">procesu </w:t>
            </w:r>
            <w:r>
              <w:rPr>
                <w:spacing w:val="-2"/>
                <w:sz w:val="20"/>
              </w:rPr>
              <w:t>organizacije ekskurzije</w:t>
            </w:r>
          </w:p>
          <w:p w:rsidR="00C8283F" w:rsidRDefault="00C8283F" w:rsidP="00CD65D3">
            <w:pPr>
              <w:pStyle w:val="TableParagraph"/>
              <w:spacing w:before="1"/>
              <w:rPr>
                <w:sz w:val="20"/>
              </w:rPr>
            </w:pPr>
          </w:p>
          <w:p w:rsidR="00C8283F" w:rsidRDefault="00C8283F" w:rsidP="00CD65D3">
            <w:pPr>
              <w:pStyle w:val="TableParagraph"/>
              <w:numPr>
                <w:ilvl w:val="0"/>
                <w:numId w:val="6"/>
              </w:numPr>
              <w:tabs>
                <w:tab w:val="left" w:pos="252"/>
              </w:tabs>
              <w:spacing w:line="229" w:lineRule="exact"/>
              <w:ind w:left="252" w:hanging="145"/>
              <w:rPr>
                <w:sz w:val="20"/>
              </w:rPr>
            </w:pPr>
            <w:r>
              <w:rPr>
                <w:spacing w:val="-2"/>
                <w:sz w:val="20"/>
              </w:rPr>
              <w:t>Odabir</w:t>
            </w:r>
            <w:r>
              <w:rPr>
                <w:spacing w:val="-10"/>
                <w:sz w:val="20"/>
              </w:rPr>
              <w:t xml:space="preserve"> </w:t>
            </w:r>
            <w:r>
              <w:rPr>
                <w:spacing w:val="-2"/>
                <w:sz w:val="20"/>
              </w:rPr>
              <w:t>putničke</w:t>
            </w:r>
          </w:p>
          <w:p w:rsidR="00C8283F" w:rsidRDefault="00C8283F" w:rsidP="00CD65D3">
            <w:pPr>
              <w:pStyle w:val="TableParagraph"/>
              <w:spacing w:line="229" w:lineRule="exact"/>
              <w:ind w:left="107"/>
              <w:rPr>
                <w:sz w:val="20"/>
              </w:rPr>
            </w:pPr>
            <w:r>
              <w:rPr>
                <w:spacing w:val="-2"/>
                <w:sz w:val="20"/>
              </w:rPr>
              <w:t>agencije</w:t>
            </w:r>
          </w:p>
        </w:tc>
        <w:tc>
          <w:tcPr>
            <w:tcW w:w="2213" w:type="dxa"/>
          </w:tcPr>
          <w:p w:rsidR="00C8283F" w:rsidRDefault="00C8283F" w:rsidP="00CD65D3">
            <w:pPr>
              <w:pStyle w:val="TableParagraph"/>
              <w:numPr>
                <w:ilvl w:val="0"/>
                <w:numId w:val="5"/>
              </w:numPr>
              <w:tabs>
                <w:tab w:val="left" w:pos="267"/>
              </w:tabs>
              <w:spacing w:line="256" w:lineRule="auto"/>
              <w:ind w:right="404" w:firstLine="0"/>
              <w:rPr>
                <w:sz w:val="20"/>
              </w:rPr>
            </w:pPr>
            <w:r>
              <w:rPr>
                <w:sz w:val="20"/>
              </w:rPr>
              <w:t>Nepridržavanje i odstupanje od Pravilnika</w:t>
            </w:r>
            <w:r>
              <w:rPr>
                <w:spacing w:val="-13"/>
                <w:sz w:val="20"/>
              </w:rPr>
              <w:t xml:space="preserve"> </w:t>
            </w:r>
            <w:r>
              <w:rPr>
                <w:sz w:val="20"/>
              </w:rPr>
              <w:t xml:space="preserve">prilikom </w:t>
            </w:r>
            <w:r>
              <w:rPr>
                <w:spacing w:val="-2"/>
                <w:sz w:val="20"/>
              </w:rPr>
              <w:t>pripreme</w:t>
            </w:r>
            <w:r>
              <w:rPr>
                <w:spacing w:val="-12"/>
                <w:sz w:val="20"/>
              </w:rPr>
              <w:t xml:space="preserve"> </w:t>
            </w:r>
            <w:r>
              <w:rPr>
                <w:spacing w:val="-2"/>
                <w:sz w:val="20"/>
              </w:rPr>
              <w:t xml:space="preserve">izvedbenog </w:t>
            </w:r>
            <w:r>
              <w:rPr>
                <w:sz w:val="20"/>
              </w:rPr>
              <w:t>plana i programa</w:t>
            </w:r>
          </w:p>
          <w:p w:rsidR="00C8283F" w:rsidRDefault="00C8283F" w:rsidP="00CD65D3">
            <w:pPr>
              <w:pStyle w:val="TableParagraph"/>
              <w:numPr>
                <w:ilvl w:val="0"/>
                <w:numId w:val="5"/>
              </w:numPr>
              <w:tabs>
                <w:tab w:val="left" w:pos="257"/>
              </w:tabs>
              <w:spacing w:before="226" w:line="254" w:lineRule="auto"/>
              <w:ind w:left="107" w:right="297" w:firstLine="0"/>
              <w:rPr>
                <w:sz w:val="20"/>
              </w:rPr>
            </w:pPr>
            <w:r>
              <w:rPr>
                <w:spacing w:val="-2"/>
                <w:sz w:val="20"/>
              </w:rPr>
              <w:t>Neprimjeren</w:t>
            </w:r>
            <w:r>
              <w:rPr>
                <w:spacing w:val="-16"/>
                <w:sz w:val="20"/>
              </w:rPr>
              <w:t xml:space="preserve"> </w:t>
            </w:r>
            <w:r>
              <w:rPr>
                <w:spacing w:val="-2"/>
                <w:sz w:val="20"/>
              </w:rPr>
              <w:t xml:space="preserve">pritisak </w:t>
            </w:r>
            <w:r>
              <w:rPr>
                <w:sz w:val="20"/>
              </w:rPr>
              <w:t xml:space="preserve">roditelja/ staratelja u procesu organiziranja </w:t>
            </w:r>
            <w:r>
              <w:rPr>
                <w:spacing w:val="-2"/>
                <w:sz w:val="20"/>
              </w:rPr>
              <w:t>ekskurzije</w:t>
            </w:r>
          </w:p>
          <w:p w:rsidR="00C8283F" w:rsidRDefault="00C8283F" w:rsidP="00CD65D3">
            <w:pPr>
              <w:pStyle w:val="TableParagraph"/>
              <w:spacing w:before="22"/>
              <w:rPr>
                <w:sz w:val="20"/>
              </w:rPr>
            </w:pPr>
          </w:p>
          <w:p w:rsidR="00C8283F" w:rsidRDefault="00C8283F" w:rsidP="00CD65D3">
            <w:pPr>
              <w:pStyle w:val="TableParagraph"/>
              <w:numPr>
                <w:ilvl w:val="0"/>
                <w:numId w:val="5"/>
              </w:numPr>
              <w:tabs>
                <w:tab w:val="left" w:pos="257"/>
              </w:tabs>
              <w:spacing w:line="259" w:lineRule="auto"/>
              <w:ind w:left="107" w:right="306" w:firstLine="0"/>
              <w:rPr>
                <w:sz w:val="20"/>
              </w:rPr>
            </w:pPr>
            <w:r>
              <w:rPr>
                <w:sz w:val="20"/>
              </w:rPr>
              <w:t>Neadekvatan</w:t>
            </w:r>
            <w:r>
              <w:rPr>
                <w:spacing w:val="-13"/>
                <w:sz w:val="20"/>
              </w:rPr>
              <w:t xml:space="preserve"> </w:t>
            </w:r>
            <w:r>
              <w:rPr>
                <w:sz w:val="20"/>
              </w:rPr>
              <w:t>odabir putničke</w:t>
            </w:r>
            <w:r>
              <w:rPr>
                <w:spacing w:val="-14"/>
                <w:sz w:val="20"/>
              </w:rPr>
              <w:t xml:space="preserve"> </w:t>
            </w:r>
            <w:r>
              <w:rPr>
                <w:sz w:val="20"/>
              </w:rPr>
              <w:t xml:space="preserve">agencije, </w:t>
            </w:r>
            <w:r>
              <w:rPr>
                <w:spacing w:val="-2"/>
                <w:sz w:val="20"/>
              </w:rPr>
              <w:t xml:space="preserve">neispunjavanje </w:t>
            </w:r>
            <w:r>
              <w:rPr>
                <w:sz w:val="20"/>
              </w:rPr>
              <w:t>minimalnih</w:t>
            </w:r>
            <w:r>
              <w:rPr>
                <w:spacing w:val="-13"/>
                <w:sz w:val="20"/>
              </w:rPr>
              <w:t xml:space="preserve"> </w:t>
            </w:r>
            <w:r>
              <w:rPr>
                <w:sz w:val="20"/>
              </w:rPr>
              <w:t>zahtjeva</w:t>
            </w:r>
            <w:r>
              <w:rPr>
                <w:spacing w:val="-12"/>
                <w:sz w:val="20"/>
              </w:rPr>
              <w:t xml:space="preserve"> </w:t>
            </w:r>
            <w:r>
              <w:rPr>
                <w:sz w:val="20"/>
              </w:rPr>
              <w:t>u skladu</w:t>
            </w:r>
            <w:r>
              <w:rPr>
                <w:spacing w:val="-6"/>
                <w:sz w:val="20"/>
              </w:rPr>
              <w:t xml:space="preserve"> </w:t>
            </w:r>
            <w:r>
              <w:rPr>
                <w:sz w:val="20"/>
              </w:rPr>
              <w:t>sa</w:t>
            </w:r>
            <w:r>
              <w:rPr>
                <w:spacing w:val="-4"/>
                <w:sz w:val="20"/>
              </w:rPr>
              <w:t xml:space="preserve"> </w:t>
            </w:r>
            <w:r>
              <w:rPr>
                <w:spacing w:val="-2"/>
                <w:sz w:val="20"/>
              </w:rPr>
              <w:t>Pravilnikom</w:t>
            </w:r>
          </w:p>
        </w:tc>
        <w:tc>
          <w:tcPr>
            <w:tcW w:w="2947" w:type="dxa"/>
          </w:tcPr>
          <w:p w:rsidR="00C8283F" w:rsidRDefault="00C8283F" w:rsidP="00CD65D3">
            <w:pPr>
              <w:pStyle w:val="TableParagraph"/>
              <w:spacing w:line="259" w:lineRule="auto"/>
              <w:ind w:left="107" w:right="922"/>
              <w:rPr>
                <w:sz w:val="20"/>
              </w:rPr>
            </w:pPr>
            <w:r>
              <w:rPr>
                <w:spacing w:val="-2"/>
                <w:sz w:val="20"/>
              </w:rPr>
              <w:t xml:space="preserve">1.1.Poštivanje </w:t>
            </w:r>
            <w:r>
              <w:rPr>
                <w:sz w:val="20"/>
              </w:rPr>
              <w:t xml:space="preserve">Pravilnika prilikom planiranja izvođenja </w:t>
            </w:r>
            <w:r>
              <w:rPr>
                <w:spacing w:val="-2"/>
                <w:sz w:val="20"/>
              </w:rPr>
              <w:t xml:space="preserve">ekskurzije/izleta </w:t>
            </w:r>
            <w:r>
              <w:rPr>
                <w:sz w:val="20"/>
              </w:rPr>
              <w:t>2.1.Objaviti</w:t>
            </w:r>
            <w:r>
              <w:rPr>
                <w:spacing w:val="-13"/>
                <w:sz w:val="20"/>
              </w:rPr>
              <w:t xml:space="preserve"> </w:t>
            </w:r>
            <w:r>
              <w:rPr>
                <w:sz w:val="20"/>
              </w:rPr>
              <w:t>javni</w:t>
            </w:r>
            <w:r>
              <w:rPr>
                <w:spacing w:val="-12"/>
                <w:sz w:val="20"/>
              </w:rPr>
              <w:t xml:space="preserve"> </w:t>
            </w:r>
            <w:r>
              <w:rPr>
                <w:sz w:val="20"/>
              </w:rPr>
              <w:t>poziv za agencije s jasno navedenim</w:t>
            </w:r>
            <w:r>
              <w:rPr>
                <w:spacing w:val="-8"/>
                <w:sz w:val="20"/>
              </w:rPr>
              <w:t xml:space="preserve"> </w:t>
            </w:r>
            <w:r>
              <w:rPr>
                <w:sz w:val="20"/>
              </w:rPr>
              <w:t>kriterijima</w:t>
            </w:r>
            <w:r>
              <w:rPr>
                <w:spacing w:val="-7"/>
                <w:sz w:val="20"/>
              </w:rPr>
              <w:t xml:space="preserve"> </w:t>
            </w:r>
            <w:r>
              <w:rPr>
                <w:sz w:val="20"/>
              </w:rPr>
              <w:t xml:space="preserve">i </w:t>
            </w:r>
            <w:r>
              <w:rPr>
                <w:spacing w:val="-2"/>
                <w:sz w:val="20"/>
              </w:rPr>
              <w:t>rokovima</w:t>
            </w:r>
          </w:p>
          <w:p w:rsidR="00C8283F" w:rsidRDefault="00C8283F" w:rsidP="00CD65D3">
            <w:pPr>
              <w:pStyle w:val="TableParagraph"/>
              <w:spacing w:line="259" w:lineRule="auto"/>
              <w:ind w:left="107" w:right="922"/>
              <w:rPr>
                <w:sz w:val="20"/>
              </w:rPr>
            </w:pPr>
            <w:r>
              <w:rPr>
                <w:sz w:val="20"/>
              </w:rPr>
              <w:t xml:space="preserve">2.2.Uvesti obrazac za </w:t>
            </w:r>
            <w:r>
              <w:rPr>
                <w:spacing w:val="-2"/>
                <w:sz w:val="20"/>
              </w:rPr>
              <w:t>izjavu</w:t>
            </w:r>
            <w:r>
              <w:rPr>
                <w:spacing w:val="-11"/>
                <w:sz w:val="20"/>
              </w:rPr>
              <w:t xml:space="preserve"> </w:t>
            </w:r>
            <w:r>
              <w:rPr>
                <w:spacing w:val="-2"/>
                <w:sz w:val="20"/>
              </w:rPr>
              <w:t>o</w:t>
            </w:r>
            <w:r>
              <w:rPr>
                <w:spacing w:val="-10"/>
                <w:sz w:val="20"/>
              </w:rPr>
              <w:t xml:space="preserve"> </w:t>
            </w:r>
            <w:r>
              <w:rPr>
                <w:spacing w:val="-2"/>
                <w:sz w:val="20"/>
              </w:rPr>
              <w:t>sukobu</w:t>
            </w:r>
            <w:r>
              <w:rPr>
                <w:spacing w:val="-11"/>
                <w:sz w:val="20"/>
              </w:rPr>
              <w:t xml:space="preserve"> </w:t>
            </w:r>
            <w:r>
              <w:rPr>
                <w:spacing w:val="-2"/>
                <w:sz w:val="20"/>
              </w:rPr>
              <w:t>interesa za</w:t>
            </w:r>
            <w:r>
              <w:rPr>
                <w:spacing w:val="-6"/>
                <w:sz w:val="20"/>
              </w:rPr>
              <w:t xml:space="preserve"> </w:t>
            </w:r>
            <w:r>
              <w:rPr>
                <w:spacing w:val="-2"/>
                <w:sz w:val="20"/>
              </w:rPr>
              <w:t>sve</w:t>
            </w:r>
            <w:r>
              <w:rPr>
                <w:spacing w:val="-6"/>
                <w:sz w:val="20"/>
              </w:rPr>
              <w:t xml:space="preserve"> </w:t>
            </w:r>
            <w:r>
              <w:rPr>
                <w:spacing w:val="-2"/>
                <w:sz w:val="20"/>
              </w:rPr>
              <w:t>članove</w:t>
            </w:r>
            <w:r>
              <w:rPr>
                <w:spacing w:val="-4"/>
                <w:sz w:val="20"/>
              </w:rPr>
              <w:t xml:space="preserve"> </w:t>
            </w:r>
            <w:r>
              <w:rPr>
                <w:spacing w:val="-2"/>
                <w:sz w:val="20"/>
              </w:rPr>
              <w:t>komisije</w:t>
            </w:r>
          </w:p>
          <w:p w:rsidR="00C8283F" w:rsidRDefault="00C8283F" w:rsidP="00CD65D3">
            <w:pPr>
              <w:pStyle w:val="TableParagraph"/>
              <w:numPr>
                <w:ilvl w:val="1"/>
                <w:numId w:val="4"/>
              </w:numPr>
              <w:tabs>
                <w:tab w:val="left" w:pos="407"/>
              </w:tabs>
              <w:spacing w:line="259" w:lineRule="auto"/>
              <w:ind w:right="1096" w:firstLine="0"/>
              <w:rPr>
                <w:sz w:val="20"/>
              </w:rPr>
            </w:pPr>
            <w:r>
              <w:rPr>
                <w:spacing w:val="-2"/>
                <w:sz w:val="20"/>
              </w:rPr>
              <w:t>Sprovesti</w:t>
            </w:r>
            <w:r>
              <w:rPr>
                <w:spacing w:val="-11"/>
                <w:sz w:val="20"/>
              </w:rPr>
              <w:t xml:space="preserve"> </w:t>
            </w:r>
            <w:r>
              <w:rPr>
                <w:spacing w:val="-2"/>
                <w:sz w:val="20"/>
              </w:rPr>
              <w:t xml:space="preserve">detaljnu </w:t>
            </w:r>
            <w:r>
              <w:rPr>
                <w:sz w:val="20"/>
              </w:rPr>
              <w:t xml:space="preserve">analizu dostavljenih </w:t>
            </w:r>
            <w:r>
              <w:rPr>
                <w:spacing w:val="-2"/>
                <w:sz w:val="20"/>
              </w:rPr>
              <w:t>ponuda</w:t>
            </w:r>
          </w:p>
          <w:p w:rsidR="00C8283F" w:rsidRDefault="00C8283F" w:rsidP="00CD65D3">
            <w:pPr>
              <w:pStyle w:val="TableParagraph"/>
              <w:numPr>
                <w:ilvl w:val="1"/>
                <w:numId w:val="4"/>
              </w:numPr>
              <w:tabs>
                <w:tab w:val="left" w:pos="407"/>
              </w:tabs>
              <w:spacing w:line="259" w:lineRule="auto"/>
              <w:ind w:right="1023" w:firstLine="0"/>
              <w:rPr>
                <w:sz w:val="20"/>
              </w:rPr>
            </w:pPr>
            <w:r>
              <w:rPr>
                <w:sz w:val="20"/>
              </w:rPr>
              <w:t>Uskladiti</w:t>
            </w:r>
            <w:r>
              <w:rPr>
                <w:spacing w:val="-13"/>
                <w:sz w:val="20"/>
              </w:rPr>
              <w:t xml:space="preserve"> </w:t>
            </w:r>
            <w:r>
              <w:rPr>
                <w:sz w:val="20"/>
              </w:rPr>
              <w:t xml:space="preserve">postupak izbora agencije sa Pravilnikom o ekskurzijama i procedurama javne </w:t>
            </w:r>
            <w:r>
              <w:rPr>
                <w:spacing w:val="-2"/>
                <w:sz w:val="20"/>
              </w:rPr>
              <w:t>nabavke</w:t>
            </w:r>
          </w:p>
        </w:tc>
        <w:tc>
          <w:tcPr>
            <w:tcW w:w="1560" w:type="dxa"/>
          </w:tcPr>
          <w:p w:rsidR="00C8283F" w:rsidRDefault="00C8283F" w:rsidP="00CD65D3">
            <w:pPr>
              <w:pStyle w:val="TableParagraph"/>
              <w:ind w:left="107"/>
              <w:rPr>
                <w:sz w:val="20"/>
              </w:rPr>
            </w:pPr>
            <w:r>
              <w:rPr>
                <w:spacing w:val="-2"/>
                <w:sz w:val="20"/>
              </w:rPr>
              <w:t>Umjeren</w:t>
            </w: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spacing w:before="74"/>
              <w:rPr>
                <w:sz w:val="20"/>
              </w:rPr>
            </w:pPr>
          </w:p>
          <w:p w:rsidR="00C8283F" w:rsidRDefault="00C8283F" w:rsidP="00CD65D3">
            <w:pPr>
              <w:pStyle w:val="TableParagraph"/>
              <w:ind w:left="107"/>
              <w:rPr>
                <w:sz w:val="20"/>
              </w:rPr>
            </w:pPr>
            <w:r>
              <w:rPr>
                <w:spacing w:val="-2"/>
                <w:sz w:val="20"/>
              </w:rPr>
              <w:t>Umjeren</w:t>
            </w: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spacing w:before="74"/>
              <w:rPr>
                <w:sz w:val="20"/>
              </w:rPr>
            </w:pPr>
          </w:p>
          <w:p w:rsidR="00C8283F" w:rsidRDefault="00C8283F" w:rsidP="00CD65D3">
            <w:pPr>
              <w:pStyle w:val="TableParagraph"/>
              <w:ind w:left="107"/>
              <w:rPr>
                <w:sz w:val="20"/>
              </w:rPr>
            </w:pPr>
            <w:r>
              <w:rPr>
                <w:spacing w:val="-2"/>
                <w:sz w:val="20"/>
              </w:rPr>
              <w:t>Umjeren</w:t>
            </w:r>
          </w:p>
        </w:tc>
        <w:tc>
          <w:tcPr>
            <w:tcW w:w="2126" w:type="dxa"/>
          </w:tcPr>
          <w:p w:rsidR="00C8283F" w:rsidRDefault="00C8283F" w:rsidP="00CD65D3">
            <w:pPr>
              <w:pStyle w:val="TableParagraph"/>
              <w:spacing w:before="29" w:line="254" w:lineRule="auto"/>
              <w:ind w:left="107" w:right="529"/>
              <w:rPr>
                <w:sz w:val="20"/>
              </w:rPr>
            </w:pPr>
            <w:r>
              <w:rPr>
                <w:spacing w:val="-2"/>
                <w:sz w:val="20"/>
              </w:rPr>
              <w:t>Direktor,</w:t>
            </w:r>
            <w:r>
              <w:rPr>
                <w:spacing w:val="-11"/>
                <w:sz w:val="20"/>
              </w:rPr>
              <w:t xml:space="preserve"> </w:t>
            </w:r>
            <w:r>
              <w:rPr>
                <w:spacing w:val="-2"/>
                <w:sz w:val="20"/>
              </w:rPr>
              <w:t>sekretar</w:t>
            </w:r>
            <w:r>
              <w:rPr>
                <w:spacing w:val="-10"/>
                <w:sz w:val="20"/>
              </w:rPr>
              <w:t xml:space="preserve"> </w:t>
            </w:r>
            <w:r>
              <w:rPr>
                <w:spacing w:val="-2"/>
                <w:sz w:val="20"/>
              </w:rPr>
              <w:t xml:space="preserve">i </w:t>
            </w:r>
            <w:r>
              <w:rPr>
                <w:sz w:val="20"/>
              </w:rPr>
              <w:t xml:space="preserve">članovi komisije </w:t>
            </w:r>
            <w:r>
              <w:rPr>
                <w:spacing w:val="-2"/>
                <w:sz w:val="20"/>
              </w:rPr>
              <w:t>kontinuirano</w:t>
            </w:r>
          </w:p>
          <w:p w:rsidR="00C8283F" w:rsidRDefault="00C8283F" w:rsidP="00CD65D3">
            <w:pPr>
              <w:pStyle w:val="TableParagraph"/>
              <w:spacing w:before="10"/>
              <w:rPr>
                <w:sz w:val="20"/>
              </w:rPr>
            </w:pPr>
          </w:p>
          <w:p w:rsidR="00C8283F" w:rsidRDefault="00C8283F" w:rsidP="00CD65D3">
            <w:pPr>
              <w:pStyle w:val="TableParagraph"/>
              <w:spacing w:before="1" w:line="254" w:lineRule="auto"/>
              <w:ind w:left="107" w:right="529"/>
              <w:rPr>
                <w:sz w:val="20"/>
              </w:rPr>
            </w:pPr>
            <w:r>
              <w:rPr>
                <w:spacing w:val="-2"/>
                <w:sz w:val="20"/>
              </w:rPr>
              <w:t>Direktor,</w:t>
            </w:r>
            <w:r>
              <w:rPr>
                <w:spacing w:val="-11"/>
                <w:sz w:val="20"/>
              </w:rPr>
              <w:t xml:space="preserve"> </w:t>
            </w:r>
            <w:r>
              <w:rPr>
                <w:spacing w:val="-2"/>
                <w:sz w:val="20"/>
              </w:rPr>
              <w:t>sekretar</w:t>
            </w:r>
            <w:r>
              <w:rPr>
                <w:spacing w:val="-10"/>
                <w:sz w:val="20"/>
              </w:rPr>
              <w:t xml:space="preserve"> </w:t>
            </w:r>
            <w:r>
              <w:rPr>
                <w:spacing w:val="-2"/>
                <w:sz w:val="20"/>
              </w:rPr>
              <w:t xml:space="preserve">i </w:t>
            </w:r>
            <w:r>
              <w:rPr>
                <w:sz w:val="20"/>
              </w:rPr>
              <w:t xml:space="preserve">članovi komisije </w:t>
            </w:r>
            <w:r>
              <w:rPr>
                <w:spacing w:val="-2"/>
                <w:sz w:val="20"/>
              </w:rPr>
              <w:t>kontinuirano</w:t>
            </w:r>
          </w:p>
          <w:p w:rsidR="00C8283F" w:rsidRDefault="00C8283F" w:rsidP="00CD65D3">
            <w:pPr>
              <w:pStyle w:val="TableParagraph"/>
              <w:rPr>
                <w:sz w:val="20"/>
              </w:rPr>
            </w:pPr>
          </w:p>
          <w:p w:rsidR="00C8283F" w:rsidRDefault="00C8283F" w:rsidP="00CD65D3">
            <w:pPr>
              <w:pStyle w:val="TableParagraph"/>
              <w:spacing w:before="11"/>
              <w:rPr>
                <w:sz w:val="20"/>
              </w:rPr>
            </w:pPr>
          </w:p>
          <w:p w:rsidR="00C8283F" w:rsidRDefault="00C8283F" w:rsidP="00CD65D3">
            <w:pPr>
              <w:pStyle w:val="TableParagraph"/>
              <w:spacing w:line="252" w:lineRule="auto"/>
              <w:ind w:left="107" w:right="529"/>
              <w:rPr>
                <w:sz w:val="20"/>
              </w:rPr>
            </w:pPr>
            <w:r>
              <w:rPr>
                <w:spacing w:val="-2"/>
                <w:sz w:val="20"/>
              </w:rPr>
              <w:t>Direktor,</w:t>
            </w:r>
            <w:r>
              <w:rPr>
                <w:spacing w:val="-11"/>
                <w:sz w:val="20"/>
              </w:rPr>
              <w:t xml:space="preserve"> </w:t>
            </w:r>
            <w:r>
              <w:rPr>
                <w:spacing w:val="-2"/>
                <w:sz w:val="20"/>
              </w:rPr>
              <w:t>sekretar</w:t>
            </w:r>
            <w:r>
              <w:rPr>
                <w:spacing w:val="-10"/>
                <w:sz w:val="20"/>
              </w:rPr>
              <w:t xml:space="preserve"> </w:t>
            </w:r>
            <w:r>
              <w:rPr>
                <w:spacing w:val="-2"/>
                <w:sz w:val="20"/>
              </w:rPr>
              <w:t xml:space="preserve">i </w:t>
            </w:r>
            <w:r>
              <w:rPr>
                <w:sz w:val="20"/>
              </w:rPr>
              <w:t xml:space="preserve">članovi komisije </w:t>
            </w:r>
            <w:r>
              <w:rPr>
                <w:spacing w:val="-2"/>
                <w:sz w:val="20"/>
              </w:rPr>
              <w:t>kontinuirano</w:t>
            </w:r>
          </w:p>
        </w:tc>
        <w:tc>
          <w:tcPr>
            <w:tcW w:w="1557" w:type="dxa"/>
          </w:tcPr>
          <w:p w:rsidR="00C8283F" w:rsidRDefault="00C8283F" w:rsidP="00CD65D3">
            <w:pPr>
              <w:pStyle w:val="TableParagraph"/>
              <w:rPr>
                <w:sz w:val="20"/>
              </w:rPr>
            </w:pPr>
          </w:p>
          <w:p w:rsidR="00C8283F" w:rsidRDefault="00C8283F" w:rsidP="00CD65D3">
            <w:pPr>
              <w:pStyle w:val="TableParagraph"/>
              <w:spacing w:before="5"/>
              <w:rPr>
                <w:sz w:val="20"/>
              </w:rPr>
            </w:pPr>
          </w:p>
          <w:p w:rsidR="00C8283F" w:rsidRDefault="00C8283F" w:rsidP="00CD65D3">
            <w:pPr>
              <w:pStyle w:val="TableParagraph"/>
              <w:spacing w:before="1"/>
              <w:ind w:left="108"/>
              <w:rPr>
                <w:sz w:val="20"/>
              </w:rPr>
            </w:pPr>
            <w:r>
              <w:rPr>
                <w:sz w:val="20"/>
              </w:rPr>
              <w:t>Nema</w:t>
            </w:r>
            <w:r>
              <w:rPr>
                <w:spacing w:val="-7"/>
                <w:sz w:val="20"/>
              </w:rPr>
              <w:t xml:space="preserve"> </w:t>
            </w:r>
            <w:r>
              <w:rPr>
                <w:spacing w:val="-2"/>
                <w:sz w:val="20"/>
              </w:rPr>
              <w:t>dodatnih</w:t>
            </w:r>
          </w:p>
          <w:p w:rsidR="00C8283F" w:rsidRDefault="00C8283F" w:rsidP="00CD65D3">
            <w:pPr>
              <w:pStyle w:val="TableParagraph"/>
              <w:spacing w:before="17"/>
              <w:ind w:left="108"/>
              <w:rPr>
                <w:sz w:val="20"/>
              </w:rPr>
            </w:pPr>
            <w:r>
              <w:rPr>
                <w:spacing w:val="-2"/>
                <w:sz w:val="20"/>
              </w:rPr>
              <w:t>troškova</w:t>
            </w:r>
          </w:p>
          <w:p w:rsidR="00C8283F" w:rsidRDefault="00C8283F" w:rsidP="00CD65D3">
            <w:pPr>
              <w:pStyle w:val="TableParagraph"/>
              <w:rPr>
                <w:sz w:val="20"/>
              </w:rPr>
            </w:pPr>
          </w:p>
          <w:p w:rsidR="00C8283F" w:rsidRDefault="00C8283F" w:rsidP="00CD65D3">
            <w:pPr>
              <w:pStyle w:val="TableParagraph"/>
              <w:spacing w:before="128"/>
              <w:rPr>
                <w:sz w:val="20"/>
              </w:rPr>
            </w:pPr>
          </w:p>
          <w:p w:rsidR="00C8283F" w:rsidRDefault="00C8283F" w:rsidP="00CD65D3">
            <w:pPr>
              <w:pStyle w:val="TableParagraph"/>
              <w:ind w:left="108"/>
              <w:rPr>
                <w:sz w:val="20"/>
              </w:rPr>
            </w:pPr>
            <w:r>
              <w:rPr>
                <w:sz w:val="20"/>
              </w:rPr>
              <w:t>Nema</w:t>
            </w:r>
            <w:r>
              <w:rPr>
                <w:spacing w:val="-7"/>
                <w:sz w:val="20"/>
              </w:rPr>
              <w:t xml:space="preserve"> </w:t>
            </w:r>
            <w:r>
              <w:rPr>
                <w:spacing w:val="-2"/>
                <w:sz w:val="20"/>
              </w:rPr>
              <w:t>dodatnih</w:t>
            </w:r>
          </w:p>
          <w:p w:rsidR="00C8283F" w:rsidRDefault="00C8283F" w:rsidP="00CD65D3">
            <w:pPr>
              <w:pStyle w:val="TableParagraph"/>
              <w:spacing w:before="17"/>
              <w:ind w:left="108"/>
              <w:rPr>
                <w:sz w:val="20"/>
              </w:rPr>
            </w:pPr>
            <w:r>
              <w:rPr>
                <w:spacing w:val="-2"/>
                <w:sz w:val="20"/>
              </w:rPr>
              <w:t>troškova</w:t>
            </w:r>
          </w:p>
          <w:p w:rsidR="00C8283F" w:rsidRDefault="00C8283F" w:rsidP="00CD65D3">
            <w:pPr>
              <w:pStyle w:val="TableParagraph"/>
              <w:rPr>
                <w:sz w:val="20"/>
              </w:rPr>
            </w:pPr>
          </w:p>
          <w:p w:rsidR="00C8283F" w:rsidRDefault="00C8283F" w:rsidP="00CD65D3">
            <w:pPr>
              <w:pStyle w:val="TableParagraph"/>
              <w:spacing w:before="126"/>
              <w:rPr>
                <w:sz w:val="20"/>
              </w:rPr>
            </w:pPr>
          </w:p>
          <w:p w:rsidR="00C8283F" w:rsidRDefault="00C8283F" w:rsidP="00CD65D3">
            <w:pPr>
              <w:pStyle w:val="TableParagraph"/>
              <w:ind w:left="108"/>
              <w:rPr>
                <w:sz w:val="20"/>
              </w:rPr>
            </w:pPr>
            <w:r>
              <w:rPr>
                <w:sz w:val="20"/>
              </w:rPr>
              <w:t>Nema</w:t>
            </w:r>
            <w:r>
              <w:rPr>
                <w:spacing w:val="-7"/>
                <w:sz w:val="20"/>
              </w:rPr>
              <w:t xml:space="preserve"> </w:t>
            </w:r>
            <w:r>
              <w:rPr>
                <w:spacing w:val="-2"/>
                <w:sz w:val="20"/>
              </w:rPr>
              <w:t>dodatnih</w:t>
            </w:r>
          </w:p>
          <w:p w:rsidR="00C8283F" w:rsidRDefault="00C8283F" w:rsidP="00CD65D3">
            <w:pPr>
              <w:pStyle w:val="TableParagraph"/>
              <w:spacing w:before="20"/>
              <w:ind w:left="108"/>
              <w:rPr>
                <w:sz w:val="20"/>
              </w:rPr>
            </w:pPr>
            <w:r>
              <w:rPr>
                <w:spacing w:val="-2"/>
                <w:sz w:val="20"/>
              </w:rPr>
              <w:t>troškova</w:t>
            </w:r>
          </w:p>
        </w:tc>
        <w:tc>
          <w:tcPr>
            <w:tcW w:w="2551" w:type="dxa"/>
          </w:tcPr>
          <w:p w:rsidR="00C8283F" w:rsidRDefault="00C8283F" w:rsidP="00CD65D3">
            <w:pPr>
              <w:pStyle w:val="TableParagraph"/>
              <w:numPr>
                <w:ilvl w:val="1"/>
                <w:numId w:val="3"/>
              </w:numPr>
              <w:tabs>
                <w:tab w:val="left" w:pos="398"/>
              </w:tabs>
              <w:ind w:right="709" w:firstLine="0"/>
              <w:rPr>
                <w:sz w:val="20"/>
              </w:rPr>
            </w:pPr>
            <w:r>
              <w:rPr>
                <w:sz w:val="20"/>
              </w:rPr>
              <w:t>Upoznavanje</w:t>
            </w:r>
            <w:r>
              <w:rPr>
                <w:spacing w:val="-1"/>
                <w:sz w:val="20"/>
              </w:rPr>
              <w:t xml:space="preserve"> </w:t>
            </w:r>
            <w:r>
              <w:rPr>
                <w:sz w:val="20"/>
              </w:rPr>
              <w:t xml:space="preserve">o </w:t>
            </w:r>
            <w:r>
              <w:rPr>
                <w:spacing w:val="-2"/>
                <w:sz w:val="20"/>
              </w:rPr>
              <w:t>odredbama</w:t>
            </w:r>
            <w:r>
              <w:rPr>
                <w:spacing w:val="-11"/>
                <w:sz w:val="20"/>
              </w:rPr>
              <w:t xml:space="preserve"> </w:t>
            </w:r>
            <w:r>
              <w:rPr>
                <w:spacing w:val="-2"/>
                <w:sz w:val="20"/>
              </w:rPr>
              <w:t xml:space="preserve">Pravilnika </w:t>
            </w:r>
            <w:r>
              <w:rPr>
                <w:sz w:val="20"/>
              </w:rPr>
              <w:t>i</w:t>
            </w:r>
            <w:r>
              <w:rPr>
                <w:spacing w:val="-13"/>
                <w:sz w:val="20"/>
              </w:rPr>
              <w:t xml:space="preserve"> </w:t>
            </w:r>
            <w:r>
              <w:rPr>
                <w:sz w:val="20"/>
              </w:rPr>
              <w:t>upustvo</w:t>
            </w:r>
            <w:r>
              <w:rPr>
                <w:spacing w:val="-12"/>
                <w:sz w:val="20"/>
              </w:rPr>
              <w:t xml:space="preserve"> </w:t>
            </w:r>
            <w:r>
              <w:rPr>
                <w:sz w:val="20"/>
              </w:rPr>
              <w:t>o</w:t>
            </w:r>
            <w:r>
              <w:rPr>
                <w:spacing w:val="-13"/>
                <w:sz w:val="20"/>
              </w:rPr>
              <w:t xml:space="preserve"> </w:t>
            </w:r>
            <w:r>
              <w:rPr>
                <w:sz w:val="20"/>
              </w:rPr>
              <w:t>realizaciji nastave će se kontinuirano pratiti</w:t>
            </w:r>
          </w:p>
          <w:p w:rsidR="00C8283F" w:rsidRDefault="00C8283F" w:rsidP="00CD65D3">
            <w:pPr>
              <w:pStyle w:val="TableParagraph"/>
              <w:rPr>
                <w:sz w:val="20"/>
              </w:rPr>
            </w:pPr>
          </w:p>
          <w:p w:rsidR="00C8283F" w:rsidRDefault="00C8283F" w:rsidP="00CD65D3">
            <w:pPr>
              <w:pStyle w:val="TableParagraph"/>
              <w:numPr>
                <w:ilvl w:val="1"/>
                <w:numId w:val="2"/>
              </w:numPr>
              <w:tabs>
                <w:tab w:val="left" w:pos="398"/>
              </w:tabs>
              <w:spacing w:line="252" w:lineRule="auto"/>
              <w:ind w:right="805" w:firstLine="0"/>
              <w:rPr>
                <w:sz w:val="20"/>
              </w:rPr>
            </w:pPr>
            <w:r>
              <w:rPr>
                <w:sz w:val="20"/>
              </w:rPr>
              <w:t>Datum i broj objavljenog</w:t>
            </w:r>
            <w:r>
              <w:rPr>
                <w:spacing w:val="40"/>
                <w:sz w:val="20"/>
              </w:rPr>
              <w:t xml:space="preserve"> </w:t>
            </w:r>
            <w:r>
              <w:rPr>
                <w:sz w:val="20"/>
              </w:rPr>
              <w:t xml:space="preserve">poziva </w:t>
            </w:r>
            <w:r>
              <w:rPr>
                <w:spacing w:val="-2"/>
                <w:sz w:val="20"/>
              </w:rPr>
              <w:t xml:space="preserve">agencijama </w:t>
            </w:r>
            <w:r>
              <w:rPr>
                <w:sz w:val="20"/>
              </w:rPr>
              <w:t>2.2.Napraviti</w:t>
            </w:r>
            <w:r>
              <w:rPr>
                <w:spacing w:val="-13"/>
                <w:sz w:val="20"/>
              </w:rPr>
              <w:t xml:space="preserve"> </w:t>
            </w:r>
            <w:r>
              <w:rPr>
                <w:sz w:val="20"/>
              </w:rPr>
              <w:t>interni obrazac za sve članove komisije</w:t>
            </w:r>
          </w:p>
          <w:p w:rsidR="00C8283F" w:rsidRDefault="00C8283F" w:rsidP="00CD65D3">
            <w:pPr>
              <w:pStyle w:val="TableParagraph"/>
              <w:numPr>
                <w:ilvl w:val="1"/>
                <w:numId w:val="1"/>
              </w:numPr>
              <w:tabs>
                <w:tab w:val="left" w:pos="398"/>
              </w:tabs>
              <w:spacing w:before="215"/>
              <w:ind w:right="693" w:firstLine="0"/>
              <w:rPr>
                <w:sz w:val="20"/>
              </w:rPr>
            </w:pPr>
            <w:r>
              <w:rPr>
                <w:spacing w:val="-2"/>
                <w:sz w:val="20"/>
              </w:rPr>
              <w:t xml:space="preserve">Postojanje </w:t>
            </w:r>
            <w:r>
              <w:rPr>
                <w:sz w:val="20"/>
              </w:rPr>
              <w:t xml:space="preserve">potpune i tačne </w:t>
            </w:r>
            <w:r>
              <w:rPr>
                <w:spacing w:val="-2"/>
                <w:sz w:val="20"/>
              </w:rPr>
              <w:t xml:space="preserve">dokumentacije agencija </w:t>
            </w:r>
            <w:r>
              <w:rPr>
                <w:sz w:val="20"/>
              </w:rPr>
              <w:t>3.2.Transparentnost</w:t>
            </w:r>
            <w:r>
              <w:rPr>
                <w:spacing w:val="-13"/>
                <w:sz w:val="20"/>
              </w:rPr>
              <w:t xml:space="preserve"> </w:t>
            </w:r>
            <w:r>
              <w:rPr>
                <w:sz w:val="20"/>
              </w:rPr>
              <w:t>u</w:t>
            </w:r>
          </w:p>
          <w:p w:rsidR="00C8283F" w:rsidRDefault="00C8283F" w:rsidP="00CD65D3">
            <w:pPr>
              <w:pStyle w:val="TableParagraph"/>
              <w:spacing w:before="19" w:line="256" w:lineRule="auto"/>
              <w:ind w:left="108"/>
              <w:rPr>
                <w:sz w:val="20"/>
              </w:rPr>
            </w:pPr>
            <w:r>
              <w:rPr>
                <w:sz w:val="20"/>
              </w:rPr>
              <w:t>organizaciji ekskurzije a u skladu</w:t>
            </w:r>
            <w:r>
              <w:rPr>
                <w:spacing w:val="-13"/>
                <w:sz w:val="20"/>
              </w:rPr>
              <w:t xml:space="preserve"> </w:t>
            </w:r>
            <w:r>
              <w:rPr>
                <w:sz w:val="20"/>
              </w:rPr>
              <w:t>sa</w:t>
            </w:r>
            <w:r>
              <w:rPr>
                <w:spacing w:val="-12"/>
                <w:sz w:val="20"/>
              </w:rPr>
              <w:t xml:space="preserve"> </w:t>
            </w:r>
            <w:r>
              <w:rPr>
                <w:sz w:val="20"/>
              </w:rPr>
              <w:t>zakonskim</w:t>
            </w:r>
            <w:r>
              <w:rPr>
                <w:spacing w:val="-13"/>
                <w:sz w:val="20"/>
              </w:rPr>
              <w:t xml:space="preserve"> </w:t>
            </w:r>
            <w:r>
              <w:rPr>
                <w:sz w:val="20"/>
              </w:rPr>
              <w:t>aktima</w:t>
            </w:r>
          </w:p>
        </w:tc>
      </w:tr>
    </w:tbl>
    <w:p w:rsidR="00412DF9" w:rsidRDefault="00412DF9" w:rsidP="00C8283F">
      <w:pPr>
        <w:pStyle w:val="TableParagraph"/>
        <w:spacing w:line="259" w:lineRule="auto"/>
        <w:rPr>
          <w:sz w:val="20"/>
        </w:rPr>
      </w:pPr>
    </w:p>
    <w:p w:rsidR="00412DF9" w:rsidRDefault="00412DF9" w:rsidP="00C8283F">
      <w:pPr>
        <w:pStyle w:val="TableParagraph"/>
        <w:spacing w:line="259" w:lineRule="auto"/>
        <w:rPr>
          <w:sz w:val="20"/>
        </w:rPr>
      </w:pPr>
    </w:p>
    <w:p w:rsidR="00412DF9" w:rsidRDefault="00412DF9" w:rsidP="00C8283F">
      <w:pPr>
        <w:pStyle w:val="TableParagraph"/>
        <w:spacing w:line="259" w:lineRule="auto"/>
        <w:rPr>
          <w:sz w:val="20"/>
        </w:rPr>
      </w:pPr>
    </w:p>
    <w:p w:rsidR="00412DF9" w:rsidRDefault="00412DF9" w:rsidP="00C8283F">
      <w:pPr>
        <w:pStyle w:val="TableParagraph"/>
        <w:spacing w:line="259" w:lineRule="auto"/>
        <w:rPr>
          <w:sz w:val="20"/>
        </w:rPr>
      </w:pPr>
    </w:p>
    <w:p w:rsidR="00412DF9" w:rsidRPr="00412DF9" w:rsidRDefault="00412DF9" w:rsidP="00412DF9"/>
    <w:p w:rsidR="00412DF9" w:rsidRDefault="00412DF9" w:rsidP="00412DF9"/>
    <w:p w:rsidR="00C8283F" w:rsidRDefault="00412DF9" w:rsidP="00412DF9">
      <w:pPr>
        <w:tabs>
          <w:tab w:val="left" w:pos="3615"/>
        </w:tabs>
        <w:rPr>
          <w:sz w:val="5"/>
        </w:rPr>
      </w:pPr>
      <w:r>
        <w:tab/>
      </w: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44"/>
        <w:gridCol w:w="2213"/>
        <w:gridCol w:w="2947"/>
        <w:gridCol w:w="1560"/>
        <w:gridCol w:w="2126"/>
        <w:gridCol w:w="1557"/>
        <w:gridCol w:w="2551"/>
      </w:tblGrid>
      <w:tr w:rsidR="00C8283F" w:rsidTr="00CD65D3">
        <w:trPr>
          <w:trHeight w:val="1343"/>
        </w:trPr>
        <w:tc>
          <w:tcPr>
            <w:tcW w:w="1644" w:type="dxa"/>
            <w:shd w:val="clear" w:color="auto" w:fill="BCD5ED"/>
          </w:tcPr>
          <w:p w:rsidR="00C8283F" w:rsidRDefault="00C8283F" w:rsidP="00CD65D3">
            <w:pPr>
              <w:pStyle w:val="TableParagraph"/>
            </w:pPr>
          </w:p>
          <w:p w:rsidR="00C8283F" w:rsidRDefault="00C8283F" w:rsidP="00CD65D3">
            <w:pPr>
              <w:pStyle w:val="TableParagraph"/>
              <w:spacing w:before="30"/>
            </w:pPr>
          </w:p>
          <w:p w:rsidR="00C8283F" w:rsidRDefault="00C8283F" w:rsidP="00CD65D3">
            <w:pPr>
              <w:pStyle w:val="TableParagraph"/>
              <w:ind w:left="107"/>
              <w:rPr>
                <w:rFonts w:ascii="Calibri"/>
                <w:b/>
              </w:rPr>
            </w:pPr>
            <w:r>
              <w:rPr>
                <w:rFonts w:ascii="Calibri"/>
                <w:b/>
              </w:rPr>
              <w:t>Naziv</w:t>
            </w:r>
            <w:r>
              <w:rPr>
                <w:rFonts w:ascii="Calibri"/>
                <w:b/>
                <w:spacing w:val="-5"/>
              </w:rPr>
              <w:t xml:space="preserve"> </w:t>
            </w:r>
            <w:r>
              <w:rPr>
                <w:rFonts w:ascii="Calibri"/>
                <w:b/>
                <w:spacing w:val="-2"/>
              </w:rPr>
              <w:t>rizika</w:t>
            </w:r>
          </w:p>
        </w:tc>
        <w:tc>
          <w:tcPr>
            <w:tcW w:w="2213" w:type="dxa"/>
            <w:shd w:val="clear" w:color="auto" w:fill="BCD5ED"/>
          </w:tcPr>
          <w:p w:rsidR="00C8283F" w:rsidRDefault="00C8283F" w:rsidP="00CD65D3">
            <w:pPr>
              <w:pStyle w:val="TableParagraph"/>
            </w:pPr>
          </w:p>
          <w:p w:rsidR="00C8283F" w:rsidRDefault="00C8283F" w:rsidP="00CD65D3">
            <w:pPr>
              <w:pStyle w:val="TableParagraph"/>
              <w:spacing w:before="30"/>
            </w:pPr>
          </w:p>
          <w:p w:rsidR="00C8283F" w:rsidRDefault="00C8283F" w:rsidP="00CD65D3">
            <w:pPr>
              <w:pStyle w:val="TableParagraph"/>
              <w:ind w:left="107"/>
              <w:rPr>
                <w:rFonts w:ascii="Calibri"/>
                <w:b/>
              </w:rPr>
            </w:pPr>
            <w:r>
              <w:rPr>
                <w:rFonts w:ascii="Calibri"/>
                <w:b/>
              </w:rPr>
              <w:t>Faktor</w:t>
            </w:r>
            <w:r>
              <w:rPr>
                <w:rFonts w:ascii="Calibri"/>
                <w:b/>
                <w:spacing w:val="-4"/>
              </w:rPr>
              <w:t xml:space="preserve"> </w:t>
            </w:r>
            <w:r>
              <w:rPr>
                <w:rFonts w:ascii="Calibri"/>
                <w:b/>
              </w:rPr>
              <w:t>(izvor)</w:t>
            </w:r>
            <w:r>
              <w:rPr>
                <w:rFonts w:ascii="Calibri"/>
                <w:b/>
                <w:spacing w:val="-6"/>
              </w:rPr>
              <w:t xml:space="preserve"> </w:t>
            </w:r>
            <w:r>
              <w:rPr>
                <w:rFonts w:ascii="Calibri"/>
                <w:b/>
                <w:spacing w:val="-2"/>
              </w:rPr>
              <w:t>rizika</w:t>
            </w:r>
          </w:p>
        </w:tc>
        <w:tc>
          <w:tcPr>
            <w:tcW w:w="2947" w:type="dxa"/>
            <w:shd w:val="clear" w:color="auto" w:fill="BCD5ED"/>
          </w:tcPr>
          <w:p w:rsidR="00C8283F" w:rsidRDefault="00C8283F" w:rsidP="00CD65D3">
            <w:pPr>
              <w:pStyle w:val="TableParagraph"/>
            </w:pPr>
          </w:p>
          <w:p w:rsidR="00C8283F" w:rsidRDefault="00C8283F" w:rsidP="00CD65D3">
            <w:pPr>
              <w:pStyle w:val="TableParagraph"/>
              <w:spacing w:before="30"/>
            </w:pPr>
          </w:p>
          <w:p w:rsidR="00C8283F" w:rsidRDefault="00C8283F" w:rsidP="00CD65D3">
            <w:pPr>
              <w:pStyle w:val="TableParagraph"/>
              <w:ind w:left="107"/>
              <w:rPr>
                <w:rFonts w:ascii="Calibri"/>
                <w:b/>
              </w:rPr>
            </w:pPr>
            <w:r>
              <w:rPr>
                <w:rFonts w:ascii="Calibri"/>
                <w:b/>
              </w:rPr>
              <w:t>Opis</w:t>
            </w:r>
            <w:r>
              <w:rPr>
                <w:rFonts w:ascii="Calibri"/>
                <w:b/>
                <w:spacing w:val="-1"/>
              </w:rPr>
              <w:t xml:space="preserve"> </w:t>
            </w:r>
            <w:r>
              <w:rPr>
                <w:rFonts w:ascii="Calibri"/>
                <w:b/>
                <w:spacing w:val="-2"/>
              </w:rPr>
              <w:t>mjere</w:t>
            </w:r>
          </w:p>
        </w:tc>
        <w:tc>
          <w:tcPr>
            <w:tcW w:w="1560" w:type="dxa"/>
            <w:shd w:val="clear" w:color="auto" w:fill="BCD5ED"/>
          </w:tcPr>
          <w:p w:rsidR="00C8283F" w:rsidRDefault="00C8283F" w:rsidP="00CD65D3">
            <w:pPr>
              <w:pStyle w:val="TableParagraph"/>
              <w:ind w:left="107" w:right="399"/>
              <w:rPr>
                <w:rFonts w:ascii="Calibri"/>
                <w:b/>
              </w:rPr>
            </w:pPr>
            <w:r>
              <w:rPr>
                <w:rFonts w:ascii="Calibri"/>
                <w:b/>
                <w:spacing w:val="-2"/>
              </w:rPr>
              <w:t xml:space="preserve">Prioritet </w:t>
            </w:r>
            <w:r>
              <w:rPr>
                <w:rFonts w:ascii="Calibri"/>
                <w:b/>
                <w:spacing w:val="-4"/>
              </w:rPr>
              <w:t xml:space="preserve">mjere </w:t>
            </w:r>
            <w:r>
              <w:rPr>
                <w:rFonts w:ascii="Calibri"/>
                <w:b/>
                <w:spacing w:val="-2"/>
              </w:rPr>
              <w:t>(visok-V, umjeren-U,</w:t>
            </w:r>
          </w:p>
          <w:p w:rsidR="00C8283F" w:rsidRDefault="00C8283F" w:rsidP="00CD65D3">
            <w:pPr>
              <w:pStyle w:val="TableParagraph"/>
              <w:spacing w:line="249" w:lineRule="exact"/>
              <w:ind w:left="107"/>
              <w:rPr>
                <w:rFonts w:ascii="Calibri"/>
                <w:b/>
              </w:rPr>
            </w:pPr>
            <w:r>
              <w:rPr>
                <w:rFonts w:ascii="Calibri"/>
                <w:b/>
                <w:spacing w:val="-2"/>
              </w:rPr>
              <w:t>nizak-</w:t>
            </w:r>
            <w:r>
              <w:rPr>
                <w:rFonts w:ascii="Calibri"/>
                <w:b/>
                <w:spacing w:val="-5"/>
              </w:rPr>
              <w:t>N)</w:t>
            </w:r>
          </w:p>
        </w:tc>
        <w:tc>
          <w:tcPr>
            <w:tcW w:w="2126" w:type="dxa"/>
            <w:shd w:val="clear" w:color="auto" w:fill="BCD5ED"/>
          </w:tcPr>
          <w:p w:rsidR="00C8283F" w:rsidRDefault="00C8283F" w:rsidP="00CD65D3">
            <w:pPr>
              <w:pStyle w:val="TableParagraph"/>
              <w:spacing w:before="149"/>
            </w:pPr>
          </w:p>
          <w:p w:rsidR="00C8283F" w:rsidRDefault="00C8283F" w:rsidP="00CD65D3">
            <w:pPr>
              <w:pStyle w:val="TableParagraph"/>
              <w:ind w:left="107"/>
              <w:rPr>
                <w:rFonts w:ascii="Calibri" w:hAnsi="Calibri"/>
                <w:b/>
              </w:rPr>
            </w:pPr>
            <w:r>
              <w:rPr>
                <w:rFonts w:ascii="Calibri" w:hAnsi="Calibri"/>
                <w:b/>
              </w:rPr>
              <w:t>Izvršilac</w:t>
            </w:r>
            <w:r>
              <w:rPr>
                <w:rFonts w:ascii="Calibri" w:hAnsi="Calibri"/>
                <w:b/>
                <w:spacing w:val="-3"/>
              </w:rPr>
              <w:t xml:space="preserve"> </w:t>
            </w:r>
            <w:r>
              <w:rPr>
                <w:rFonts w:ascii="Calibri" w:hAnsi="Calibri"/>
                <w:b/>
              </w:rPr>
              <w:t>mjere</w:t>
            </w:r>
            <w:r>
              <w:rPr>
                <w:rFonts w:ascii="Calibri" w:hAnsi="Calibri"/>
                <w:b/>
                <w:spacing w:val="-5"/>
              </w:rPr>
              <w:t xml:space="preserve"> </w:t>
            </w:r>
            <w:r>
              <w:rPr>
                <w:rFonts w:ascii="Calibri" w:hAnsi="Calibri"/>
                <w:b/>
              </w:rPr>
              <w:t>i</w:t>
            </w:r>
            <w:r>
              <w:rPr>
                <w:rFonts w:ascii="Calibri" w:hAnsi="Calibri"/>
                <w:b/>
                <w:spacing w:val="-2"/>
              </w:rPr>
              <w:t xml:space="preserve"> </w:t>
            </w:r>
            <w:r>
              <w:rPr>
                <w:rFonts w:ascii="Calibri" w:hAnsi="Calibri"/>
                <w:b/>
                <w:spacing w:val="-5"/>
              </w:rPr>
              <w:t>rok</w:t>
            </w:r>
          </w:p>
          <w:p w:rsidR="00C8283F" w:rsidRDefault="00C8283F" w:rsidP="00CD65D3">
            <w:pPr>
              <w:pStyle w:val="TableParagraph"/>
              <w:ind w:left="107"/>
              <w:rPr>
                <w:rFonts w:ascii="Calibri" w:hAnsi="Calibri"/>
                <w:b/>
              </w:rPr>
            </w:pPr>
            <w:r>
              <w:rPr>
                <w:rFonts w:ascii="Calibri" w:hAnsi="Calibri"/>
                <w:b/>
              </w:rPr>
              <w:t>za</w:t>
            </w:r>
            <w:r>
              <w:rPr>
                <w:rFonts w:ascii="Calibri" w:hAnsi="Calibri"/>
                <w:b/>
                <w:spacing w:val="-6"/>
              </w:rPr>
              <w:t xml:space="preserve"> </w:t>
            </w:r>
            <w:r>
              <w:rPr>
                <w:rFonts w:ascii="Calibri" w:hAnsi="Calibri"/>
                <w:b/>
              </w:rPr>
              <w:t>provođenje</w:t>
            </w:r>
            <w:r>
              <w:rPr>
                <w:rFonts w:ascii="Calibri" w:hAnsi="Calibri"/>
                <w:b/>
                <w:spacing w:val="-5"/>
              </w:rPr>
              <w:t xml:space="preserve"> </w:t>
            </w:r>
            <w:r>
              <w:rPr>
                <w:rFonts w:ascii="Calibri" w:hAnsi="Calibri"/>
                <w:b/>
                <w:spacing w:val="-4"/>
              </w:rPr>
              <w:t>mjere</w:t>
            </w:r>
          </w:p>
        </w:tc>
        <w:tc>
          <w:tcPr>
            <w:tcW w:w="1557" w:type="dxa"/>
            <w:shd w:val="clear" w:color="auto" w:fill="BCD5ED"/>
          </w:tcPr>
          <w:p w:rsidR="00C8283F" w:rsidRDefault="00C8283F" w:rsidP="00CD65D3">
            <w:pPr>
              <w:pStyle w:val="TableParagraph"/>
              <w:spacing w:before="14"/>
            </w:pPr>
          </w:p>
          <w:p w:rsidR="00C8283F" w:rsidRDefault="00C8283F" w:rsidP="00CD65D3">
            <w:pPr>
              <w:pStyle w:val="TableParagraph"/>
              <w:spacing w:before="1"/>
              <w:ind w:left="108"/>
              <w:rPr>
                <w:rFonts w:ascii="Calibri" w:hAnsi="Calibri"/>
                <w:b/>
              </w:rPr>
            </w:pPr>
            <w:r>
              <w:rPr>
                <w:rFonts w:ascii="Calibri" w:hAnsi="Calibri"/>
                <w:b/>
                <w:spacing w:val="-2"/>
              </w:rPr>
              <w:t>Procjena eventualnih troškova</w:t>
            </w:r>
          </w:p>
        </w:tc>
        <w:tc>
          <w:tcPr>
            <w:tcW w:w="2551" w:type="dxa"/>
            <w:shd w:val="clear" w:color="auto" w:fill="BCD5ED"/>
          </w:tcPr>
          <w:p w:rsidR="00C8283F" w:rsidRDefault="00C8283F" w:rsidP="00CD65D3">
            <w:pPr>
              <w:pStyle w:val="TableParagraph"/>
            </w:pPr>
          </w:p>
          <w:p w:rsidR="00C8283F" w:rsidRDefault="00C8283F" w:rsidP="00CD65D3">
            <w:pPr>
              <w:pStyle w:val="TableParagraph"/>
              <w:spacing w:before="30"/>
            </w:pPr>
          </w:p>
          <w:p w:rsidR="00C8283F" w:rsidRDefault="00C8283F" w:rsidP="00CD65D3">
            <w:pPr>
              <w:pStyle w:val="TableParagraph"/>
              <w:ind w:left="108"/>
              <w:rPr>
                <w:rFonts w:ascii="Calibri"/>
                <w:b/>
              </w:rPr>
            </w:pPr>
            <w:r>
              <w:rPr>
                <w:rFonts w:ascii="Calibri"/>
                <w:b/>
                <w:spacing w:val="-2"/>
              </w:rPr>
              <w:t>Indikatori</w:t>
            </w:r>
          </w:p>
        </w:tc>
      </w:tr>
      <w:tr w:rsidR="00C8283F" w:rsidTr="00CD65D3">
        <w:trPr>
          <w:trHeight w:val="4806"/>
        </w:trPr>
        <w:tc>
          <w:tcPr>
            <w:tcW w:w="1644" w:type="dxa"/>
          </w:tcPr>
          <w:p w:rsidR="00C8283F" w:rsidRDefault="00C8283F" w:rsidP="00CD65D3">
            <w:pPr>
              <w:pStyle w:val="TableParagraph"/>
              <w:ind w:left="107"/>
              <w:rPr>
                <w:sz w:val="20"/>
              </w:rPr>
            </w:pPr>
            <w:r>
              <w:rPr>
                <w:spacing w:val="-2"/>
                <w:sz w:val="20"/>
              </w:rPr>
              <w:t>1. Ocjenjivanje</w:t>
            </w:r>
          </w:p>
          <w:p w:rsidR="00C8283F" w:rsidRDefault="00C8283F" w:rsidP="00CD65D3">
            <w:pPr>
              <w:pStyle w:val="TableParagraph"/>
              <w:spacing w:before="17"/>
              <w:ind w:left="107"/>
              <w:rPr>
                <w:spacing w:val="-2"/>
                <w:sz w:val="20"/>
              </w:rPr>
            </w:pPr>
            <w:r>
              <w:rPr>
                <w:spacing w:val="-2"/>
                <w:sz w:val="20"/>
              </w:rPr>
              <w:t>Učenika</w:t>
            </w:r>
          </w:p>
          <w:p w:rsidR="00C8283F" w:rsidRDefault="00C8283F" w:rsidP="00CD65D3">
            <w:pPr>
              <w:pStyle w:val="TableParagraph"/>
              <w:spacing w:before="17"/>
              <w:ind w:left="107"/>
              <w:rPr>
                <w:spacing w:val="-2"/>
                <w:sz w:val="20"/>
              </w:rPr>
            </w:pPr>
          </w:p>
          <w:p w:rsidR="00C8283F" w:rsidRDefault="00C8283F" w:rsidP="00CD65D3">
            <w:pPr>
              <w:pStyle w:val="TableParagraph"/>
              <w:spacing w:before="17"/>
              <w:ind w:left="107"/>
              <w:rPr>
                <w:spacing w:val="-2"/>
                <w:sz w:val="20"/>
              </w:rPr>
            </w:pPr>
          </w:p>
          <w:p w:rsidR="00C8283F" w:rsidRDefault="00C8283F" w:rsidP="00CD65D3">
            <w:pPr>
              <w:pStyle w:val="TableParagraph"/>
              <w:spacing w:before="17"/>
              <w:ind w:left="107"/>
              <w:rPr>
                <w:spacing w:val="-2"/>
                <w:sz w:val="20"/>
              </w:rPr>
            </w:pPr>
          </w:p>
          <w:p w:rsidR="00C8283F" w:rsidRDefault="00C8283F" w:rsidP="00CD65D3">
            <w:pPr>
              <w:pStyle w:val="TableParagraph"/>
              <w:spacing w:before="17"/>
              <w:ind w:left="107"/>
              <w:rPr>
                <w:spacing w:val="-2"/>
                <w:sz w:val="20"/>
              </w:rPr>
            </w:pPr>
          </w:p>
          <w:p w:rsidR="00C8283F" w:rsidRDefault="00C8283F" w:rsidP="00CD65D3">
            <w:pPr>
              <w:pStyle w:val="TableParagraph"/>
              <w:spacing w:before="17"/>
              <w:ind w:left="107"/>
              <w:rPr>
                <w:spacing w:val="-2"/>
                <w:sz w:val="20"/>
              </w:rPr>
            </w:pPr>
          </w:p>
          <w:p w:rsidR="00C8283F" w:rsidRDefault="00C8283F" w:rsidP="00CD65D3">
            <w:pPr>
              <w:pStyle w:val="TableParagraph"/>
              <w:spacing w:before="17"/>
              <w:ind w:left="107"/>
              <w:rPr>
                <w:spacing w:val="-2"/>
                <w:sz w:val="20"/>
              </w:rPr>
            </w:pPr>
          </w:p>
          <w:p w:rsidR="00C8283F" w:rsidRDefault="00C8283F" w:rsidP="00CD65D3">
            <w:pPr>
              <w:pStyle w:val="TableParagraph"/>
              <w:spacing w:before="17"/>
              <w:ind w:left="107"/>
              <w:rPr>
                <w:spacing w:val="-2"/>
                <w:sz w:val="20"/>
              </w:rPr>
            </w:pPr>
          </w:p>
          <w:p w:rsidR="00C8283F" w:rsidRDefault="00C8283F" w:rsidP="00CD65D3">
            <w:pPr>
              <w:pStyle w:val="TableParagraph"/>
              <w:spacing w:before="17"/>
              <w:ind w:left="107"/>
              <w:rPr>
                <w:spacing w:val="-2"/>
                <w:sz w:val="20"/>
              </w:rPr>
            </w:pPr>
          </w:p>
          <w:p w:rsidR="00C8283F" w:rsidRDefault="00C8283F" w:rsidP="00CD65D3">
            <w:pPr>
              <w:pStyle w:val="TableParagraph"/>
              <w:spacing w:before="17"/>
              <w:ind w:left="107"/>
              <w:rPr>
                <w:spacing w:val="-2"/>
                <w:sz w:val="20"/>
              </w:rPr>
            </w:pPr>
          </w:p>
          <w:p w:rsidR="00C8283F" w:rsidRDefault="00C8283F" w:rsidP="00CD65D3">
            <w:pPr>
              <w:pStyle w:val="TableParagraph"/>
              <w:spacing w:before="17"/>
              <w:ind w:left="107"/>
              <w:rPr>
                <w:spacing w:val="-2"/>
                <w:sz w:val="20"/>
              </w:rPr>
            </w:pPr>
          </w:p>
          <w:p w:rsidR="00C8283F" w:rsidRDefault="00C8283F" w:rsidP="00CD65D3">
            <w:pPr>
              <w:pStyle w:val="TableParagraph"/>
              <w:spacing w:before="17"/>
              <w:ind w:left="107"/>
              <w:rPr>
                <w:spacing w:val="-2"/>
                <w:sz w:val="20"/>
              </w:rPr>
            </w:pPr>
          </w:p>
          <w:p w:rsidR="00C8283F" w:rsidRDefault="00C8283F" w:rsidP="00CD65D3">
            <w:pPr>
              <w:pStyle w:val="TableParagraph"/>
              <w:spacing w:before="17"/>
              <w:ind w:left="107"/>
              <w:rPr>
                <w:spacing w:val="-2"/>
                <w:sz w:val="20"/>
              </w:rPr>
            </w:pPr>
          </w:p>
          <w:p w:rsidR="00C8283F" w:rsidRDefault="00C8283F" w:rsidP="00CD65D3">
            <w:pPr>
              <w:pStyle w:val="TableParagraph"/>
              <w:spacing w:before="17"/>
              <w:ind w:left="107"/>
              <w:rPr>
                <w:sz w:val="20"/>
              </w:rPr>
            </w:pPr>
            <w:r>
              <w:rPr>
                <w:spacing w:val="-2"/>
                <w:sz w:val="20"/>
              </w:rPr>
              <w:t xml:space="preserve">2. </w:t>
            </w:r>
            <w:bookmarkStart w:id="14" w:name="_GoBack"/>
            <w:r>
              <w:rPr>
                <w:spacing w:val="-2"/>
                <w:sz w:val="20"/>
              </w:rPr>
              <w:t>Ocjenjivanje nastavnika i stručnih saradnika</w:t>
            </w:r>
            <w:bookmarkEnd w:id="14"/>
          </w:p>
        </w:tc>
        <w:tc>
          <w:tcPr>
            <w:tcW w:w="2213" w:type="dxa"/>
          </w:tcPr>
          <w:p w:rsidR="00C8283F" w:rsidRDefault="00C8283F" w:rsidP="00CD65D3">
            <w:pPr>
              <w:pStyle w:val="TableParagraph"/>
              <w:spacing w:line="259" w:lineRule="auto"/>
              <w:ind w:left="107" w:right="155"/>
              <w:rPr>
                <w:spacing w:val="-2"/>
                <w:sz w:val="20"/>
              </w:rPr>
            </w:pPr>
            <w:r>
              <w:rPr>
                <w:sz w:val="20"/>
              </w:rPr>
              <w:t>1. Nepoštivanje Pravilnika o ocjenjivanju učenika, kao i subjektivno ocjenjivanje</w:t>
            </w:r>
            <w:r>
              <w:rPr>
                <w:spacing w:val="-13"/>
                <w:sz w:val="20"/>
              </w:rPr>
              <w:t xml:space="preserve"> </w:t>
            </w:r>
            <w:r>
              <w:rPr>
                <w:sz w:val="20"/>
              </w:rPr>
              <w:t>bez</w:t>
            </w:r>
            <w:r>
              <w:rPr>
                <w:spacing w:val="-12"/>
                <w:sz w:val="20"/>
              </w:rPr>
              <w:t xml:space="preserve"> </w:t>
            </w:r>
            <w:r>
              <w:rPr>
                <w:sz w:val="20"/>
              </w:rPr>
              <w:t xml:space="preserve">jasnih </w:t>
            </w:r>
            <w:r>
              <w:rPr>
                <w:spacing w:val="-2"/>
                <w:sz w:val="20"/>
              </w:rPr>
              <w:t>kriterija</w:t>
            </w:r>
          </w:p>
          <w:p w:rsidR="00C8283F" w:rsidRDefault="00C8283F" w:rsidP="00CD65D3">
            <w:pPr>
              <w:pStyle w:val="TableParagraph"/>
              <w:spacing w:line="259" w:lineRule="auto"/>
              <w:ind w:left="107" w:right="155"/>
              <w:rPr>
                <w:spacing w:val="-2"/>
                <w:sz w:val="20"/>
              </w:rPr>
            </w:pPr>
          </w:p>
          <w:p w:rsidR="00C8283F" w:rsidRDefault="00C8283F" w:rsidP="00CD65D3">
            <w:pPr>
              <w:pStyle w:val="TableParagraph"/>
              <w:spacing w:line="259" w:lineRule="auto"/>
              <w:ind w:left="107" w:right="155"/>
              <w:rPr>
                <w:spacing w:val="-2"/>
                <w:sz w:val="20"/>
              </w:rPr>
            </w:pPr>
          </w:p>
          <w:p w:rsidR="00C8283F" w:rsidRDefault="00C8283F" w:rsidP="00CD65D3">
            <w:pPr>
              <w:pStyle w:val="TableParagraph"/>
              <w:spacing w:line="259" w:lineRule="auto"/>
              <w:ind w:left="107" w:right="155"/>
              <w:rPr>
                <w:spacing w:val="-2"/>
                <w:sz w:val="20"/>
              </w:rPr>
            </w:pPr>
          </w:p>
          <w:p w:rsidR="00C8283F" w:rsidRDefault="00C8283F" w:rsidP="00CD65D3">
            <w:pPr>
              <w:pStyle w:val="TableParagraph"/>
              <w:spacing w:line="259" w:lineRule="auto"/>
              <w:ind w:left="107" w:right="155"/>
              <w:rPr>
                <w:spacing w:val="-2"/>
                <w:sz w:val="20"/>
              </w:rPr>
            </w:pPr>
          </w:p>
          <w:p w:rsidR="00C8283F" w:rsidRDefault="00C8283F" w:rsidP="00CD65D3">
            <w:pPr>
              <w:pStyle w:val="TableParagraph"/>
              <w:spacing w:line="259" w:lineRule="auto"/>
              <w:ind w:left="107" w:right="155"/>
              <w:rPr>
                <w:spacing w:val="-2"/>
                <w:sz w:val="20"/>
              </w:rPr>
            </w:pPr>
          </w:p>
          <w:p w:rsidR="00C8283F" w:rsidRDefault="00C8283F" w:rsidP="00CD65D3">
            <w:pPr>
              <w:pStyle w:val="TableParagraph"/>
              <w:spacing w:line="259" w:lineRule="auto"/>
              <w:ind w:left="107" w:right="155"/>
              <w:rPr>
                <w:spacing w:val="-2"/>
                <w:sz w:val="20"/>
              </w:rPr>
            </w:pPr>
          </w:p>
          <w:p w:rsidR="00C8283F" w:rsidRDefault="00C8283F" w:rsidP="00CD65D3">
            <w:pPr>
              <w:pStyle w:val="TableParagraph"/>
              <w:spacing w:line="259" w:lineRule="auto"/>
              <w:ind w:left="107" w:right="155"/>
              <w:rPr>
                <w:spacing w:val="-2"/>
                <w:sz w:val="20"/>
              </w:rPr>
            </w:pPr>
          </w:p>
          <w:p w:rsidR="00C8283F" w:rsidRDefault="00C8283F" w:rsidP="00CD65D3">
            <w:pPr>
              <w:pStyle w:val="TableParagraph"/>
              <w:spacing w:line="259" w:lineRule="auto"/>
              <w:ind w:left="107" w:right="155"/>
              <w:rPr>
                <w:spacing w:val="-2"/>
                <w:sz w:val="20"/>
              </w:rPr>
            </w:pPr>
          </w:p>
          <w:p w:rsidR="00C8283F" w:rsidRDefault="00C8283F" w:rsidP="00CD65D3">
            <w:pPr>
              <w:pStyle w:val="TableParagraph"/>
              <w:spacing w:line="259" w:lineRule="auto"/>
              <w:ind w:left="107" w:right="155"/>
              <w:rPr>
                <w:sz w:val="20"/>
              </w:rPr>
            </w:pPr>
            <w:r>
              <w:rPr>
                <w:spacing w:val="-2"/>
                <w:sz w:val="20"/>
              </w:rPr>
              <w:t xml:space="preserve">2. </w:t>
            </w:r>
            <w:r w:rsidRPr="001E69D9">
              <w:rPr>
                <w:spacing w:val="-2"/>
                <w:sz w:val="20"/>
              </w:rPr>
              <w:t>Nepoštivanje pravilnika o ocjenjivanju nastavnika i stručnih saradnika u KS</w:t>
            </w:r>
          </w:p>
        </w:tc>
        <w:tc>
          <w:tcPr>
            <w:tcW w:w="2947" w:type="dxa"/>
          </w:tcPr>
          <w:p w:rsidR="00C8283F" w:rsidRDefault="00C8283F" w:rsidP="00CD65D3">
            <w:pPr>
              <w:pStyle w:val="TableParagraph"/>
              <w:spacing w:line="259" w:lineRule="auto"/>
              <w:ind w:left="107" w:right="345"/>
              <w:rPr>
                <w:sz w:val="20"/>
              </w:rPr>
            </w:pPr>
            <w:r>
              <w:rPr>
                <w:sz w:val="20"/>
              </w:rPr>
              <w:t>1.Na sjednici Nastavničkog vijeća predstaviti svim nastavnicima Pravilnik o ocjenjivanju</w:t>
            </w:r>
            <w:r>
              <w:rPr>
                <w:spacing w:val="-13"/>
                <w:sz w:val="20"/>
              </w:rPr>
              <w:t xml:space="preserve"> </w:t>
            </w:r>
            <w:r>
              <w:rPr>
                <w:sz w:val="20"/>
              </w:rPr>
              <w:t>učenika</w:t>
            </w:r>
            <w:r>
              <w:rPr>
                <w:spacing w:val="-12"/>
                <w:sz w:val="20"/>
              </w:rPr>
              <w:t xml:space="preserve"> </w:t>
            </w:r>
            <w:r>
              <w:rPr>
                <w:sz w:val="20"/>
              </w:rPr>
              <w:t>sa</w:t>
            </w:r>
            <w:r>
              <w:rPr>
                <w:spacing w:val="-13"/>
                <w:sz w:val="20"/>
              </w:rPr>
              <w:t xml:space="preserve"> </w:t>
            </w:r>
            <w:r>
              <w:rPr>
                <w:sz w:val="20"/>
              </w:rPr>
              <w:t xml:space="preserve">jasnim </w:t>
            </w:r>
            <w:r>
              <w:rPr>
                <w:spacing w:val="-2"/>
                <w:sz w:val="20"/>
              </w:rPr>
              <w:t>kriterijima</w:t>
            </w:r>
          </w:p>
          <w:p w:rsidR="00C8283F" w:rsidRDefault="00C8283F" w:rsidP="00CD65D3">
            <w:pPr>
              <w:pStyle w:val="TableParagraph"/>
              <w:spacing w:before="160" w:line="256" w:lineRule="auto"/>
              <w:ind w:left="107"/>
              <w:rPr>
                <w:sz w:val="20"/>
              </w:rPr>
            </w:pPr>
            <w:r>
              <w:rPr>
                <w:sz w:val="20"/>
              </w:rPr>
              <w:t>Provesti</w:t>
            </w:r>
            <w:r>
              <w:rPr>
                <w:spacing w:val="-13"/>
                <w:sz w:val="20"/>
              </w:rPr>
              <w:t xml:space="preserve"> </w:t>
            </w:r>
            <w:r>
              <w:rPr>
                <w:sz w:val="20"/>
              </w:rPr>
              <w:t>analizu</w:t>
            </w:r>
            <w:r>
              <w:rPr>
                <w:spacing w:val="-12"/>
                <w:sz w:val="20"/>
              </w:rPr>
              <w:t xml:space="preserve"> </w:t>
            </w:r>
            <w:r>
              <w:rPr>
                <w:sz w:val="20"/>
              </w:rPr>
              <w:t xml:space="preserve">ocjenjivanja učenika u školi i upoznati nastavnike sa istom </w:t>
            </w:r>
          </w:p>
          <w:p w:rsidR="00C8283F" w:rsidRDefault="00C8283F" w:rsidP="00CD65D3">
            <w:pPr>
              <w:pStyle w:val="TableParagraph"/>
              <w:spacing w:before="160" w:line="256" w:lineRule="auto"/>
              <w:ind w:left="107"/>
              <w:rPr>
                <w:sz w:val="20"/>
              </w:rPr>
            </w:pPr>
          </w:p>
          <w:p w:rsidR="00C8283F" w:rsidRDefault="00C8283F" w:rsidP="00CD65D3">
            <w:pPr>
              <w:pStyle w:val="TableParagraph"/>
              <w:spacing w:before="160" w:line="256" w:lineRule="auto"/>
              <w:ind w:left="107"/>
              <w:rPr>
                <w:sz w:val="20"/>
              </w:rPr>
            </w:pPr>
          </w:p>
          <w:p w:rsidR="00C8283F" w:rsidRDefault="00C8283F" w:rsidP="00CD65D3">
            <w:pPr>
              <w:pStyle w:val="TableParagraph"/>
              <w:spacing w:before="160" w:line="256" w:lineRule="auto"/>
              <w:ind w:left="107"/>
              <w:rPr>
                <w:sz w:val="20"/>
              </w:rPr>
            </w:pPr>
          </w:p>
          <w:p w:rsidR="00C8283F" w:rsidRDefault="00C8283F" w:rsidP="00CD65D3">
            <w:pPr>
              <w:pStyle w:val="TableParagraph"/>
              <w:spacing w:before="160" w:line="256" w:lineRule="auto"/>
              <w:ind w:left="107"/>
              <w:rPr>
                <w:sz w:val="20"/>
              </w:rPr>
            </w:pPr>
            <w:r>
              <w:rPr>
                <w:sz w:val="20"/>
              </w:rPr>
              <w:t>2. Redovno praćenje i evidentiranje nastavnika i stručnih saradnika za period  ocjenjivanja</w:t>
            </w:r>
          </w:p>
        </w:tc>
        <w:tc>
          <w:tcPr>
            <w:tcW w:w="1560" w:type="dxa"/>
          </w:tcPr>
          <w:p w:rsidR="00C8283F" w:rsidRDefault="00C8283F" w:rsidP="00CD65D3">
            <w:pPr>
              <w:pStyle w:val="TableParagraph"/>
              <w:spacing w:before="60"/>
              <w:ind w:left="107"/>
              <w:rPr>
                <w:sz w:val="20"/>
              </w:rPr>
            </w:pPr>
            <w:r>
              <w:rPr>
                <w:spacing w:val="-2"/>
                <w:sz w:val="20"/>
              </w:rPr>
              <w:t>Nizak</w:t>
            </w: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rPr>
                <w:sz w:val="20"/>
              </w:rPr>
            </w:pPr>
          </w:p>
          <w:p w:rsidR="00C8283F" w:rsidRDefault="00C8283F" w:rsidP="00CD65D3">
            <w:pPr>
              <w:pStyle w:val="TableParagraph"/>
              <w:spacing w:before="74"/>
              <w:rPr>
                <w:sz w:val="20"/>
              </w:rPr>
            </w:pPr>
          </w:p>
          <w:p w:rsidR="00C8283F" w:rsidRDefault="00C8283F" w:rsidP="00CD65D3">
            <w:pPr>
              <w:pStyle w:val="TableParagraph"/>
              <w:ind w:left="107"/>
              <w:rPr>
                <w:sz w:val="20"/>
              </w:rPr>
            </w:pPr>
            <w:r>
              <w:rPr>
                <w:spacing w:val="-2"/>
                <w:sz w:val="20"/>
              </w:rPr>
              <w:t>Umjeren</w:t>
            </w:r>
          </w:p>
        </w:tc>
        <w:tc>
          <w:tcPr>
            <w:tcW w:w="2126" w:type="dxa"/>
          </w:tcPr>
          <w:p w:rsidR="00C8283F" w:rsidRDefault="00C8283F" w:rsidP="00CD65D3">
            <w:pPr>
              <w:pStyle w:val="TableParagraph"/>
              <w:spacing w:before="101" w:line="261" w:lineRule="auto"/>
              <w:ind w:left="107" w:right="424"/>
              <w:rPr>
                <w:sz w:val="20"/>
              </w:rPr>
            </w:pPr>
            <w:r>
              <w:rPr>
                <w:sz w:val="20"/>
              </w:rPr>
              <w:t>Direktor,</w:t>
            </w:r>
            <w:r>
              <w:rPr>
                <w:spacing w:val="-13"/>
                <w:sz w:val="20"/>
              </w:rPr>
              <w:t xml:space="preserve"> </w:t>
            </w:r>
            <w:r>
              <w:rPr>
                <w:sz w:val="20"/>
              </w:rPr>
              <w:t xml:space="preserve">pomoćnik </w:t>
            </w:r>
            <w:r>
              <w:rPr>
                <w:spacing w:val="-2"/>
                <w:sz w:val="20"/>
              </w:rPr>
              <w:t>direktora</w:t>
            </w:r>
          </w:p>
          <w:p w:rsidR="00C8283F" w:rsidRDefault="00C8283F" w:rsidP="00CD65D3">
            <w:pPr>
              <w:pStyle w:val="TableParagraph"/>
              <w:spacing w:before="156"/>
              <w:ind w:left="107"/>
              <w:rPr>
                <w:sz w:val="20"/>
              </w:rPr>
            </w:pPr>
            <w:r>
              <w:rPr>
                <w:sz w:val="20"/>
              </w:rPr>
              <w:t xml:space="preserve">I </w:t>
            </w:r>
            <w:r>
              <w:rPr>
                <w:spacing w:val="-2"/>
                <w:sz w:val="20"/>
              </w:rPr>
              <w:t>polug.šk.2025/26.god.</w:t>
            </w:r>
          </w:p>
          <w:p w:rsidR="00C8283F" w:rsidRDefault="00C8283F" w:rsidP="00CD65D3">
            <w:pPr>
              <w:pStyle w:val="TableParagraph"/>
              <w:spacing w:line="259" w:lineRule="auto"/>
              <w:ind w:left="107"/>
              <w:rPr>
                <w:sz w:val="20"/>
              </w:rPr>
            </w:pPr>
            <w:r>
              <w:rPr>
                <w:sz w:val="20"/>
              </w:rPr>
              <w:t>Direktor, pomoćnik direktora,</w:t>
            </w:r>
            <w:r>
              <w:rPr>
                <w:spacing w:val="-13"/>
                <w:sz w:val="20"/>
              </w:rPr>
              <w:t xml:space="preserve"> </w:t>
            </w:r>
            <w:r>
              <w:rPr>
                <w:sz w:val="20"/>
              </w:rPr>
              <w:t>stručna</w:t>
            </w:r>
            <w:r>
              <w:rPr>
                <w:spacing w:val="-12"/>
                <w:sz w:val="20"/>
              </w:rPr>
              <w:t xml:space="preserve"> </w:t>
            </w:r>
            <w:r>
              <w:rPr>
                <w:sz w:val="20"/>
              </w:rPr>
              <w:t xml:space="preserve">slžba </w:t>
            </w:r>
            <w:r>
              <w:rPr>
                <w:spacing w:val="-2"/>
                <w:sz w:val="20"/>
              </w:rPr>
              <w:t>škole</w:t>
            </w:r>
          </w:p>
          <w:p w:rsidR="00C8283F" w:rsidRDefault="00C8283F" w:rsidP="00CD65D3">
            <w:pPr>
              <w:pStyle w:val="TableParagraph"/>
              <w:spacing w:before="160"/>
              <w:ind w:left="107"/>
              <w:rPr>
                <w:spacing w:val="-2"/>
                <w:sz w:val="20"/>
              </w:rPr>
            </w:pPr>
            <w:r>
              <w:rPr>
                <w:sz w:val="20"/>
              </w:rPr>
              <w:t xml:space="preserve">I </w:t>
            </w:r>
            <w:r>
              <w:rPr>
                <w:spacing w:val="-2"/>
                <w:sz w:val="20"/>
              </w:rPr>
              <w:t>polug.šk.2025/26.god.</w:t>
            </w:r>
          </w:p>
          <w:p w:rsidR="00C8283F" w:rsidRDefault="00C8283F" w:rsidP="00CD65D3">
            <w:pPr>
              <w:pStyle w:val="TableParagraph"/>
              <w:spacing w:before="160"/>
              <w:ind w:left="107"/>
              <w:rPr>
                <w:spacing w:val="-2"/>
                <w:sz w:val="20"/>
              </w:rPr>
            </w:pPr>
          </w:p>
          <w:p w:rsidR="00C8283F" w:rsidRDefault="00C8283F" w:rsidP="00CD65D3">
            <w:pPr>
              <w:pStyle w:val="TableParagraph"/>
              <w:spacing w:before="160"/>
              <w:ind w:left="107"/>
              <w:rPr>
                <w:spacing w:val="-2"/>
                <w:sz w:val="20"/>
              </w:rPr>
            </w:pPr>
          </w:p>
          <w:p w:rsidR="00C8283F" w:rsidRDefault="00C8283F" w:rsidP="00CD65D3">
            <w:pPr>
              <w:pStyle w:val="TableParagraph"/>
              <w:spacing w:before="160"/>
              <w:ind w:left="107"/>
              <w:rPr>
                <w:spacing w:val="-2"/>
                <w:sz w:val="20"/>
              </w:rPr>
            </w:pPr>
          </w:p>
          <w:p w:rsidR="00C8283F" w:rsidRDefault="00C8283F" w:rsidP="00CD65D3">
            <w:pPr>
              <w:pStyle w:val="TableParagraph"/>
              <w:spacing w:before="160"/>
              <w:ind w:left="107"/>
              <w:rPr>
                <w:spacing w:val="-2"/>
                <w:sz w:val="20"/>
              </w:rPr>
            </w:pPr>
          </w:p>
          <w:p w:rsidR="00C8283F" w:rsidRDefault="00C8283F" w:rsidP="00CD65D3">
            <w:pPr>
              <w:pStyle w:val="TableParagraph"/>
              <w:spacing w:before="160"/>
              <w:ind w:left="107"/>
              <w:rPr>
                <w:sz w:val="20"/>
              </w:rPr>
            </w:pPr>
            <w:r>
              <w:rPr>
                <w:spacing w:val="-2"/>
                <w:sz w:val="20"/>
              </w:rPr>
              <w:t xml:space="preserve">Direktor, Pedagog, </w:t>
            </w:r>
            <w:r>
              <w:rPr>
                <w:spacing w:val="-2"/>
                <w:sz w:val="20"/>
              </w:rPr>
              <w:br/>
              <w:t>Komisija za ocjenjivanje  nastavnika i stručnih saradnika</w:t>
            </w:r>
          </w:p>
        </w:tc>
        <w:tc>
          <w:tcPr>
            <w:tcW w:w="1557" w:type="dxa"/>
          </w:tcPr>
          <w:p w:rsidR="00C8283F" w:rsidRDefault="00C8283F" w:rsidP="00CD65D3">
            <w:pPr>
              <w:pStyle w:val="TableParagraph"/>
              <w:ind w:left="108"/>
              <w:rPr>
                <w:sz w:val="20"/>
              </w:rPr>
            </w:pPr>
            <w:r>
              <w:rPr>
                <w:sz w:val="20"/>
              </w:rPr>
              <w:t>Nema</w:t>
            </w:r>
            <w:r>
              <w:rPr>
                <w:spacing w:val="-7"/>
                <w:sz w:val="20"/>
              </w:rPr>
              <w:t xml:space="preserve"> </w:t>
            </w:r>
            <w:r>
              <w:rPr>
                <w:spacing w:val="-2"/>
                <w:sz w:val="20"/>
              </w:rPr>
              <w:t>dodatnih</w:t>
            </w:r>
          </w:p>
          <w:p w:rsidR="00C8283F" w:rsidRDefault="00C8283F" w:rsidP="00CD65D3">
            <w:pPr>
              <w:pStyle w:val="TableParagraph"/>
              <w:spacing w:before="17"/>
              <w:ind w:left="108"/>
              <w:rPr>
                <w:sz w:val="20"/>
              </w:rPr>
            </w:pPr>
            <w:r>
              <w:rPr>
                <w:spacing w:val="-2"/>
                <w:sz w:val="20"/>
              </w:rPr>
              <w:t>troškova</w:t>
            </w:r>
          </w:p>
          <w:p w:rsidR="00C8283F" w:rsidRDefault="00C8283F" w:rsidP="00CD65D3">
            <w:pPr>
              <w:pStyle w:val="TableParagraph"/>
              <w:rPr>
                <w:sz w:val="20"/>
              </w:rPr>
            </w:pPr>
          </w:p>
          <w:p w:rsidR="00C8283F" w:rsidRDefault="00C8283F" w:rsidP="00CD65D3">
            <w:pPr>
              <w:pStyle w:val="TableParagraph"/>
              <w:spacing w:before="126"/>
              <w:rPr>
                <w:sz w:val="20"/>
              </w:rPr>
            </w:pPr>
          </w:p>
          <w:p w:rsidR="00C8283F" w:rsidRDefault="00C8283F" w:rsidP="00CD65D3">
            <w:pPr>
              <w:pStyle w:val="TableParagraph"/>
              <w:spacing w:before="126"/>
              <w:rPr>
                <w:sz w:val="20"/>
              </w:rPr>
            </w:pPr>
          </w:p>
          <w:p w:rsidR="00C8283F" w:rsidRDefault="00C8283F" w:rsidP="00CD65D3">
            <w:pPr>
              <w:pStyle w:val="TableParagraph"/>
              <w:spacing w:before="126"/>
              <w:rPr>
                <w:sz w:val="20"/>
              </w:rPr>
            </w:pPr>
          </w:p>
          <w:p w:rsidR="00C8283F" w:rsidRDefault="00C8283F" w:rsidP="00CD65D3">
            <w:pPr>
              <w:pStyle w:val="TableParagraph"/>
              <w:spacing w:before="126"/>
              <w:rPr>
                <w:sz w:val="20"/>
              </w:rPr>
            </w:pPr>
          </w:p>
          <w:p w:rsidR="00C8283F" w:rsidRDefault="00C8283F" w:rsidP="00CD65D3">
            <w:pPr>
              <w:pStyle w:val="TableParagraph"/>
              <w:spacing w:before="126"/>
              <w:rPr>
                <w:sz w:val="20"/>
              </w:rPr>
            </w:pPr>
          </w:p>
          <w:p w:rsidR="00C8283F" w:rsidRDefault="00C8283F" w:rsidP="00CD65D3">
            <w:pPr>
              <w:pStyle w:val="TableParagraph"/>
              <w:spacing w:before="126"/>
              <w:rPr>
                <w:sz w:val="20"/>
              </w:rPr>
            </w:pPr>
          </w:p>
          <w:p w:rsidR="00C8283F" w:rsidRDefault="00C8283F" w:rsidP="00CD65D3">
            <w:pPr>
              <w:pStyle w:val="TableParagraph"/>
              <w:spacing w:before="126"/>
              <w:rPr>
                <w:sz w:val="20"/>
              </w:rPr>
            </w:pPr>
          </w:p>
          <w:p w:rsidR="00C8283F" w:rsidRDefault="00C8283F" w:rsidP="00CD65D3">
            <w:pPr>
              <w:pStyle w:val="TableParagraph"/>
              <w:spacing w:before="126"/>
              <w:rPr>
                <w:sz w:val="20"/>
              </w:rPr>
            </w:pPr>
          </w:p>
          <w:p w:rsidR="00C8283F" w:rsidRDefault="00C8283F" w:rsidP="00CD65D3">
            <w:pPr>
              <w:pStyle w:val="TableParagraph"/>
              <w:spacing w:before="126"/>
              <w:rPr>
                <w:sz w:val="20"/>
              </w:rPr>
            </w:pPr>
          </w:p>
          <w:p w:rsidR="00C8283F" w:rsidRDefault="00C8283F" w:rsidP="00CD65D3">
            <w:pPr>
              <w:pStyle w:val="TableParagraph"/>
              <w:ind w:left="108"/>
              <w:rPr>
                <w:sz w:val="20"/>
              </w:rPr>
            </w:pPr>
            <w:r>
              <w:rPr>
                <w:sz w:val="20"/>
              </w:rPr>
              <w:t>Nema</w:t>
            </w:r>
            <w:r>
              <w:rPr>
                <w:spacing w:val="-7"/>
                <w:sz w:val="20"/>
              </w:rPr>
              <w:t xml:space="preserve"> </w:t>
            </w:r>
            <w:r>
              <w:rPr>
                <w:spacing w:val="-2"/>
                <w:sz w:val="20"/>
              </w:rPr>
              <w:t>dodatnih</w:t>
            </w:r>
          </w:p>
          <w:p w:rsidR="00C8283F" w:rsidRDefault="00C8283F" w:rsidP="00CD65D3">
            <w:pPr>
              <w:pStyle w:val="TableParagraph"/>
              <w:spacing w:before="20"/>
              <w:ind w:left="108"/>
              <w:rPr>
                <w:sz w:val="20"/>
              </w:rPr>
            </w:pPr>
            <w:r>
              <w:rPr>
                <w:spacing w:val="-2"/>
                <w:sz w:val="20"/>
              </w:rPr>
              <w:t>troškova</w:t>
            </w:r>
          </w:p>
        </w:tc>
        <w:tc>
          <w:tcPr>
            <w:tcW w:w="2551" w:type="dxa"/>
          </w:tcPr>
          <w:p w:rsidR="00C8283F" w:rsidRDefault="00C8283F" w:rsidP="00CD65D3">
            <w:pPr>
              <w:pStyle w:val="TableParagraph"/>
              <w:spacing w:line="229" w:lineRule="exact"/>
              <w:ind w:left="108"/>
              <w:rPr>
                <w:sz w:val="20"/>
              </w:rPr>
            </w:pPr>
          </w:p>
          <w:p w:rsidR="00C8283F" w:rsidRDefault="00C8283F" w:rsidP="00CD65D3">
            <w:pPr>
              <w:pStyle w:val="TableParagraph"/>
              <w:ind w:left="108" w:right="67"/>
              <w:rPr>
                <w:sz w:val="20"/>
              </w:rPr>
            </w:pPr>
            <w:r>
              <w:rPr>
                <w:sz w:val="20"/>
              </w:rPr>
              <w:t>1. Podizanje</w:t>
            </w:r>
            <w:r>
              <w:rPr>
                <w:spacing w:val="-13"/>
                <w:sz w:val="20"/>
              </w:rPr>
              <w:t xml:space="preserve"> </w:t>
            </w:r>
            <w:r>
              <w:rPr>
                <w:sz w:val="20"/>
              </w:rPr>
              <w:t>svijesti</w:t>
            </w:r>
            <w:r>
              <w:rPr>
                <w:spacing w:val="-12"/>
                <w:sz w:val="20"/>
              </w:rPr>
              <w:t xml:space="preserve"> </w:t>
            </w:r>
            <w:r>
              <w:rPr>
                <w:sz w:val="20"/>
              </w:rPr>
              <w:t xml:space="preserve">nastavnika o posljedicama nepoštivanja pravilnika o ocjenjivanju </w:t>
            </w:r>
            <w:r>
              <w:rPr>
                <w:spacing w:val="-2"/>
                <w:sz w:val="20"/>
              </w:rPr>
              <w:t>učenika</w:t>
            </w:r>
            <w:r>
              <w:rPr>
                <w:sz w:val="20"/>
              </w:rPr>
              <w:t>. Datum</w:t>
            </w:r>
            <w:r>
              <w:rPr>
                <w:spacing w:val="-10"/>
                <w:sz w:val="20"/>
              </w:rPr>
              <w:t xml:space="preserve"> </w:t>
            </w:r>
            <w:r>
              <w:rPr>
                <w:sz w:val="20"/>
              </w:rPr>
              <w:t>i</w:t>
            </w:r>
            <w:r>
              <w:rPr>
                <w:spacing w:val="-9"/>
                <w:sz w:val="20"/>
              </w:rPr>
              <w:t xml:space="preserve"> </w:t>
            </w:r>
            <w:r>
              <w:rPr>
                <w:sz w:val="20"/>
              </w:rPr>
              <w:t>broj</w:t>
            </w:r>
            <w:r>
              <w:rPr>
                <w:spacing w:val="-9"/>
                <w:sz w:val="20"/>
              </w:rPr>
              <w:t xml:space="preserve"> </w:t>
            </w:r>
            <w:r>
              <w:rPr>
                <w:sz w:val="20"/>
              </w:rPr>
              <w:t>održanog</w:t>
            </w:r>
            <w:r>
              <w:rPr>
                <w:spacing w:val="-10"/>
                <w:sz w:val="20"/>
              </w:rPr>
              <w:t xml:space="preserve"> </w:t>
            </w:r>
            <w:r>
              <w:rPr>
                <w:sz w:val="20"/>
              </w:rPr>
              <w:t>NV Zapisnik o provedenoj</w:t>
            </w:r>
          </w:p>
          <w:p w:rsidR="00C8283F" w:rsidRDefault="00C8283F" w:rsidP="00CD65D3">
            <w:pPr>
              <w:pStyle w:val="TableParagraph"/>
              <w:ind w:left="108" w:right="137"/>
              <w:rPr>
                <w:sz w:val="20"/>
              </w:rPr>
            </w:pPr>
            <w:r>
              <w:rPr>
                <w:sz w:val="20"/>
              </w:rPr>
              <w:t>analizi</w:t>
            </w:r>
            <w:r>
              <w:rPr>
                <w:spacing w:val="-13"/>
                <w:sz w:val="20"/>
              </w:rPr>
              <w:t xml:space="preserve"> </w:t>
            </w:r>
            <w:r>
              <w:rPr>
                <w:sz w:val="20"/>
              </w:rPr>
              <w:t>ocjenjivanja</w:t>
            </w:r>
            <w:r>
              <w:rPr>
                <w:spacing w:val="-12"/>
                <w:sz w:val="20"/>
              </w:rPr>
              <w:t xml:space="preserve"> </w:t>
            </w:r>
            <w:r>
              <w:rPr>
                <w:sz w:val="20"/>
              </w:rPr>
              <w:t>učenika kao i zapisnik sa održane sjednice NV na kojoj su predstavljeni dobijeni rezultati, broj i datum akta</w:t>
            </w:r>
          </w:p>
          <w:p w:rsidR="00C8283F" w:rsidRDefault="00C8283F" w:rsidP="00CD65D3">
            <w:pPr>
              <w:pStyle w:val="TableParagraph"/>
              <w:ind w:left="108" w:right="137"/>
              <w:rPr>
                <w:sz w:val="20"/>
              </w:rPr>
            </w:pPr>
          </w:p>
          <w:p w:rsidR="00C8283F" w:rsidRDefault="00C8283F" w:rsidP="00CD65D3">
            <w:pPr>
              <w:pStyle w:val="TableParagraph"/>
              <w:ind w:left="108" w:right="137"/>
              <w:rPr>
                <w:sz w:val="20"/>
              </w:rPr>
            </w:pPr>
            <w:r>
              <w:rPr>
                <w:sz w:val="20"/>
              </w:rPr>
              <w:t>2. zapisnik komisije za ocjenjivanje nastavnika i stručnih saradnika, broj i datum, zapisinik NV o promoviranju u stručna zvanja</w:t>
            </w:r>
          </w:p>
        </w:tc>
      </w:tr>
    </w:tbl>
    <w:p w:rsidR="00C8283F" w:rsidRDefault="00C8283F" w:rsidP="00C8283F">
      <w:pPr>
        <w:pStyle w:val="TableParagraph"/>
        <w:rPr>
          <w:sz w:val="20"/>
        </w:rPr>
      </w:pPr>
    </w:p>
    <w:p w:rsidR="00C8283F" w:rsidRPr="001E69D9" w:rsidRDefault="00C8283F" w:rsidP="00C8283F"/>
    <w:p w:rsidR="00C8283F" w:rsidRPr="001E69D9" w:rsidRDefault="00C8283F" w:rsidP="00C8283F"/>
    <w:p w:rsidR="00C8283F" w:rsidRPr="001E69D9" w:rsidRDefault="00C8283F" w:rsidP="00C8283F"/>
    <w:p w:rsidR="00C8283F" w:rsidRPr="001E69D9" w:rsidRDefault="00C8283F" w:rsidP="00C8283F"/>
    <w:p w:rsidR="00C8283F" w:rsidRPr="001E69D9" w:rsidRDefault="00C8283F" w:rsidP="00C8283F"/>
    <w:p w:rsidR="00CD65D3" w:rsidRDefault="00C8283F" w:rsidP="00412DF9">
      <w:pPr>
        <w:tabs>
          <w:tab w:val="left" w:pos="2112"/>
        </w:tabs>
      </w:pPr>
      <w:r>
        <w:t xml:space="preserve">      Broj:</w:t>
      </w:r>
      <w:r w:rsidR="009D0E56">
        <w:t xml:space="preserve"> 01-2-1034/25</w:t>
      </w:r>
      <w:r w:rsidR="00CD65D3">
        <w:t xml:space="preserve">                                                                                                                                                 </w:t>
      </w:r>
      <w:r w:rsidR="009D0E56">
        <w:t xml:space="preserve">        </w:t>
      </w:r>
      <w:r w:rsidR="00CD65D3">
        <w:t xml:space="preserve">  Direktor škole</w:t>
      </w:r>
    </w:p>
    <w:p w:rsidR="00C8283F" w:rsidRDefault="00CD65D3" w:rsidP="00412DF9">
      <w:pPr>
        <w:tabs>
          <w:tab w:val="left" w:pos="2112"/>
        </w:tabs>
      </w:pPr>
      <w:r>
        <w:t xml:space="preserve">                                                                                                                                                                                              _________________</w:t>
      </w:r>
      <w:r w:rsidR="00C8283F">
        <w:br/>
        <w:t xml:space="preserve">      Ilijaš, </w:t>
      </w:r>
      <w:r w:rsidR="00C8283F" w:rsidRPr="009D0E56">
        <w:t>15.0</w:t>
      </w:r>
      <w:r w:rsidR="009D0E56" w:rsidRPr="009D0E56">
        <w:t>7</w:t>
      </w:r>
      <w:r w:rsidR="00C8283F" w:rsidRPr="009D0E56">
        <w:t>.2025</w:t>
      </w:r>
      <w:r w:rsidR="00C8283F">
        <w:t>. godine</w:t>
      </w:r>
      <w:r>
        <w:t xml:space="preserve">                                                                                                                                                  Nihad Salkić                                      </w:t>
      </w:r>
    </w:p>
    <w:p w:rsidR="00BD0151" w:rsidRDefault="00BD0151"/>
    <w:sectPr w:rsidR="00BD0151" w:rsidSect="00412DF9">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612" w:rsidRDefault="00011612" w:rsidP="00412DF9">
      <w:r>
        <w:separator/>
      </w:r>
    </w:p>
  </w:endnote>
  <w:endnote w:type="continuationSeparator" w:id="0">
    <w:p w:rsidR="00011612" w:rsidRDefault="00011612" w:rsidP="00412D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5D3" w:rsidRDefault="00CD65D3">
    <w:pPr>
      <w:pStyle w:val="BodyText"/>
      <w:spacing w:line="14" w:lineRule="auto"/>
      <w:rPr>
        <w:sz w:val="20"/>
      </w:rPr>
    </w:pPr>
    <w:r>
      <w:rPr>
        <w:noProof/>
        <w:sz w:val="20"/>
        <w:lang w:val="en-GB" w:eastAsia="en-GB"/>
      </w:rPr>
      <mc:AlternateContent>
        <mc:Choice Requires="wps">
          <w:drawing>
            <wp:anchor distT="0" distB="0" distL="0" distR="0" simplePos="0" relativeHeight="251659264" behindDoc="1" locked="0" layoutInCell="1" allowOverlap="1" wp14:anchorId="77339A67" wp14:editId="11B758EF">
              <wp:simplePos x="0" y="0"/>
              <wp:positionH relativeFrom="page">
                <wp:posOffset>8989568</wp:posOffset>
              </wp:positionH>
              <wp:positionV relativeFrom="page">
                <wp:posOffset>6988556</wp:posOffset>
              </wp:positionV>
              <wp:extent cx="2070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rsidR="00CD65D3" w:rsidRDefault="00CD65D3">
                          <w:pPr>
                            <w:spacing w:line="245" w:lineRule="exact"/>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0A662E">
                            <w:rPr>
                              <w:rFonts w:ascii="Calibri"/>
                              <w:noProof/>
                              <w:spacing w:val="-5"/>
                            </w:rPr>
                            <w:t>37</w:t>
                          </w:r>
                          <w:r>
                            <w:rPr>
                              <w:rFonts w:ascii="Calibri"/>
                              <w:spacing w:val="-5"/>
                            </w:rPr>
                            <w:fldChar w:fldCharType="end"/>
                          </w:r>
                        </w:p>
                      </w:txbxContent>
                    </wps:txbx>
                    <wps:bodyPr wrap="square" lIns="0" tIns="0" rIns="0" bIns="0" rtlCol="0">
                      <a:noAutofit/>
                    </wps:bodyPr>
                  </wps:wsp>
                </a:graphicData>
              </a:graphic>
            </wp:anchor>
          </w:drawing>
        </mc:Choice>
        <mc:Fallback>
          <w:pict>
            <v:shapetype w14:anchorId="77339A67" id="_x0000_t202" coordsize="21600,21600" o:spt="202" path="m,l,21600r21600,l21600,xe">
              <v:stroke joinstyle="miter"/>
              <v:path gradientshapeok="t" o:connecttype="rect"/>
            </v:shapetype>
            <v:shape id="Textbox 1" o:spid="_x0000_s1026" type="#_x0000_t202" style="position:absolute;margin-left:707.85pt;margin-top:550.3pt;width:16.3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" filled="f" stroked="f">
              <v:path arrowok="t"/>
              <v:textbox inset="0,0,0,0">
                <w:txbxContent>
                  <w:p w:rsidR="00CD65D3" w:rsidRDefault="00CD65D3">
                    <w:pPr>
                      <w:spacing w:line="245" w:lineRule="exact"/>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0A662E">
                      <w:rPr>
                        <w:rFonts w:ascii="Calibri"/>
                        <w:noProof/>
                        <w:spacing w:val="-5"/>
                      </w:rPr>
                      <w:t>37</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612" w:rsidRDefault="00011612" w:rsidP="00412DF9">
      <w:r>
        <w:separator/>
      </w:r>
    </w:p>
  </w:footnote>
  <w:footnote w:type="continuationSeparator" w:id="0">
    <w:p w:rsidR="00011612" w:rsidRDefault="00011612" w:rsidP="00412DF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35929"/>
    <w:multiLevelType w:val="hybridMultilevel"/>
    <w:tmpl w:val="8DD25D08"/>
    <w:lvl w:ilvl="0" w:tplc="4F92FCCA">
      <w:start w:val="1"/>
      <w:numFmt w:val="decimal"/>
      <w:lvlText w:val="%1."/>
      <w:lvlJc w:val="left"/>
      <w:pPr>
        <w:ind w:left="107" w:hanging="195"/>
        <w:jc w:val="left"/>
      </w:pPr>
      <w:rPr>
        <w:rFonts w:ascii="Times New Roman" w:eastAsia="Times New Roman" w:hAnsi="Times New Roman" w:cs="Times New Roman" w:hint="default"/>
        <w:b w:val="0"/>
        <w:bCs w:val="0"/>
        <w:i w:val="0"/>
        <w:iCs w:val="0"/>
        <w:spacing w:val="-2"/>
        <w:w w:val="99"/>
        <w:sz w:val="20"/>
        <w:szCs w:val="20"/>
        <w:lang w:val="hr-HR" w:eastAsia="en-US" w:bidi="ar-SA"/>
      </w:rPr>
    </w:lvl>
    <w:lvl w:ilvl="1" w:tplc="88882C2C">
      <w:numFmt w:val="bullet"/>
      <w:lvlText w:val="•"/>
      <w:lvlJc w:val="left"/>
      <w:pPr>
        <w:ind w:left="310" w:hanging="195"/>
      </w:pPr>
      <w:rPr>
        <w:rFonts w:hint="default"/>
        <w:lang w:val="hr-HR" w:eastAsia="en-US" w:bidi="ar-SA"/>
      </w:rPr>
    </w:lvl>
    <w:lvl w:ilvl="2" w:tplc="0316D7A4">
      <w:numFmt w:val="bullet"/>
      <w:lvlText w:val="•"/>
      <w:lvlJc w:val="left"/>
      <w:pPr>
        <w:ind w:left="520" w:hanging="195"/>
      </w:pPr>
      <w:rPr>
        <w:rFonts w:hint="default"/>
        <w:lang w:val="hr-HR" w:eastAsia="en-US" w:bidi="ar-SA"/>
      </w:rPr>
    </w:lvl>
    <w:lvl w:ilvl="3" w:tplc="2F04FF18">
      <w:numFmt w:val="bullet"/>
      <w:lvlText w:val="•"/>
      <w:lvlJc w:val="left"/>
      <w:pPr>
        <w:ind w:left="730" w:hanging="195"/>
      </w:pPr>
      <w:rPr>
        <w:rFonts w:hint="default"/>
        <w:lang w:val="hr-HR" w:eastAsia="en-US" w:bidi="ar-SA"/>
      </w:rPr>
    </w:lvl>
    <w:lvl w:ilvl="4" w:tplc="E860380C">
      <w:numFmt w:val="bullet"/>
      <w:lvlText w:val="•"/>
      <w:lvlJc w:val="left"/>
      <w:pPr>
        <w:ind w:left="941" w:hanging="195"/>
      </w:pPr>
      <w:rPr>
        <w:rFonts w:hint="default"/>
        <w:lang w:val="hr-HR" w:eastAsia="en-US" w:bidi="ar-SA"/>
      </w:rPr>
    </w:lvl>
    <w:lvl w:ilvl="5" w:tplc="84AA12C8">
      <w:numFmt w:val="bullet"/>
      <w:lvlText w:val="•"/>
      <w:lvlJc w:val="left"/>
      <w:pPr>
        <w:ind w:left="1151" w:hanging="195"/>
      </w:pPr>
      <w:rPr>
        <w:rFonts w:hint="default"/>
        <w:lang w:val="hr-HR" w:eastAsia="en-US" w:bidi="ar-SA"/>
      </w:rPr>
    </w:lvl>
    <w:lvl w:ilvl="6" w:tplc="F56CE81A">
      <w:numFmt w:val="bullet"/>
      <w:lvlText w:val="•"/>
      <w:lvlJc w:val="left"/>
      <w:pPr>
        <w:ind w:left="1361" w:hanging="195"/>
      </w:pPr>
      <w:rPr>
        <w:rFonts w:hint="default"/>
        <w:lang w:val="hr-HR" w:eastAsia="en-US" w:bidi="ar-SA"/>
      </w:rPr>
    </w:lvl>
    <w:lvl w:ilvl="7" w:tplc="DD86DD8E">
      <w:numFmt w:val="bullet"/>
      <w:lvlText w:val="•"/>
      <w:lvlJc w:val="left"/>
      <w:pPr>
        <w:ind w:left="1572" w:hanging="195"/>
      </w:pPr>
      <w:rPr>
        <w:rFonts w:hint="default"/>
        <w:lang w:val="hr-HR" w:eastAsia="en-US" w:bidi="ar-SA"/>
      </w:rPr>
    </w:lvl>
    <w:lvl w:ilvl="8" w:tplc="1288616C">
      <w:numFmt w:val="bullet"/>
      <w:lvlText w:val="•"/>
      <w:lvlJc w:val="left"/>
      <w:pPr>
        <w:ind w:left="1782" w:hanging="195"/>
      </w:pPr>
      <w:rPr>
        <w:rFonts w:hint="default"/>
        <w:lang w:val="hr-HR" w:eastAsia="en-US" w:bidi="ar-SA"/>
      </w:rPr>
    </w:lvl>
  </w:abstractNum>
  <w:abstractNum w:abstractNumId="1" w15:restartNumberingAfterBreak="0">
    <w:nsid w:val="038825A3"/>
    <w:multiLevelType w:val="hybridMultilevel"/>
    <w:tmpl w:val="0BA63CF6"/>
    <w:lvl w:ilvl="0" w:tplc="0798D4B6">
      <w:numFmt w:val="bullet"/>
      <w:lvlText w:val="-"/>
      <w:lvlJc w:val="left"/>
      <w:pPr>
        <w:ind w:left="106" w:hanging="140"/>
      </w:pPr>
      <w:rPr>
        <w:rFonts w:ascii="Times New Roman" w:eastAsia="Times New Roman" w:hAnsi="Times New Roman" w:cs="Times New Roman" w:hint="default"/>
        <w:b w:val="0"/>
        <w:bCs w:val="0"/>
        <w:i w:val="0"/>
        <w:iCs w:val="0"/>
        <w:spacing w:val="0"/>
        <w:w w:val="100"/>
        <w:sz w:val="24"/>
        <w:szCs w:val="24"/>
        <w:lang w:val="hr-HR" w:eastAsia="en-US" w:bidi="ar-SA"/>
      </w:rPr>
    </w:lvl>
    <w:lvl w:ilvl="1" w:tplc="0AE08CE0">
      <w:numFmt w:val="bullet"/>
      <w:lvlText w:val="•"/>
      <w:lvlJc w:val="left"/>
      <w:pPr>
        <w:ind w:left="806" w:hanging="140"/>
      </w:pPr>
      <w:rPr>
        <w:rFonts w:hint="default"/>
        <w:lang w:val="hr-HR" w:eastAsia="en-US" w:bidi="ar-SA"/>
      </w:rPr>
    </w:lvl>
    <w:lvl w:ilvl="2" w:tplc="0194E814">
      <w:numFmt w:val="bullet"/>
      <w:lvlText w:val="•"/>
      <w:lvlJc w:val="left"/>
      <w:pPr>
        <w:ind w:left="1513" w:hanging="140"/>
      </w:pPr>
      <w:rPr>
        <w:rFonts w:hint="default"/>
        <w:lang w:val="hr-HR" w:eastAsia="en-US" w:bidi="ar-SA"/>
      </w:rPr>
    </w:lvl>
    <w:lvl w:ilvl="3" w:tplc="DCA897EA">
      <w:numFmt w:val="bullet"/>
      <w:lvlText w:val="•"/>
      <w:lvlJc w:val="left"/>
      <w:pPr>
        <w:ind w:left="2220" w:hanging="140"/>
      </w:pPr>
      <w:rPr>
        <w:rFonts w:hint="default"/>
        <w:lang w:val="hr-HR" w:eastAsia="en-US" w:bidi="ar-SA"/>
      </w:rPr>
    </w:lvl>
    <w:lvl w:ilvl="4" w:tplc="6982408C">
      <w:numFmt w:val="bullet"/>
      <w:lvlText w:val="•"/>
      <w:lvlJc w:val="left"/>
      <w:pPr>
        <w:ind w:left="2927" w:hanging="140"/>
      </w:pPr>
      <w:rPr>
        <w:rFonts w:hint="default"/>
        <w:lang w:val="hr-HR" w:eastAsia="en-US" w:bidi="ar-SA"/>
      </w:rPr>
    </w:lvl>
    <w:lvl w:ilvl="5" w:tplc="9F283642">
      <w:numFmt w:val="bullet"/>
      <w:lvlText w:val="•"/>
      <w:lvlJc w:val="left"/>
      <w:pPr>
        <w:ind w:left="3634" w:hanging="140"/>
      </w:pPr>
      <w:rPr>
        <w:rFonts w:hint="default"/>
        <w:lang w:val="hr-HR" w:eastAsia="en-US" w:bidi="ar-SA"/>
      </w:rPr>
    </w:lvl>
    <w:lvl w:ilvl="6" w:tplc="D648096E">
      <w:numFmt w:val="bullet"/>
      <w:lvlText w:val="•"/>
      <w:lvlJc w:val="left"/>
      <w:pPr>
        <w:ind w:left="4341" w:hanging="140"/>
      </w:pPr>
      <w:rPr>
        <w:rFonts w:hint="default"/>
        <w:lang w:val="hr-HR" w:eastAsia="en-US" w:bidi="ar-SA"/>
      </w:rPr>
    </w:lvl>
    <w:lvl w:ilvl="7" w:tplc="41C6BAE2">
      <w:numFmt w:val="bullet"/>
      <w:lvlText w:val="•"/>
      <w:lvlJc w:val="left"/>
      <w:pPr>
        <w:ind w:left="5048" w:hanging="140"/>
      </w:pPr>
      <w:rPr>
        <w:rFonts w:hint="default"/>
        <w:lang w:val="hr-HR" w:eastAsia="en-US" w:bidi="ar-SA"/>
      </w:rPr>
    </w:lvl>
    <w:lvl w:ilvl="8" w:tplc="F888FEF4">
      <w:numFmt w:val="bullet"/>
      <w:lvlText w:val="•"/>
      <w:lvlJc w:val="left"/>
      <w:pPr>
        <w:ind w:left="5755" w:hanging="140"/>
      </w:pPr>
      <w:rPr>
        <w:rFonts w:hint="default"/>
        <w:lang w:val="hr-HR" w:eastAsia="en-US" w:bidi="ar-SA"/>
      </w:rPr>
    </w:lvl>
  </w:abstractNum>
  <w:abstractNum w:abstractNumId="2" w15:restartNumberingAfterBreak="0">
    <w:nsid w:val="0596767E"/>
    <w:multiLevelType w:val="multilevel"/>
    <w:tmpl w:val="F32EDDE4"/>
    <w:lvl w:ilvl="0">
      <w:start w:val="1"/>
      <w:numFmt w:val="decimal"/>
      <w:lvlText w:val="%1."/>
      <w:lvlJc w:val="left"/>
      <w:pPr>
        <w:ind w:left="1173" w:hanging="181"/>
        <w:jc w:val="left"/>
      </w:pPr>
      <w:rPr>
        <w:rFonts w:ascii="Times New Roman" w:eastAsia="Times New Roman" w:hAnsi="Times New Roman" w:cs="Times New Roman" w:hint="default"/>
        <w:b/>
        <w:bCs/>
        <w:i w:val="0"/>
        <w:iCs w:val="0"/>
        <w:spacing w:val="-1"/>
        <w:w w:val="96"/>
        <w:sz w:val="22"/>
        <w:szCs w:val="22"/>
        <w:lang w:val="hr-HR" w:eastAsia="en-US" w:bidi="ar-SA"/>
      </w:rPr>
    </w:lvl>
    <w:lvl w:ilvl="1">
      <w:start w:val="1"/>
      <w:numFmt w:val="decimal"/>
      <w:lvlText w:val="%1.%2."/>
      <w:lvlJc w:val="left"/>
      <w:pPr>
        <w:ind w:left="1140" w:hanging="420"/>
        <w:jc w:val="left"/>
      </w:pPr>
      <w:rPr>
        <w:rFonts w:hint="default"/>
        <w:spacing w:val="0"/>
        <w:w w:val="94"/>
        <w:lang w:val="hr-HR" w:eastAsia="en-US" w:bidi="ar-SA"/>
      </w:rPr>
    </w:lvl>
    <w:lvl w:ilvl="2">
      <w:numFmt w:val="bullet"/>
      <w:lvlText w:val="•"/>
      <w:lvlJc w:val="left"/>
      <w:pPr>
        <w:ind w:left="1140" w:hanging="420"/>
      </w:pPr>
      <w:rPr>
        <w:rFonts w:hint="default"/>
        <w:lang w:val="hr-HR" w:eastAsia="en-US" w:bidi="ar-SA"/>
      </w:rPr>
    </w:lvl>
    <w:lvl w:ilvl="3">
      <w:numFmt w:val="bullet"/>
      <w:lvlText w:val="•"/>
      <w:lvlJc w:val="left"/>
      <w:pPr>
        <w:ind w:left="2842" w:hanging="420"/>
      </w:pPr>
      <w:rPr>
        <w:rFonts w:hint="default"/>
        <w:lang w:val="hr-HR" w:eastAsia="en-US" w:bidi="ar-SA"/>
      </w:rPr>
    </w:lvl>
    <w:lvl w:ilvl="4">
      <w:numFmt w:val="bullet"/>
      <w:lvlText w:val="•"/>
      <w:lvlJc w:val="left"/>
      <w:pPr>
        <w:ind w:left="4545" w:hanging="420"/>
      </w:pPr>
      <w:rPr>
        <w:rFonts w:hint="default"/>
        <w:lang w:val="hr-HR" w:eastAsia="en-US" w:bidi="ar-SA"/>
      </w:rPr>
    </w:lvl>
    <w:lvl w:ilvl="5">
      <w:numFmt w:val="bullet"/>
      <w:lvlText w:val="•"/>
      <w:lvlJc w:val="left"/>
      <w:pPr>
        <w:ind w:left="6247" w:hanging="420"/>
      </w:pPr>
      <w:rPr>
        <w:rFonts w:hint="default"/>
        <w:lang w:val="hr-HR" w:eastAsia="en-US" w:bidi="ar-SA"/>
      </w:rPr>
    </w:lvl>
    <w:lvl w:ilvl="6">
      <w:numFmt w:val="bullet"/>
      <w:lvlText w:val="•"/>
      <w:lvlJc w:val="left"/>
      <w:pPr>
        <w:ind w:left="7950" w:hanging="420"/>
      </w:pPr>
      <w:rPr>
        <w:rFonts w:hint="default"/>
        <w:lang w:val="hr-HR" w:eastAsia="en-US" w:bidi="ar-SA"/>
      </w:rPr>
    </w:lvl>
    <w:lvl w:ilvl="7">
      <w:numFmt w:val="bullet"/>
      <w:lvlText w:val="•"/>
      <w:lvlJc w:val="left"/>
      <w:pPr>
        <w:ind w:left="9652" w:hanging="420"/>
      </w:pPr>
      <w:rPr>
        <w:rFonts w:hint="default"/>
        <w:lang w:val="hr-HR" w:eastAsia="en-US" w:bidi="ar-SA"/>
      </w:rPr>
    </w:lvl>
    <w:lvl w:ilvl="8">
      <w:numFmt w:val="bullet"/>
      <w:lvlText w:val="•"/>
      <w:lvlJc w:val="left"/>
      <w:pPr>
        <w:ind w:left="11355" w:hanging="420"/>
      </w:pPr>
      <w:rPr>
        <w:rFonts w:hint="default"/>
        <w:lang w:val="hr-HR" w:eastAsia="en-US" w:bidi="ar-SA"/>
      </w:rPr>
    </w:lvl>
  </w:abstractNum>
  <w:abstractNum w:abstractNumId="3" w15:restartNumberingAfterBreak="0">
    <w:nsid w:val="08EE4C17"/>
    <w:multiLevelType w:val="multilevel"/>
    <w:tmpl w:val="F32EDDE4"/>
    <w:lvl w:ilvl="0">
      <w:start w:val="1"/>
      <w:numFmt w:val="decimal"/>
      <w:lvlText w:val="%1."/>
      <w:lvlJc w:val="left"/>
      <w:pPr>
        <w:ind w:left="1173" w:hanging="181"/>
        <w:jc w:val="left"/>
      </w:pPr>
      <w:rPr>
        <w:rFonts w:ascii="Times New Roman" w:eastAsia="Times New Roman" w:hAnsi="Times New Roman" w:cs="Times New Roman" w:hint="default"/>
        <w:b/>
        <w:bCs/>
        <w:i w:val="0"/>
        <w:iCs w:val="0"/>
        <w:spacing w:val="-1"/>
        <w:w w:val="96"/>
        <w:sz w:val="22"/>
        <w:szCs w:val="22"/>
        <w:lang w:val="hr-HR" w:eastAsia="en-US" w:bidi="ar-SA"/>
      </w:rPr>
    </w:lvl>
    <w:lvl w:ilvl="1">
      <w:start w:val="1"/>
      <w:numFmt w:val="decimal"/>
      <w:lvlText w:val="%1.%2."/>
      <w:lvlJc w:val="left"/>
      <w:pPr>
        <w:ind w:left="1412" w:hanging="420"/>
        <w:jc w:val="left"/>
      </w:pPr>
      <w:rPr>
        <w:rFonts w:hint="default"/>
        <w:spacing w:val="0"/>
        <w:w w:val="94"/>
        <w:lang w:val="hr-HR" w:eastAsia="en-US" w:bidi="ar-SA"/>
      </w:rPr>
    </w:lvl>
    <w:lvl w:ilvl="2">
      <w:numFmt w:val="bullet"/>
      <w:lvlText w:val="•"/>
      <w:lvlJc w:val="left"/>
      <w:pPr>
        <w:ind w:left="1140" w:hanging="420"/>
      </w:pPr>
      <w:rPr>
        <w:rFonts w:hint="default"/>
        <w:lang w:val="hr-HR" w:eastAsia="en-US" w:bidi="ar-SA"/>
      </w:rPr>
    </w:lvl>
    <w:lvl w:ilvl="3">
      <w:numFmt w:val="bullet"/>
      <w:lvlText w:val="•"/>
      <w:lvlJc w:val="left"/>
      <w:pPr>
        <w:ind w:left="2842" w:hanging="420"/>
      </w:pPr>
      <w:rPr>
        <w:rFonts w:hint="default"/>
        <w:lang w:val="hr-HR" w:eastAsia="en-US" w:bidi="ar-SA"/>
      </w:rPr>
    </w:lvl>
    <w:lvl w:ilvl="4">
      <w:numFmt w:val="bullet"/>
      <w:lvlText w:val="•"/>
      <w:lvlJc w:val="left"/>
      <w:pPr>
        <w:ind w:left="4545" w:hanging="420"/>
      </w:pPr>
      <w:rPr>
        <w:rFonts w:hint="default"/>
        <w:lang w:val="hr-HR" w:eastAsia="en-US" w:bidi="ar-SA"/>
      </w:rPr>
    </w:lvl>
    <w:lvl w:ilvl="5">
      <w:numFmt w:val="bullet"/>
      <w:lvlText w:val="•"/>
      <w:lvlJc w:val="left"/>
      <w:pPr>
        <w:ind w:left="6247" w:hanging="420"/>
      </w:pPr>
      <w:rPr>
        <w:rFonts w:hint="default"/>
        <w:lang w:val="hr-HR" w:eastAsia="en-US" w:bidi="ar-SA"/>
      </w:rPr>
    </w:lvl>
    <w:lvl w:ilvl="6">
      <w:numFmt w:val="bullet"/>
      <w:lvlText w:val="•"/>
      <w:lvlJc w:val="left"/>
      <w:pPr>
        <w:ind w:left="7950" w:hanging="420"/>
      </w:pPr>
      <w:rPr>
        <w:rFonts w:hint="default"/>
        <w:lang w:val="hr-HR" w:eastAsia="en-US" w:bidi="ar-SA"/>
      </w:rPr>
    </w:lvl>
    <w:lvl w:ilvl="7">
      <w:numFmt w:val="bullet"/>
      <w:lvlText w:val="•"/>
      <w:lvlJc w:val="left"/>
      <w:pPr>
        <w:ind w:left="9652" w:hanging="420"/>
      </w:pPr>
      <w:rPr>
        <w:rFonts w:hint="default"/>
        <w:lang w:val="hr-HR" w:eastAsia="en-US" w:bidi="ar-SA"/>
      </w:rPr>
    </w:lvl>
    <w:lvl w:ilvl="8">
      <w:numFmt w:val="bullet"/>
      <w:lvlText w:val="•"/>
      <w:lvlJc w:val="left"/>
      <w:pPr>
        <w:ind w:left="11355" w:hanging="420"/>
      </w:pPr>
      <w:rPr>
        <w:rFonts w:hint="default"/>
        <w:lang w:val="hr-HR" w:eastAsia="en-US" w:bidi="ar-SA"/>
      </w:rPr>
    </w:lvl>
  </w:abstractNum>
  <w:abstractNum w:abstractNumId="4" w15:restartNumberingAfterBreak="0">
    <w:nsid w:val="0CF430C7"/>
    <w:multiLevelType w:val="hybridMultilevel"/>
    <w:tmpl w:val="0E96FCCE"/>
    <w:lvl w:ilvl="0" w:tplc="1832B8DE">
      <w:start w:val="1"/>
      <w:numFmt w:val="decimal"/>
      <w:lvlText w:val="%1."/>
      <w:lvlJc w:val="left"/>
      <w:pPr>
        <w:ind w:left="107" w:hanging="152"/>
        <w:jc w:val="left"/>
      </w:pPr>
      <w:rPr>
        <w:rFonts w:ascii="Times New Roman" w:eastAsia="Times New Roman" w:hAnsi="Times New Roman" w:cs="Times New Roman" w:hint="default"/>
        <w:b w:val="0"/>
        <w:bCs w:val="0"/>
        <w:i w:val="0"/>
        <w:iCs w:val="0"/>
        <w:spacing w:val="0"/>
        <w:w w:val="95"/>
        <w:sz w:val="18"/>
        <w:szCs w:val="18"/>
        <w:lang w:val="hr-HR" w:eastAsia="en-US" w:bidi="ar-SA"/>
      </w:rPr>
    </w:lvl>
    <w:lvl w:ilvl="1" w:tplc="9B546FB2">
      <w:numFmt w:val="bullet"/>
      <w:lvlText w:val="•"/>
      <w:lvlJc w:val="left"/>
      <w:pPr>
        <w:ind w:left="253" w:hanging="152"/>
      </w:pPr>
      <w:rPr>
        <w:rFonts w:hint="default"/>
        <w:lang w:val="hr-HR" w:eastAsia="en-US" w:bidi="ar-SA"/>
      </w:rPr>
    </w:lvl>
    <w:lvl w:ilvl="2" w:tplc="9D52F21E">
      <w:numFmt w:val="bullet"/>
      <w:lvlText w:val="•"/>
      <w:lvlJc w:val="left"/>
      <w:pPr>
        <w:ind w:left="406" w:hanging="152"/>
      </w:pPr>
      <w:rPr>
        <w:rFonts w:hint="default"/>
        <w:lang w:val="hr-HR" w:eastAsia="en-US" w:bidi="ar-SA"/>
      </w:rPr>
    </w:lvl>
    <w:lvl w:ilvl="3" w:tplc="EFC2844E">
      <w:numFmt w:val="bullet"/>
      <w:lvlText w:val="•"/>
      <w:lvlJc w:val="left"/>
      <w:pPr>
        <w:ind w:left="560" w:hanging="152"/>
      </w:pPr>
      <w:rPr>
        <w:rFonts w:hint="default"/>
        <w:lang w:val="hr-HR" w:eastAsia="en-US" w:bidi="ar-SA"/>
      </w:rPr>
    </w:lvl>
    <w:lvl w:ilvl="4" w:tplc="3BC8E71A">
      <w:numFmt w:val="bullet"/>
      <w:lvlText w:val="•"/>
      <w:lvlJc w:val="left"/>
      <w:pPr>
        <w:ind w:left="713" w:hanging="152"/>
      </w:pPr>
      <w:rPr>
        <w:rFonts w:hint="default"/>
        <w:lang w:val="hr-HR" w:eastAsia="en-US" w:bidi="ar-SA"/>
      </w:rPr>
    </w:lvl>
    <w:lvl w:ilvl="5" w:tplc="57F6E8F2">
      <w:numFmt w:val="bullet"/>
      <w:lvlText w:val="•"/>
      <w:lvlJc w:val="left"/>
      <w:pPr>
        <w:ind w:left="867" w:hanging="152"/>
      </w:pPr>
      <w:rPr>
        <w:rFonts w:hint="default"/>
        <w:lang w:val="hr-HR" w:eastAsia="en-US" w:bidi="ar-SA"/>
      </w:rPr>
    </w:lvl>
    <w:lvl w:ilvl="6" w:tplc="314A2FD4">
      <w:numFmt w:val="bullet"/>
      <w:lvlText w:val="•"/>
      <w:lvlJc w:val="left"/>
      <w:pPr>
        <w:ind w:left="1020" w:hanging="152"/>
      </w:pPr>
      <w:rPr>
        <w:rFonts w:hint="default"/>
        <w:lang w:val="hr-HR" w:eastAsia="en-US" w:bidi="ar-SA"/>
      </w:rPr>
    </w:lvl>
    <w:lvl w:ilvl="7" w:tplc="3F9CA912">
      <w:numFmt w:val="bullet"/>
      <w:lvlText w:val="•"/>
      <w:lvlJc w:val="left"/>
      <w:pPr>
        <w:ind w:left="1173" w:hanging="152"/>
      </w:pPr>
      <w:rPr>
        <w:rFonts w:hint="default"/>
        <w:lang w:val="hr-HR" w:eastAsia="en-US" w:bidi="ar-SA"/>
      </w:rPr>
    </w:lvl>
    <w:lvl w:ilvl="8" w:tplc="99DAE746">
      <w:numFmt w:val="bullet"/>
      <w:lvlText w:val="•"/>
      <w:lvlJc w:val="left"/>
      <w:pPr>
        <w:ind w:left="1327" w:hanging="152"/>
      </w:pPr>
      <w:rPr>
        <w:rFonts w:hint="default"/>
        <w:lang w:val="hr-HR" w:eastAsia="en-US" w:bidi="ar-SA"/>
      </w:rPr>
    </w:lvl>
  </w:abstractNum>
  <w:abstractNum w:abstractNumId="5" w15:restartNumberingAfterBreak="0">
    <w:nsid w:val="15E47FDD"/>
    <w:multiLevelType w:val="multilevel"/>
    <w:tmpl w:val="F32EDDE4"/>
    <w:lvl w:ilvl="0">
      <w:start w:val="1"/>
      <w:numFmt w:val="decimal"/>
      <w:lvlText w:val="%1."/>
      <w:lvlJc w:val="left"/>
      <w:pPr>
        <w:ind w:left="1173" w:hanging="181"/>
        <w:jc w:val="left"/>
      </w:pPr>
      <w:rPr>
        <w:rFonts w:ascii="Times New Roman" w:eastAsia="Times New Roman" w:hAnsi="Times New Roman" w:cs="Times New Roman" w:hint="default"/>
        <w:b/>
        <w:bCs/>
        <w:i w:val="0"/>
        <w:iCs w:val="0"/>
        <w:spacing w:val="-1"/>
        <w:w w:val="96"/>
        <w:sz w:val="22"/>
        <w:szCs w:val="22"/>
        <w:lang w:val="hr-HR" w:eastAsia="en-US" w:bidi="ar-SA"/>
      </w:rPr>
    </w:lvl>
    <w:lvl w:ilvl="1">
      <w:start w:val="1"/>
      <w:numFmt w:val="decimal"/>
      <w:lvlText w:val="%1.%2."/>
      <w:lvlJc w:val="left"/>
      <w:pPr>
        <w:ind w:left="1140" w:hanging="420"/>
        <w:jc w:val="left"/>
      </w:pPr>
      <w:rPr>
        <w:rFonts w:hint="default"/>
        <w:spacing w:val="0"/>
        <w:w w:val="94"/>
        <w:lang w:val="hr-HR" w:eastAsia="en-US" w:bidi="ar-SA"/>
      </w:rPr>
    </w:lvl>
    <w:lvl w:ilvl="2">
      <w:numFmt w:val="bullet"/>
      <w:lvlText w:val="•"/>
      <w:lvlJc w:val="left"/>
      <w:pPr>
        <w:ind w:left="1140" w:hanging="420"/>
      </w:pPr>
      <w:rPr>
        <w:rFonts w:hint="default"/>
        <w:lang w:val="hr-HR" w:eastAsia="en-US" w:bidi="ar-SA"/>
      </w:rPr>
    </w:lvl>
    <w:lvl w:ilvl="3">
      <w:numFmt w:val="bullet"/>
      <w:lvlText w:val="•"/>
      <w:lvlJc w:val="left"/>
      <w:pPr>
        <w:ind w:left="2842" w:hanging="420"/>
      </w:pPr>
      <w:rPr>
        <w:rFonts w:hint="default"/>
        <w:lang w:val="hr-HR" w:eastAsia="en-US" w:bidi="ar-SA"/>
      </w:rPr>
    </w:lvl>
    <w:lvl w:ilvl="4">
      <w:numFmt w:val="bullet"/>
      <w:lvlText w:val="•"/>
      <w:lvlJc w:val="left"/>
      <w:pPr>
        <w:ind w:left="4545" w:hanging="420"/>
      </w:pPr>
      <w:rPr>
        <w:rFonts w:hint="default"/>
        <w:lang w:val="hr-HR" w:eastAsia="en-US" w:bidi="ar-SA"/>
      </w:rPr>
    </w:lvl>
    <w:lvl w:ilvl="5">
      <w:numFmt w:val="bullet"/>
      <w:lvlText w:val="•"/>
      <w:lvlJc w:val="left"/>
      <w:pPr>
        <w:ind w:left="6247" w:hanging="420"/>
      </w:pPr>
      <w:rPr>
        <w:rFonts w:hint="default"/>
        <w:lang w:val="hr-HR" w:eastAsia="en-US" w:bidi="ar-SA"/>
      </w:rPr>
    </w:lvl>
    <w:lvl w:ilvl="6">
      <w:numFmt w:val="bullet"/>
      <w:lvlText w:val="•"/>
      <w:lvlJc w:val="left"/>
      <w:pPr>
        <w:ind w:left="7950" w:hanging="420"/>
      </w:pPr>
      <w:rPr>
        <w:rFonts w:hint="default"/>
        <w:lang w:val="hr-HR" w:eastAsia="en-US" w:bidi="ar-SA"/>
      </w:rPr>
    </w:lvl>
    <w:lvl w:ilvl="7">
      <w:numFmt w:val="bullet"/>
      <w:lvlText w:val="•"/>
      <w:lvlJc w:val="left"/>
      <w:pPr>
        <w:ind w:left="9652" w:hanging="420"/>
      </w:pPr>
      <w:rPr>
        <w:rFonts w:hint="default"/>
        <w:lang w:val="hr-HR" w:eastAsia="en-US" w:bidi="ar-SA"/>
      </w:rPr>
    </w:lvl>
    <w:lvl w:ilvl="8">
      <w:numFmt w:val="bullet"/>
      <w:lvlText w:val="•"/>
      <w:lvlJc w:val="left"/>
      <w:pPr>
        <w:ind w:left="11355" w:hanging="420"/>
      </w:pPr>
      <w:rPr>
        <w:rFonts w:hint="default"/>
        <w:lang w:val="hr-HR" w:eastAsia="en-US" w:bidi="ar-SA"/>
      </w:rPr>
    </w:lvl>
  </w:abstractNum>
  <w:abstractNum w:abstractNumId="6" w15:restartNumberingAfterBreak="0">
    <w:nsid w:val="204C418B"/>
    <w:multiLevelType w:val="multilevel"/>
    <w:tmpl w:val="383CB47A"/>
    <w:lvl w:ilvl="0">
      <w:start w:val="3"/>
      <w:numFmt w:val="decimal"/>
      <w:lvlText w:val="%1"/>
      <w:lvlJc w:val="left"/>
      <w:pPr>
        <w:ind w:left="108" w:hanging="303"/>
        <w:jc w:val="left"/>
      </w:pPr>
      <w:rPr>
        <w:rFonts w:hint="default"/>
        <w:lang w:val="hr-HR" w:eastAsia="en-US" w:bidi="ar-SA"/>
      </w:rPr>
    </w:lvl>
    <w:lvl w:ilvl="1">
      <w:start w:val="1"/>
      <w:numFmt w:val="decimal"/>
      <w:lvlText w:val="%1.%2."/>
      <w:lvlJc w:val="left"/>
      <w:pPr>
        <w:ind w:left="108" w:hanging="303"/>
        <w:jc w:val="left"/>
      </w:pPr>
      <w:rPr>
        <w:rFonts w:ascii="Times New Roman" w:eastAsia="Times New Roman" w:hAnsi="Times New Roman" w:cs="Times New Roman" w:hint="default"/>
        <w:b w:val="0"/>
        <w:bCs w:val="0"/>
        <w:i w:val="0"/>
        <w:iCs w:val="0"/>
        <w:spacing w:val="0"/>
        <w:w w:val="99"/>
        <w:sz w:val="18"/>
        <w:szCs w:val="18"/>
        <w:lang w:val="hr-HR" w:eastAsia="en-US" w:bidi="ar-SA"/>
      </w:rPr>
    </w:lvl>
    <w:lvl w:ilvl="2">
      <w:numFmt w:val="bullet"/>
      <w:lvlText w:val="•"/>
      <w:lvlJc w:val="left"/>
      <w:pPr>
        <w:ind w:left="588" w:hanging="303"/>
      </w:pPr>
      <w:rPr>
        <w:rFonts w:hint="default"/>
        <w:lang w:val="hr-HR" w:eastAsia="en-US" w:bidi="ar-SA"/>
      </w:rPr>
    </w:lvl>
    <w:lvl w:ilvl="3">
      <w:numFmt w:val="bullet"/>
      <w:lvlText w:val="•"/>
      <w:lvlJc w:val="left"/>
      <w:pPr>
        <w:ind w:left="832" w:hanging="303"/>
      </w:pPr>
      <w:rPr>
        <w:rFonts w:hint="default"/>
        <w:lang w:val="hr-HR" w:eastAsia="en-US" w:bidi="ar-SA"/>
      </w:rPr>
    </w:lvl>
    <w:lvl w:ilvl="4">
      <w:numFmt w:val="bullet"/>
      <w:lvlText w:val="•"/>
      <w:lvlJc w:val="left"/>
      <w:pPr>
        <w:ind w:left="1076" w:hanging="303"/>
      </w:pPr>
      <w:rPr>
        <w:rFonts w:hint="default"/>
        <w:lang w:val="hr-HR" w:eastAsia="en-US" w:bidi="ar-SA"/>
      </w:rPr>
    </w:lvl>
    <w:lvl w:ilvl="5">
      <w:numFmt w:val="bullet"/>
      <w:lvlText w:val="•"/>
      <w:lvlJc w:val="left"/>
      <w:pPr>
        <w:ind w:left="1320" w:hanging="303"/>
      </w:pPr>
      <w:rPr>
        <w:rFonts w:hint="default"/>
        <w:lang w:val="hr-HR" w:eastAsia="en-US" w:bidi="ar-SA"/>
      </w:rPr>
    </w:lvl>
    <w:lvl w:ilvl="6">
      <w:numFmt w:val="bullet"/>
      <w:lvlText w:val="•"/>
      <w:lvlJc w:val="left"/>
      <w:pPr>
        <w:ind w:left="1564" w:hanging="303"/>
      </w:pPr>
      <w:rPr>
        <w:rFonts w:hint="default"/>
        <w:lang w:val="hr-HR" w:eastAsia="en-US" w:bidi="ar-SA"/>
      </w:rPr>
    </w:lvl>
    <w:lvl w:ilvl="7">
      <w:numFmt w:val="bullet"/>
      <w:lvlText w:val="•"/>
      <w:lvlJc w:val="left"/>
      <w:pPr>
        <w:ind w:left="1808" w:hanging="303"/>
      </w:pPr>
      <w:rPr>
        <w:rFonts w:hint="default"/>
        <w:lang w:val="hr-HR" w:eastAsia="en-US" w:bidi="ar-SA"/>
      </w:rPr>
    </w:lvl>
    <w:lvl w:ilvl="8">
      <w:numFmt w:val="bullet"/>
      <w:lvlText w:val="•"/>
      <w:lvlJc w:val="left"/>
      <w:pPr>
        <w:ind w:left="2052" w:hanging="303"/>
      </w:pPr>
      <w:rPr>
        <w:rFonts w:hint="default"/>
        <w:lang w:val="hr-HR" w:eastAsia="en-US" w:bidi="ar-SA"/>
      </w:rPr>
    </w:lvl>
  </w:abstractNum>
  <w:abstractNum w:abstractNumId="7" w15:restartNumberingAfterBreak="0">
    <w:nsid w:val="205A66FE"/>
    <w:multiLevelType w:val="hybridMultilevel"/>
    <w:tmpl w:val="F95E2E1A"/>
    <w:lvl w:ilvl="0" w:tplc="F60EF9D4">
      <w:start w:val="1"/>
      <w:numFmt w:val="decimal"/>
      <w:lvlText w:val="%1."/>
      <w:lvlJc w:val="left"/>
      <w:pPr>
        <w:ind w:left="117" w:hanging="202"/>
        <w:jc w:val="left"/>
      </w:pPr>
      <w:rPr>
        <w:rFonts w:ascii="Times New Roman" w:eastAsia="Times New Roman" w:hAnsi="Times New Roman" w:cs="Times New Roman" w:hint="default"/>
        <w:b w:val="0"/>
        <w:bCs w:val="0"/>
        <w:i w:val="0"/>
        <w:iCs w:val="0"/>
        <w:spacing w:val="0"/>
        <w:w w:val="86"/>
        <w:sz w:val="20"/>
        <w:szCs w:val="20"/>
        <w:lang w:val="hr-HR" w:eastAsia="en-US" w:bidi="ar-SA"/>
      </w:rPr>
    </w:lvl>
    <w:lvl w:ilvl="1" w:tplc="D4D0AF3E">
      <w:numFmt w:val="bullet"/>
      <w:lvlText w:val="•"/>
      <w:lvlJc w:val="left"/>
      <w:pPr>
        <w:ind w:left="328" w:hanging="202"/>
      </w:pPr>
      <w:rPr>
        <w:rFonts w:hint="default"/>
        <w:lang w:val="hr-HR" w:eastAsia="en-US" w:bidi="ar-SA"/>
      </w:rPr>
    </w:lvl>
    <w:lvl w:ilvl="2" w:tplc="685643CA">
      <w:numFmt w:val="bullet"/>
      <w:lvlText w:val="•"/>
      <w:lvlJc w:val="left"/>
      <w:pPr>
        <w:ind w:left="536" w:hanging="202"/>
      </w:pPr>
      <w:rPr>
        <w:rFonts w:hint="default"/>
        <w:lang w:val="hr-HR" w:eastAsia="en-US" w:bidi="ar-SA"/>
      </w:rPr>
    </w:lvl>
    <w:lvl w:ilvl="3" w:tplc="23803092">
      <w:numFmt w:val="bullet"/>
      <w:lvlText w:val="•"/>
      <w:lvlJc w:val="left"/>
      <w:pPr>
        <w:ind w:left="744" w:hanging="202"/>
      </w:pPr>
      <w:rPr>
        <w:rFonts w:hint="default"/>
        <w:lang w:val="hr-HR" w:eastAsia="en-US" w:bidi="ar-SA"/>
      </w:rPr>
    </w:lvl>
    <w:lvl w:ilvl="4" w:tplc="CF9C0FAC">
      <w:numFmt w:val="bullet"/>
      <w:lvlText w:val="•"/>
      <w:lvlJc w:val="left"/>
      <w:pPr>
        <w:ind w:left="953" w:hanging="202"/>
      </w:pPr>
      <w:rPr>
        <w:rFonts w:hint="default"/>
        <w:lang w:val="hr-HR" w:eastAsia="en-US" w:bidi="ar-SA"/>
      </w:rPr>
    </w:lvl>
    <w:lvl w:ilvl="5" w:tplc="AF7A59F4">
      <w:numFmt w:val="bullet"/>
      <w:lvlText w:val="•"/>
      <w:lvlJc w:val="left"/>
      <w:pPr>
        <w:ind w:left="1161" w:hanging="202"/>
      </w:pPr>
      <w:rPr>
        <w:rFonts w:hint="default"/>
        <w:lang w:val="hr-HR" w:eastAsia="en-US" w:bidi="ar-SA"/>
      </w:rPr>
    </w:lvl>
    <w:lvl w:ilvl="6" w:tplc="4EE0362E">
      <w:numFmt w:val="bullet"/>
      <w:lvlText w:val="•"/>
      <w:lvlJc w:val="left"/>
      <w:pPr>
        <w:ind w:left="1369" w:hanging="202"/>
      </w:pPr>
      <w:rPr>
        <w:rFonts w:hint="default"/>
        <w:lang w:val="hr-HR" w:eastAsia="en-US" w:bidi="ar-SA"/>
      </w:rPr>
    </w:lvl>
    <w:lvl w:ilvl="7" w:tplc="08CE470E">
      <w:numFmt w:val="bullet"/>
      <w:lvlText w:val="•"/>
      <w:lvlJc w:val="left"/>
      <w:pPr>
        <w:ind w:left="1578" w:hanging="202"/>
      </w:pPr>
      <w:rPr>
        <w:rFonts w:hint="default"/>
        <w:lang w:val="hr-HR" w:eastAsia="en-US" w:bidi="ar-SA"/>
      </w:rPr>
    </w:lvl>
    <w:lvl w:ilvl="8" w:tplc="5BBCC75E">
      <w:numFmt w:val="bullet"/>
      <w:lvlText w:val="•"/>
      <w:lvlJc w:val="left"/>
      <w:pPr>
        <w:ind w:left="1786" w:hanging="202"/>
      </w:pPr>
      <w:rPr>
        <w:rFonts w:hint="default"/>
        <w:lang w:val="hr-HR" w:eastAsia="en-US" w:bidi="ar-SA"/>
      </w:rPr>
    </w:lvl>
  </w:abstractNum>
  <w:abstractNum w:abstractNumId="8" w15:restartNumberingAfterBreak="0">
    <w:nsid w:val="2B6B6EDC"/>
    <w:multiLevelType w:val="hybridMultilevel"/>
    <w:tmpl w:val="7EB2F902"/>
    <w:lvl w:ilvl="0" w:tplc="8DAA38F8">
      <w:start w:val="1"/>
      <w:numFmt w:val="decimal"/>
      <w:lvlText w:val="%1."/>
      <w:lvlJc w:val="left"/>
      <w:pPr>
        <w:ind w:left="107" w:hanging="150"/>
        <w:jc w:val="left"/>
      </w:pPr>
      <w:rPr>
        <w:rFonts w:ascii="Times New Roman" w:eastAsia="Times New Roman" w:hAnsi="Times New Roman" w:cs="Times New Roman" w:hint="default"/>
        <w:b w:val="0"/>
        <w:bCs w:val="0"/>
        <w:i w:val="0"/>
        <w:iCs w:val="0"/>
        <w:spacing w:val="-2"/>
        <w:w w:val="95"/>
        <w:sz w:val="18"/>
        <w:szCs w:val="18"/>
        <w:lang w:val="hr-HR" w:eastAsia="en-US" w:bidi="ar-SA"/>
      </w:rPr>
    </w:lvl>
    <w:lvl w:ilvl="1" w:tplc="0A720CB6">
      <w:numFmt w:val="bullet"/>
      <w:lvlText w:val="•"/>
      <w:lvlJc w:val="left"/>
      <w:pPr>
        <w:ind w:left="253" w:hanging="150"/>
      </w:pPr>
      <w:rPr>
        <w:rFonts w:hint="default"/>
        <w:lang w:val="hr-HR" w:eastAsia="en-US" w:bidi="ar-SA"/>
      </w:rPr>
    </w:lvl>
    <w:lvl w:ilvl="2" w:tplc="EBF6C0AA">
      <w:numFmt w:val="bullet"/>
      <w:lvlText w:val="•"/>
      <w:lvlJc w:val="left"/>
      <w:pPr>
        <w:ind w:left="406" w:hanging="150"/>
      </w:pPr>
      <w:rPr>
        <w:rFonts w:hint="default"/>
        <w:lang w:val="hr-HR" w:eastAsia="en-US" w:bidi="ar-SA"/>
      </w:rPr>
    </w:lvl>
    <w:lvl w:ilvl="3" w:tplc="ED8E20A6">
      <w:numFmt w:val="bullet"/>
      <w:lvlText w:val="•"/>
      <w:lvlJc w:val="left"/>
      <w:pPr>
        <w:ind w:left="560" w:hanging="150"/>
      </w:pPr>
      <w:rPr>
        <w:rFonts w:hint="default"/>
        <w:lang w:val="hr-HR" w:eastAsia="en-US" w:bidi="ar-SA"/>
      </w:rPr>
    </w:lvl>
    <w:lvl w:ilvl="4" w:tplc="00E0D7BA">
      <w:numFmt w:val="bullet"/>
      <w:lvlText w:val="•"/>
      <w:lvlJc w:val="left"/>
      <w:pPr>
        <w:ind w:left="713" w:hanging="150"/>
      </w:pPr>
      <w:rPr>
        <w:rFonts w:hint="default"/>
        <w:lang w:val="hr-HR" w:eastAsia="en-US" w:bidi="ar-SA"/>
      </w:rPr>
    </w:lvl>
    <w:lvl w:ilvl="5" w:tplc="A8566C30">
      <w:numFmt w:val="bullet"/>
      <w:lvlText w:val="•"/>
      <w:lvlJc w:val="left"/>
      <w:pPr>
        <w:ind w:left="867" w:hanging="150"/>
      </w:pPr>
      <w:rPr>
        <w:rFonts w:hint="default"/>
        <w:lang w:val="hr-HR" w:eastAsia="en-US" w:bidi="ar-SA"/>
      </w:rPr>
    </w:lvl>
    <w:lvl w:ilvl="6" w:tplc="FC166164">
      <w:numFmt w:val="bullet"/>
      <w:lvlText w:val="•"/>
      <w:lvlJc w:val="left"/>
      <w:pPr>
        <w:ind w:left="1020" w:hanging="150"/>
      </w:pPr>
      <w:rPr>
        <w:rFonts w:hint="default"/>
        <w:lang w:val="hr-HR" w:eastAsia="en-US" w:bidi="ar-SA"/>
      </w:rPr>
    </w:lvl>
    <w:lvl w:ilvl="7" w:tplc="90A6DD98">
      <w:numFmt w:val="bullet"/>
      <w:lvlText w:val="•"/>
      <w:lvlJc w:val="left"/>
      <w:pPr>
        <w:ind w:left="1173" w:hanging="150"/>
      </w:pPr>
      <w:rPr>
        <w:rFonts w:hint="default"/>
        <w:lang w:val="hr-HR" w:eastAsia="en-US" w:bidi="ar-SA"/>
      </w:rPr>
    </w:lvl>
    <w:lvl w:ilvl="8" w:tplc="CC880E5A">
      <w:numFmt w:val="bullet"/>
      <w:lvlText w:val="•"/>
      <w:lvlJc w:val="left"/>
      <w:pPr>
        <w:ind w:left="1327" w:hanging="150"/>
      </w:pPr>
      <w:rPr>
        <w:rFonts w:hint="default"/>
        <w:lang w:val="hr-HR" w:eastAsia="en-US" w:bidi="ar-SA"/>
      </w:rPr>
    </w:lvl>
  </w:abstractNum>
  <w:abstractNum w:abstractNumId="9" w15:restartNumberingAfterBreak="0">
    <w:nsid w:val="2DB83315"/>
    <w:multiLevelType w:val="multilevel"/>
    <w:tmpl w:val="3E24592C"/>
    <w:lvl w:ilvl="0">
      <w:start w:val="2"/>
      <w:numFmt w:val="decimal"/>
      <w:lvlText w:val="%1"/>
      <w:lvlJc w:val="left"/>
      <w:pPr>
        <w:ind w:left="108" w:hanging="353"/>
        <w:jc w:val="left"/>
      </w:pPr>
      <w:rPr>
        <w:rFonts w:hint="default"/>
        <w:lang w:val="hr-HR" w:eastAsia="en-US" w:bidi="ar-SA"/>
      </w:rPr>
    </w:lvl>
    <w:lvl w:ilvl="1">
      <w:start w:val="1"/>
      <w:numFmt w:val="decimal"/>
      <w:lvlText w:val="%1.%2."/>
      <w:lvlJc w:val="left"/>
      <w:pPr>
        <w:ind w:left="108" w:hanging="353"/>
        <w:jc w:val="left"/>
      </w:pPr>
      <w:rPr>
        <w:rFonts w:ascii="Times New Roman" w:eastAsia="Times New Roman" w:hAnsi="Times New Roman" w:cs="Times New Roman" w:hint="default"/>
        <w:b w:val="0"/>
        <w:bCs w:val="0"/>
        <w:i w:val="0"/>
        <w:iCs w:val="0"/>
        <w:spacing w:val="0"/>
        <w:w w:val="99"/>
        <w:sz w:val="20"/>
        <w:szCs w:val="20"/>
        <w:lang w:val="hr-HR" w:eastAsia="en-US" w:bidi="ar-SA"/>
      </w:rPr>
    </w:lvl>
    <w:lvl w:ilvl="2">
      <w:numFmt w:val="bullet"/>
      <w:lvlText w:val="•"/>
      <w:lvlJc w:val="left"/>
      <w:pPr>
        <w:ind w:left="588" w:hanging="353"/>
      </w:pPr>
      <w:rPr>
        <w:rFonts w:hint="default"/>
        <w:lang w:val="hr-HR" w:eastAsia="en-US" w:bidi="ar-SA"/>
      </w:rPr>
    </w:lvl>
    <w:lvl w:ilvl="3">
      <w:numFmt w:val="bullet"/>
      <w:lvlText w:val="•"/>
      <w:lvlJc w:val="left"/>
      <w:pPr>
        <w:ind w:left="832" w:hanging="353"/>
      </w:pPr>
      <w:rPr>
        <w:rFonts w:hint="default"/>
        <w:lang w:val="hr-HR" w:eastAsia="en-US" w:bidi="ar-SA"/>
      </w:rPr>
    </w:lvl>
    <w:lvl w:ilvl="4">
      <w:numFmt w:val="bullet"/>
      <w:lvlText w:val="•"/>
      <w:lvlJc w:val="left"/>
      <w:pPr>
        <w:ind w:left="1076" w:hanging="353"/>
      </w:pPr>
      <w:rPr>
        <w:rFonts w:hint="default"/>
        <w:lang w:val="hr-HR" w:eastAsia="en-US" w:bidi="ar-SA"/>
      </w:rPr>
    </w:lvl>
    <w:lvl w:ilvl="5">
      <w:numFmt w:val="bullet"/>
      <w:lvlText w:val="•"/>
      <w:lvlJc w:val="left"/>
      <w:pPr>
        <w:ind w:left="1320" w:hanging="353"/>
      </w:pPr>
      <w:rPr>
        <w:rFonts w:hint="default"/>
        <w:lang w:val="hr-HR" w:eastAsia="en-US" w:bidi="ar-SA"/>
      </w:rPr>
    </w:lvl>
    <w:lvl w:ilvl="6">
      <w:numFmt w:val="bullet"/>
      <w:lvlText w:val="•"/>
      <w:lvlJc w:val="left"/>
      <w:pPr>
        <w:ind w:left="1564" w:hanging="353"/>
      </w:pPr>
      <w:rPr>
        <w:rFonts w:hint="default"/>
        <w:lang w:val="hr-HR" w:eastAsia="en-US" w:bidi="ar-SA"/>
      </w:rPr>
    </w:lvl>
    <w:lvl w:ilvl="7">
      <w:numFmt w:val="bullet"/>
      <w:lvlText w:val="•"/>
      <w:lvlJc w:val="left"/>
      <w:pPr>
        <w:ind w:left="1808" w:hanging="353"/>
      </w:pPr>
      <w:rPr>
        <w:rFonts w:hint="default"/>
        <w:lang w:val="hr-HR" w:eastAsia="en-US" w:bidi="ar-SA"/>
      </w:rPr>
    </w:lvl>
    <w:lvl w:ilvl="8">
      <w:numFmt w:val="bullet"/>
      <w:lvlText w:val="•"/>
      <w:lvlJc w:val="left"/>
      <w:pPr>
        <w:ind w:left="2052" w:hanging="353"/>
      </w:pPr>
      <w:rPr>
        <w:rFonts w:hint="default"/>
        <w:lang w:val="hr-HR" w:eastAsia="en-US" w:bidi="ar-SA"/>
      </w:rPr>
    </w:lvl>
  </w:abstractNum>
  <w:abstractNum w:abstractNumId="10" w15:restartNumberingAfterBreak="0">
    <w:nsid w:val="30CB0EAE"/>
    <w:multiLevelType w:val="multilevel"/>
    <w:tmpl w:val="5FF0EC8A"/>
    <w:lvl w:ilvl="0">
      <w:start w:val="2"/>
      <w:numFmt w:val="decimal"/>
      <w:lvlText w:val="%1"/>
      <w:lvlJc w:val="left"/>
      <w:pPr>
        <w:ind w:left="107" w:hanging="351"/>
        <w:jc w:val="left"/>
      </w:pPr>
      <w:rPr>
        <w:rFonts w:hint="default"/>
        <w:lang w:val="hr-HR" w:eastAsia="en-US" w:bidi="ar-SA"/>
      </w:rPr>
    </w:lvl>
    <w:lvl w:ilvl="1">
      <w:start w:val="1"/>
      <w:numFmt w:val="decimal"/>
      <w:lvlText w:val="%1.%2."/>
      <w:lvlJc w:val="left"/>
      <w:pPr>
        <w:ind w:left="107" w:hanging="351"/>
        <w:jc w:val="left"/>
      </w:pPr>
      <w:rPr>
        <w:rFonts w:ascii="Times New Roman" w:eastAsia="Times New Roman" w:hAnsi="Times New Roman" w:cs="Times New Roman" w:hint="default"/>
        <w:b w:val="0"/>
        <w:bCs w:val="0"/>
        <w:i w:val="0"/>
        <w:iCs w:val="0"/>
        <w:spacing w:val="0"/>
        <w:w w:val="99"/>
        <w:sz w:val="20"/>
        <w:szCs w:val="20"/>
        <w:lang w:val="hr-HR" w:eastAsia="en-US" w:bidi="ar-SA"/>
      </w:rPr>
    </w:lvl>
    <w:lvl w:ilvl="2">
      <w:numFmt w:val="bullet"/>
      <w:lvlText w:val="•"/>
      <w:lvlJc w:val="left"/>
      <w:pPr>
        <w:ind w:left="667" w:hanging="351"/>
      </w:pPr>
      <w:rPr>
        <w:rFonts w:hint="default"/>
        <w:lang w:val="hr-HR" w:eastAsia="en-US" w:bidi="ar-SA"/>
      </w:rPr>
    </w:lvl>
    <w:lvl w:ilvl="3">
      <w:numFmt w:val="bullet"/>
      <w:lvlText w:val="•"/>
      <w:lvlJc w:val="left"/>
      <w:pPr>
        <w:ind w:left="951" w:hanging="351"/>
      </w:pPr>
      <w:rPr>
        <w:rFonts w:hint="default"/>
        <w:lang w:val="hr-HR" w:eastAsia="en-US" w:bidi="ar-SA"/>
      </w:rPr>
    </w:lvl>
    <w:lvl w:ilvl="4">
      <w:numFmt w:val="bullet"/>
      <w:lvlText w:val="•"/>
      <w:lvlJc w:val="left"/>
      <w:pPr>
        <w:ind w:left="1234" w:hanging="351"/>
      </w:pPr>
      <w:rPr>
        <w:rFonts w:hint="default"/>
        <w:lang w:val="hr-HR" w:eastAsia="en-US" w:bidi="ar-SA"/>
      </w:rPr>
    </w:lvl>
    <w:lvl w:ilvl="5">
      <w:numFmt w:val="bullet"/>
      <w:lvlText w:val="•"/>
      <w:lvlJc w:val="left"/>
      <w:pPr>
        <w:ind w:left="1518" w:hanging="351"/>
      </w:pPr>
      <w:rPr>
        <w:rFonts w:hint="default"/>
        <w:lang w:val="hr-HR" w:eastAsia="en-US" w:bidi="ar-SA"/>
      </w:rPr>
    </w:lvl>
    <w:lvl w:ilvl="6">
      <w:numFmt w:val="bullet"/>
      <w:lvlText w:val="•"/>
      <w:lvlJc w:val="left"/>
      <w:pPr>
        <w:ind w:left="1802" w:hanging="351"/>
      </w:pPr>
      <w:rPr>
        <w:rFonts w:hint="default"/>
        <w:lang w:val="hr-HR" w:eastAsia="en-US" w:bidi="ar-SA"/>
      </w:rPr>
    </w:lvl>
    <w:lvl w:ilvl="7">
      <w:numFmt w:val="bullet"/>
      <w:lvlText w:val="•"/>
      <w:lvlJc w:val="left"/>
      <w:pPr>
        <w:ind w:left="2085" w:hanging="351"/>
      </w:pPr>
      <w:rPr>
        <w:rFonts w:hint="default"/>
        <w:lang w:val="hr-HR" w:eastAsia="en-US" w:bidi="ar-SA"/>
      </w:rPr>
    </w:lvl>
    <w:lvl w:ilvl="8">
      <w:numFmt w:val="bullet"/>
      <w:lvlText w:val="•"/>
      <w:lvlJc w:val="left"/>
      <w:pPr>
        <w:ind w:left="2369" w:hanging="351"/>
      </w:pPr>
      <w:rPr>
        <w:rFonts w:hint="default"/>
        <w:lang w:val="hr-HR" w:eastAsia="en-US" w:bidi="ar-SA"/>
      </w:rPr>
    </w:lvl>
  </w:abstractNum>
  <w:abstractNum w:abstractNumId="11" w15:restartNumberingAfterBreak="0">
    <w:nsid w:val="3A3B1B94"/>
    <w:multiLevelType w:val="multilevel"/>
    <w:tmpl w:val="2E889CFA"/>
    <w:lvl w:ilvl="0">
      <w:start w:val="1"/>
      <w:numFmt w:val="decimal"/>
      <w:lvlText w:val="%1"/>
      <w:lvlJc w:val="left"/>
      <w:pPr>
        <w:ind w:left="108" w:hanging="296"/>
        <w:jc w:val="left"/>
      </w:pPr>
      <w:rPr>
        <w:rFonts w:hint="default"/>
        <w:lang w:val="hr-HR" w:eastAsia="en-US" w:bidi="ar-SA"/>
      </w:rPr>
    </w:lvl>
    <w:lvl w:ilvl="1">
      <w:start w:val="1"/>
      <w:numFmt w:val="decimal"/>
      <w:lvlText w:val="%1.%2."/>
      <w:lvlJc w:val="left"/>
      <w:pPr>
        <w:ind w:left="108" w:hanging="296"/>
        <w:jc w:val="left"/>
      </w:pPr>
      <w:rPr>
        <w:rFonts w:ascii="Times New Roman" w:eastAsia="Times New Roman" w:hAnsi="Times New Roman" w:cs="Times New Roman" w:hint="default"/>
        <w:b w:val="0"/>
        <w:bCs w:val="0"/>
        <w:i w:val="0"/>
        <w:iCs w:val="0"/>
        <w:spacing w:val="-2"/>
        <w:w w:val="99"/>
        <w:sz w:val="18"/>
        <w:szCs w:val="18"/>
        <w:lang w:val="hr-HR" w:eastAsia="en-US" w:bidi="ar-SA"/>
      </w:rPr>
    </w:lvl>
    <w:lvl w:ilvl="2">
      <w:numFmt w:val="bullet"/>
      <w:lvlText w:val="•"/>
      <w:lvlJc w:val="left"/>
      <w:pPr>
        <w:ind w:left="588" w:hanging="296"/>
      </w:pPr>
      <w:rPr>
        <w:rFonts w:hint="default"/>
        <w:lang w:val="hr-HR" w:eastAsia="en-US" w:bidi="ar-SA"/>
      </w:rPr>
    </w:lvl>
    <w:lvl w:ilvl="3">
      <w:numFmt w:val="bullet"/>
      <w:lvlText w:val="•"/>
      <w:lvlJc w:val="left"/>
      <w:pPr>
        <w:ind w:left="832" w:hanging="296"/>
      </w:pPr>
      <w:rPr>
        <w:rFonts w:hint="default"/>
        <w:lang w:val="hr-HR" w:eastAsia="en-US" w:bidi="ar-SA"/>
      </w:rPr>
    </w:lvl>
    <w:lvl w:ilvl="4">
      <w:numFmt w:val="bullet"/>
      <w:lvlText w:val="•"/>
      <w:lvlJc w:val="left"/>
      <w:pPr>
        <w:ind w:left="1076" w:hanging="296"/>
      </w:pPr>
      <w:rPr>
        <w:rFonts w:hint="default"/>
        <w:lang w:val="hr-HR" w:eastAsia="en-US" w:bidi="ar-SA"/>
      </w:rPr>
    </w:lvl>
    <w:lvl w:ilvl="5">
      <w:numFmt w:val="bullet"/>
      <w:lvlText w:val="•"/>
      <w:lvlJc w:val="left"/>
      <w:pPr>
        <w:ind w:left="1320" w:hanging="296"/>
      </w:pPr>
      <w:rPr>
        <w:rFonts w:hint="default"/>
        <w:lang w:val="hr-HR" w:eastAsia="en-US" w:bidi="ar-SA"/>
      </w:rPr>
    </w:lvl>
    <w:lvl w:ilvl="6">
      <w:numFmt w:val="bullet"/>
      <w:lvlText w:val="•"/>
      <w:lvlJc w:val="left"/>
      <w:pPr>
        <w:ind w:left="1564" w:hanging="296"/>
      </w:pPr>
      <w:rPr>
        <w:rFonts w:hint="default"/>
        <w:lang w:val="hr-HR" w:eastAsia="en-US" w:bidi="ar-SA"/>
      </w:rPr>
    </w:lvl>
    <w:lvl w:ilvl="7">
      <w:numFmt w:val="bullet"/>
      <w:lvlText w:val="•"/>
      <w:lvlJc w:val="left"/>
      <w:pPr>
        <w:ind w:left="1808" w:hanging="296"/>
      </w:pPr>
      <w:rPr>
        <w:rFonts w:hint="default"/>
        <w:lang w:val="hr-HR" w:eastAsia="en-US" w:bidi="ar-SA"/>
      </w:rPr>
    </w:lvl>
    <w:lvl w:ilvl="8">
      <w:numFmt w:val="bullet"/>
      <w:lvlText w:val="•"/>
      <w:lvlJc w:val="left"/>
      <w:pPr>
        <w:ind w:left="2052" w:hanging="296"/>
      </w:pPr>
      <w:rPr>
        <w:rFonts w:hint="default"/>
        <w:lang w:val="hr-HR" w:eastAsia="en-US" w:bidi="ar-SA"/>
      </w:rPr>
    </w:lvl>
  </w:abstractNum>
  <w:abstractNum w:abstractNumId="12" w15:restartNumberingAfterBreak="0">
    <w:nsid w:val="3DA229E6"/>
    <w:multiLevelType w:val="hybridMultilevel"/>
    <w:tmpl w:val="36826172"/>
    <w:lvl w:ilvl="0" w:tplc="A6F8022C">
      <w:start w:val="1"/>
      <w:numFmt w:val="decimal"/>
      <w:lvlText w:val="%1."/>
      <w:lvlJc w:val="left"/>
      <w:pPr>
        <w:ind w:left="107" w:hanging="152"/>
        <w:jc w:val="left"/>
      </w:pPr>
      <w:rPr>
        <w:rFonts w:ascii="Times New Roman" w:eastAsia="Times New Roman" w:hAnsi="Times New Roman" w:cs="Times New Roman" w:hint="default"/>
        <w:b w:val="0"/>
        <w:bCs w:val="0"/>
        <w:i w:val="0"/>
        <w:iCs w:val="0"/>
        <w:spacing w:val="0"/>
        <w:w w:val="95"/>
        <w:sz w:val="18"/>
        <w:szCs w:val="18"/>
        <w:lang w:val="hr-HR" w:eastAsia="en-US" w:bidi="ar-SA"/>
      </w:rPr>
    </w:lvl>
    <w:lvl w:ilvl="1" w:tplc="950C77A8">
      <w:numFmt w:val="bullet"/>
      <w:lvlText w:val="•"/>
      <w:lvlJc w:val="left"/>
      <w:pPr>
        <w:ind w:left="253" w:hanging="152"/>
      </w:pPr>
      <w:rPr>
        <w:rFonts w:hint="default"/>
        <w:lang w:val="hr-HR" w:eastAsia="en-US" w:bidi="ar-SA"/>
      </w:rPr>
    </w:lvl>
    <w:lvl w:ilvl="2" w:tplc="0AE2D5A0">
      <w:numFmt w:val="bullet"/>
      <w:lvlText w:val="•"/>
      <w:lvlJc w:val="left"/>
      <w:pPr>
        <w:ind w:left="406" w:hanging="152"/>
      </w:pPr>
      <w:rPr>
        <w:rFonts w:hint="default"/>
        <w:lang w:val="hr-HR" w:eastAsia="en-US" w:bidi="ar-SA"/>
      </w:rPr>
    </w:lvl>
    <w:lvl w:ilvl="3" w:tplc="1B669538">
      <w:numFmt w:val="bullet"/>
      <w:lvlText w:val="•"/>
      <w:lvlJc w:val="left"/>
      <w:pPr>
        <w:ind w:left="560" w:hanging="152"/>
      </w:pPr>
      <w:rPr>
        <w:rFonts w:hint="default"/>
        <w:lang w:val="hr-HR" w:eastAsia="en-US" w:bidi="ar-SA"/>
      </w:rPr>
    </w:lvl>
    <w:lvl w:ilvl="4" w:tplc="333A827E">
      <w:numFmt w:val="bullet"/>
      <w:lvlText w:val="•"/>
      <w:lvlJc w:val="left"/>
      <w:pPr>
        <w:ind w:left="713" w:hanging="152"/>
      </w:pPr>
      <w:rPr>
        <w:rFonts w:hint="default"/>
        <w:lang w:val="hr-HR" w:eastAsia="en-US" w:bidi="ar-SA"/>
      </w:rPr>
    </w:lvl>
    <w:lvl w:ilvl="5" w:tplc="90D22EF4">
      <w:numFmt w:val="bullet"/>
      <w:lvlText w:val="•"/>
      <w:lvlJc w:val="left"/>
      <w:pPr>
        <w:ind w:left="867" w:hanging="152"/>
      </w:pPr>
      <w:rPr>
        <w:rFonts w:hint="default"/>
        <w:lang w:val="hr-HR" w:eastAsia="en-US" w:bidi="ar-SA"/>
      </w:rPr>
    </w:lvl>
    <w:lvl w:ilvl="6" w:tplc="A704E408">
      <w:numFmt w:val="bullet"/>
      <w:lvlText w:val="•"/>
      <w:lvlJc w:val="left"/>
      <w:pPr>
        <w:ind w:left="1020" w:hanging="152"/>
      </w:pPr>
      <w:rPr>
        <w:rFonts w:hint="default"/>
        <w:lang w:val="hr-HR" w:eastAsia="en-US" w:bidi="ar-SA"/>
      </w:rPr>
    </w:lvl>
    <w:lvl w:ilvl="7" w:tplc="8A0EE1B6">
      <w:numFmt w:val="bullet"/>
      <w:lvlText w:val="•"/>
      <w:lvlJc w:val="left"/>
      <w:pPr>
        <w:ind w:left="1173" w:hanging="152"/>
      </w:pPr>
      <w:rPr>
        <w:rFonts w:hint="default"/>
        <w:lang w:val="hr-HR" w:eastAsia="en-US" w:bidi="ar-SA"/>
      </w:rPr>
    </w:lvl>
    <w:lvl w:ilvl="8" w:tplc="9490DEC4">
      <w:numFmt w:val="bullet"/>
      <w:lvlText w:val="•"/>
      <w:lvlJc w:val="left"/>
      <w:pPr>
        <w:ind w:left="1327" w:hanging="152"/>
      </w:pPr>
      <w:rPr>
        <w:rFonts w:hint="default"/>
        <w:lang w:val="hr-HR" w:eastAsia="en-US" w:bidi="ar-SA"/>
      </w:rPr>
    </w:lvl>
  </w:abstractNum>
  <w:abstractNum w:abstractNumId="13" w15:restartNumberingAfterBreak="0">
    <w:nsid w:val="415355D0"/>
    <w:multiLevelType w:val="hybridMultilevel"/>
    <w:tmpl w:val="8FA651B2"/>
    <w:lvl w:ilvl="0" w:tplc="7A48B3D0">
      <w:numFmt w:val="bullet"/>
      <w:lvlText w:val="-"/>
      <w:lvlJc w:val="left"/>
      <w:pPr>
        <w:ind w:left="106" w:hanging="140"/>
      </w:pPr>
      <w:rPr>
        <w:rFonts w:ascii="Times New Roman" w:eastAsia="Times New Roman" w:hAnsi="Times New Roman" w:cs="Times New Roman" w:hint="default"/>
        <w:b w:val="0"/>
        <w:bCs w:val="0"/>
        <w:i w:val="0"/>
        <w:iCs w:val="0"/>
        <w:spacing w:val="0"/>
        <w:w w:val="100"/>
        <w:sz w:val="24"/>
        <w:szCs w:val="24"/>
        <w:lang w:val="hr-HR" w:eastAsia="en-US" w:bidi="ar-SA"/>
      </w:rPr>
    </w:lvl>
    <w:lvl w:ilvl="1" w:tplc="D61CA4A4">
      <w:numFmt w:val="bullet"/>
      <w:lvlText w:val="•"/>
      <w:lvlJc w:val="left"/>
      <w:pPr>
        <w:ind w:left="806" w:hanging="140"/>
      </w:pPr>
      <w:rPr>
        <w:rFonts w:hint="default"/>
        <w:lang w:val="hr-HR" w:eastAsia="en-US" w:bidi="ar-SA"/>
      </w:rPr>
    </w:lvl>
    <w:lvl w:ilvl="2" w:tplc="A4C6B29A">
      <w:numFmt w:val="bullet"/>
      <w:lvlText w:val="•"/>
      <w:lvlJc w:val="left"/>
      <w:pPr>
        <w:ind w:left="1513" w:hanging="140"/>
      </w:pPr>
      <w:rPr>
        <w:rFonts w:hint="default"/>
        <w:lang w:val="hr-HR" w:eastAsia="en-US" w:bidi="ar-SA"/>
      </w:rPr>
    </w:lvl>
    <w:lvl w:ilvl="3" w:tplc="3C60C27E">
      <w:numFmt w:val="bullet"/>
      <w:lvlText w:val="•"/>
      <w:lvlJc w:val="left"/>
      <w:pPr>
        <w:ind w:left="2220" w:hanging="140"/>
      </w:pPr>
      <w:rPr>
        <w:rFonts w:hint="default"/>
        <w:lang w:val="hr-HR" w:eastAsia="en-US" w:bidi="ar-SA"/>
      </w:rPr>
    </w:lvl>
    <w:lvl w:ilvl="4" w:tplc="F1563A20">
      <w:numFmt w:val="bullet"/>
      <w:lvlText w:val="•"/>
      <w:lvlJc w:val="left"/>
      <w:pPr>
        <w:ind w:left="2927" w:hanging="140"/>
      </w:pPr>
      <w:rPr>
        <w:rFonts w:hint="default"/>
        <w:lang w:val="hr-HR" w:eastAsia="en-US" w:bidi="ar-SA"/>
      </w:rPr>
    </w:lvl>
    <w:lvl w:ilvl="5" w:tplc="683C54D6">
      <w:numFmt w:val="bullet"/>
      <w:lvlText w:val="•"/>
      <w:lvlJc w:val="left"/>
      <w:pPr>
        <w:ind w:left="3634" w:hanging="140"/>
      </w:pPr>
      <w:rPr>
        <w:rFonts w:hint="default"/>
        <w:lang w:val="hr-HR" w:eastAsia="en-US" w:bidi="ar-SA"/>
      </w:rPr>
    </w:lvl>
    <w:lvl w:ilvl="6" w:tplc="1A28B976">
      <w:numFmt w:val="bullet"/>
      <w:lvlText w:val="•"/>
      <w:lvlJc w:val="left"/>
      <w:pPr>
        <w:ind w:left="4341" w:hanging="140"/>
      </w:pPr>
      <w:rPr>
        <w:rFonts w:hint="default"/>
        <w:lang w:val="hr-HR" w:eastAsia="en-US" w:bidi="ar-SA"/>
      </w:rPr>
    </w:lvl>
    <w:lvl w:ilvl="7" w:tplc="6B74C46A">
      <w:numFmt w:val="bullet"/>
      <w:lvlText w:val="•"/>
      <w:lvlJc w:val="left"/>
      <w:pPr>
        <w:ind w:left="5048" w:hanging="140"/>
      </w:pPr>
      <w:rPr>
        <w:rFonts w:hint="default"/>
        <w:lang w:val="hr-HR" w:eastAsia="en-US" w:bidi="ar-SA"/>
      </w:rPr>
    </w:lvl>
    <w:lvl w:ilvl="8" w:tplc="D286D57E">
      <w:numFmt w:val="bullet"/>
      <w:lvlText w:val="•"/>
      <w:lvlJc w:val="left"/>
      <w:pPr>
        <w:ind w:left="5755" w:hanging="140"/>
      </w:pPr>
      <w:rPr>
        <w:rFonts w:hint="default"/>
        <w:lang w:val="hr-HR" w:eastAsia="en-US" w:bidi="ar-SA"/>
      </w:rPr>
    </w:lvl>
  </w:abstractNum>
  <w:abstractNum w:abstractNumId="14" w15:restartNumberingAfterBreak="0">
    <w:nsid w:val="45A51CF2"/>
    <w:multiLevelType w:val="multilevel"/>
    <w:tmpl w:val="8C7A8AA6"/>
    <w:lvl w:ilvl="0">
      <w:start w:val="2"/>
      <w:numFmt w:val="decimal"/>
      <w:lvlText w:val="%1"/>
      <w:lvlJc w:val="left"/>
      <w:pPr>
        <w:ind w:left="108" w:hanging="296"/>
        <w:jc w:val="left"/>
      </w:pPr>
      <w:rPr>
        <w:rFonts w:hint="default"/>
        <w:lang w:val="hr-HR" w:eastAsia="en-US" w:bidi="ar-SA"/>
      </w:rPr>
    </w:lvl>
    <w:lvl w:ilvl="1">
      <w:start w:val="1"/>
      <w:numFmt w:val="decimal"/>
      <w:lvlText w:val="%1.%2."/>
      <w:lvlJc w:val="left"/>
      <w:pPr>
        <w:ind w:left="108" w:hanging="296"/>
        <w:jc w:val="left"/>
      </w:pPr>
      <w:rPr>
        <w:rFonts w:ascii="Times New Roman" w:eastAsia="Times New Roman" w:hAnsi="Times New Roman" w:cs="Times New Roman" w:hint="default"/>
        <w:b w:val="0"/>
        <w:bCs w:val="0"/>
        <w:i w:val="0"/>
        <w:iCs w:val="0"/>
        <w:spacing w:val="-2"/>
        <w:w w:val="99"/>
        <w:sz w:val="18"/>
        <w:szCs w:val="18"/>
        <w:lang w:val="hr-HR" w:eastAsia="en-US" w:bidi="ar-SA"/>
      </w:rPr>
    </w:lvl>
    <w:lvl w:ilvl="2">
      <w:numFmt w:val="bullet"/>
      <w:lvlText w:val="•"/>
      <w:lvlJc w:val="left"/>
      <w:pPr>
        <w:ind w:left="588" w:hanging="296"/>
      </w:pPr>
      <w:rPr>
        <w:rFonts w:hint="default"/>
        <w:lang w:val="hr-HR" w:eastAsia="en-US" w:bidi="ar-SA"/>
      </w:rPr>
    </w:lvl>
    <w:lvl w:ilvl="3">
      <w:numFmt w:val="bullet"/>
      <w:lvlText w:val="•"/>
      <w:lvlJc w:val="left"/>
      <w:pPr>
        <w:ind w:left="832" w:hanging="296"/>
      </w:pPr>
      <w:rPr>
        <w:rFonts w:hint="default"/>
        <w:lang w:val="hr-HR" w:eastAsia="en-US" w:bidi="ar-SA"/>
      </w:rPr>
    </w:lvl>
    <w:lvl w:ilvl="4">
      <w:numFmt w:val="bullet"/>
      <w:lvlText w:val="•"/>
      <w:lvlJc w:val="left"/>
      <w:pPr>
        <w:ind w:left="1076" w:hanging="296"/>
      </w:pPr>
      <w:rPr>
        <w:rFonts w:hint="default"/>
        <w:lang w:val="hr-HR" w:eastAsia="en-US" w:bidi="ar-SA"/>
      </w:rPr>
    </w:lvl>
    <w:lvl w:ilvl="5">
      <w:numFmt w:val="bullet"/>
      <w:lvlText w:val="•"/>
      <w:lvlJc w:val="left"/>
      <w:pPr>
        <w:ind w:left="1320" w:hanging="296"/>
      </w:pPr>
      <w:rPr>
        <w:rFonts w:hint="default"/>
        <w:lang w:val="hr-HR" w:eastAsia="en-US" w:bidi="ar-SA"/>
      </w:rPr>
    </w:lvl>
    <w:lvl w:ilvl="6">
      <w:numFmt w:val="bullet"/>
      <w:lvlText w:val="•"/>
      <w:lvlJc w:val="left"/>
      <w:pPr>
        <w:ind w:left="1564" w:hanging="296"/>
      </w:pPr>
      <w:rPr>
        <w:rFonts w:hint="default"/>
        <w:lang w:val="hr-HR" w:eastAsia="en-US" w:bidi="ar-SA"/>
      </w:rPr>
    </w:lvl>
    <w:lvl w:ilvl="7">
      <w:numFmt w:val="bullet"/>
      <w:lvlText w:val="•"/>
      <w:lvlJc w:val="left"/>
      <w:pPr>
        <w:ind w:left="1808" w:hanging="296"/>
      </w:pPr>
      <w:rPr>
        <w:rFonts w:hint="default"/>
        <w:lang w:val="hr-HR" w:eastAsia="en-US" w:bidi="ar-SA"/>
      </w:rPr>
    </w:lvl>
    <w:lvl w:ilvl="8">
      <w:numFmt w:val="bullet"/>
      <w:lvlText w:val="•"/>
      <w:lvlJc w:val="left"/>
      <w:pPr>
        <w:ind w:left="2052" w:hanging="296"/>
      </w:pPr>
      <w:rPr>
        <w:rFonts w:hint="default"/>
        <w:lang w:val="hr-HR" w:eastAsia="en-US" w:bidi="ar-SA"/>
      </w:rPr>
    </w:lvl>
  </w:abstractNum>
  <w:abstractNum w:abstractNumId="15" w15:restartNumberingAfterBreak="0">
    <w:nsid w:val="479907F2"/>
    <w:multiLevelType w:val="multilevel"/>
    <w:tmpl w:val="9CE235D8"/>
    <w:lvl w:ilvl="0">
      <w:start w:val="1"/>
      <w:numFmt w:val="decimal"/>
      <w:lvlText w:val="%1."/>
      <w:lvlJc w:val="left"/>
      <w:pPr>
        <w:ind w:left="720" w:hanging="312"/>
        <w:jc w:val="left"/>
      </w:pPr>
      <w:rPr>
        <w:rFonts w:ascii="Times New Roman" w:eastAsia="Times New Roman" w:hAnsi="Times New Roman" w:cs="Times New Roman" w:hint="default"/>
        <w:b/>
        <w:bCs/>
        <w:i w:val="0"/>
        <w:iCs w:val="0"/>
        <w:spacing w:val="0"/>
        <w:w w:val="87"/>
        <w:sz w:val="24"/>
        <w:szCs w:val="24"/>
        <w:lang w:val="hr-HR" w:eastAsia="en-US" w:bidi="ar-SA"/>
      </w:rPr>
    </w:lvl>
    <w:lvl w:ilvl="1">
      <w:start w:val="1"/>
      <w:numFmt w:val="decimal"/>
      <w:lvlText w:val="%1.%2."/>
      <w:lvlJc w:val="left"/>
      <w:pPr>
        <w:ind w:left="1140" w:hanging="420"/>
        <w:jc w:val="left"/>
      </w:pPr>
      <w:rPr>
        <w:rFonts w:ascii="Times New Roman" w:eastAsia="Times New Roman" w:hAnsi="Times New Roman" w:cs="Times New Roman" w:hint="default"/>
        <w:b w:val="0"/>
        <w:bCs w:val="0"/>
        <w:i w:val="0"/>
        <w:iCs w:val="0"/>
        <w:spacing w:val="0"/>
        <w:w w:val="94"/>
        <w:sz w:val="24"/>
        <w:szCs w:val="24"/>
        <w:lang w:val="hr-HR" w:eastAsia="en-US" w:bidi="ar-SA"/>
      </w:rPr>
    </w:lvl>
    <w:lvl w:ilvl="2">
      <w:numFmt w:val="bullet"/>
      <w:lvlText w:val="•"/>
      <w:lvlJc w:val="left"/>
      <w:pPr>
        <w:ind w:left="1100" w:hanging="420"/>
      </w:pPr>
      <w:rPr>
        <w:rFonts w:hint="default"/>
        <w:lang w:val="hr-HR" w:eastAsia="en-US" w:bidi="ar-SA"/>
      </w:rPr>
    </w:lvl>
    <w:lvl w:ilvl="3">
      <w:numFmt w:val="bullet"/>
      <w:lvlText w:val="•"/>
      <w:lvlJc w:val="left"/>
      <w:pPr>
        <w:ind w:left="1140" w:hanging="420"/>
      </w:pPr>
      <w:rPr>
        <w:rFonts w:hint="default"/>
        <w:lang w:val="hr-HR" w:eastAsia="en-US" w:bidi="ar-SA"/>
      </w:rPr>
    </w:lvl>
    <w:lvl w:ilvl="4">
      <w:numFmt w:val="bullet"/>
      <w:lvlText w:val="•"/>
      <w:lvlJc w:val="left"/>
      <w:pPr>
        <w:ind w:left="3085" w:hanging="420"/>
      </w:pPr>
      <w:rPr>
        <w:rFonts w:hint="default"/>
        <w:lang w:val="hr-HR" w:eastAsia="en-US" w:bidi="ar-SA"/>
      </w:rPr>
    </w:lvl>
    <w:lvl w:ilvl="5">
      <w:numFmt w:val="bullet"/>
      <w:lvlText w:val="•"/>
      <w:lvlJc w:val="left"/>
      <w:pPr>
        <w:ind w:left="5031" w:hanging="420"/>
      </w:pPr>
      <w:rPr>
        <w:rFonts w:hint="default"/>
        <w:lang w:val="hr-HR" w:eastAsia="en-US" w:bidi="ar-SA"/>
      </w:rPr>
    </w:lvl>
    <w:lvl w:ilvl="6">
      <w:numFmt w:val="bullet"/>
      <w:lvlText w:val="•"/>
      <w:lvlJc w:val="left"/>
      <w:pPr>
        <w:ind w:left="6977" w:hanging="420"/>
      </w:pPr>
      <w:rPr>
        <w:rFonts w:hint="default"/>
        <w:lang w:val="hr-HR" w:eastAsia="en-US" w:bidi="ar-SA"/>
      </w:rPr>
    </w:lvl>
    <w:lvl w:ilvl="7">
      <w:numFmt w:val="bullet"/>
      <w:lvlText w:val="•"/>
      <w:lvlJc w:val="left"/>
      <w:pPr>
        <w:ind w:left="8922" w:hanging="420"/>
      </w:pPr>
      <w:rPr>
        <w:rFonts w:hint="default"/>
        <w:lang w:val="hr-HR" w:eastAsia="en-US" w:bidi="ar-SA"/>
      </w:rPr>
    </w:lvl>
    <w:lvl w:ilvl="8">
      <w:numFmt w:val="bullet"/>
      <w:lvlText w:val="•"/>
      <w:lvlJc w:val="left"/>
      <w:pPr>
        <w:ind w:left="10868" w:hanging="420"/>
      </w:pPr>
      <w:rPr>
        <w:rFonts w:hint="default"/>
        <w:lang w:val="hr-HR" w:eastAsia="en-US" w:bidi="ar-SA"/>
      </w:rPr>
    </w:lvl>
  </w:abstractNum>
  <w:abstractNum w:abstractNumId="16" w15:restartNumberingAfterBreak="0">
    <w:nsid w:val="49DD6D11"/>
    <w:multiLevelType w:val="hybridMultilevel"/>
    <w:tmpl w:val="F96EBB74"/>
    <w:lvl w:ilvl="0" w:tplc="F95A8702">
      <w:start w:val="1"/>
      <w:numFmt w:val="decimal"/>
      <w:lvlText w:val="%1."/>
      <w:lvlJc w:val="left"/>
      <w:pPr>
        <w:ind w:left="107" w:hanging="152"/>
        <w:jc w:val="left"/>
      </w:pPr>
      <w:rPr>
        <w:rFonts w:ascii="Times New Roman" w:eastAsia="Times New Roman" w:hAnsi="Times New Roman" w:cs="Times New Roman" w:hint="default"/>
        <w:b w:val="0"/>
        <w:bCs w:val="0"/>
        <w:i w:val="0"/>
        <w:iCs w:val="0"/>
        <w:spacing w:val="0"/>
        <w:w w:val="95"/>
        <w:sz w:val="18"/>
        <w:szCs w:val="18"/>
        <w:lang w:val="hr-HR" w:eastAsia="en-US" w:bidi="ar-SA"/>
      </w:rPr>
    </w:lvl>
    <w:lvl w:ilvl="1" w:tplc="CDC228BE">
      <w:numFmt w:val="bullet"/>
      <w:lvlText w:val="•"/>
      <w:lvlJc w:val="left"/>
      <w:pPr>
        <w:ind w:left="253" w:hanging="152"/>
      </w:pPr>
      <w:rPr>
        <w:rFonts w:hint="default"/>
        <w:lang w:val="hr-HR" w:eastAsia="en-US" w:bidi="ar-SA"/>
      </w:rPr>
    </w:lvl>
    <w:lvl w:ilvl="2" w:tplc="5B5E8D72">
      <w:numFmt w:val="bullet"/>
      <w:lvlText w:val="•"/>
      <w:lvlJc w:val="left"/>
      <w:pPr>
        <w:ind w:left="406" w:hanging="152"/>
      </w:pPr>
      <w:rPr>
        <w:rFonts w:hint="default"/>
        <w:lang w:val="hr-HR" w:eastAsia="en-US" w:bidi="ar-SA"/>
      </w:rPr>
    </w:lvl>
    <w:lvl w:ilvl="3" w:tplc="EB6AD012">
      <w:numFmt w:val="bullet"/>
      <w:lvlText w:val="•"/>
      <w:lvlJc w:val="left"/>
      <w:pPr>
        <w:ind w:left="560" w:hanging="152"/>
      </w:pPr>
      <w:rPr>
        <w:rFonts w:hint="default"/>
        <w:lang w:val="hr-HR" w:eastAsia="en-US" w:bidi="ar-SA"/>
      </w:rPr>
    </w:lvl>
    <w:lvl w:ilvl="4" w:tplc="C84E019E">
      <w:numFmt w:val="bullet"/>
      <w:lvlText w:val="•"/>
      <w:lvlJc w:val="left"/>
      <w:pPr>
        <w:ind w:left="713" w:hanging="152"/>
      </w:pPr>
      <w:rPr>
        <w:rFonts w:hint="default"/>
        <w:lang w:val="hr-HR" w:eastAsia="en-US" w:bidi="ar-SA"/>
      </w:rPr>
    </w:lvl>
    <w:lvl w:ilvl="5" w:tplc="4426D9CC">
      <w:numFmt w:val="bullet"/>
      <w:lvlText w:val="•"/>
      <w:lvlJc w:val="left"/>
      <w:pPr>
        <w:ind w:left="867" w:hanging="152"/>
      </w:pPr>
      <w:rPr>
        <w:rFonts w:hint="default"/>
        <w:lang w:val="hr-HR" w:eastAsia="en-US" w:bidi="ar-SA"/>
      </w:rPr>
    </w:lvl>
    <w:lvl w:ilvl="6" w:tplc="E49CBE84">
      <w:numFmt w:val="bullet"/>
      <w:lvlText w:val="•"/>
      <w:lvlJc w:val="left"/>
      <w:pPr>
        <w:ind w:left="1020" w:hanging="152"/>
      </w:pPr>
      <w:rPr>
        <w:rFonts w:hint="default"/>
        <w:lang w:val="hr-HR" w:eastAsia="en-US" w:bidi="ar-SA"/>
      </w:rPr>
    </w:lvl>
    <w:lvl w:ilvl="7" w:tplc="8438F11C">
      <w:numFmt w:val="bullet"/>
      <w:lvlText w:val="•"/>
      <w:lvlJc w:val="left"/>
      <w:pPr>
        <w:ind w:left="1173" w:hanging="152"/>
      </w:pPr>
      <w:rPr>
        <w:rFonts w:hint="default"/>
        <w:lang w:val="hr-HR" w:eastAsia="en-US" w:bidi="ar-SA"/>
      </w:rPr>
    </w:lvl>
    <w:lvl w:ilvl="8" w:tplc="63C04BAA">
      <w:numFmt w:val="bullet"/>
      <w:lvlText w:val="•"/>
      <w:lvlJc w:val="left"/>
      <w:pPr>
        <w:ind w:left="1327" w:hanging="152"/>
      </w:pPr>
      <w:rPr>
        <w:rFonts w:hint="default"/>
        <w:lang w:val="hr-HR" w:eastAsia="en-US" w:bidi="ar-SA"/>
      </w:rPr>
    </w:lvl>
  </w:abstractNum>
  <w:abstractNum w:abstractNumId="17" w15:restartNumberingAfterBreak="0">
    <w:nsid w:val="4AA158E5"/>
    <w:multiLevelType w:val="hybridMultilevel"/>
    <w:tmpl w:val="3FD8C86C"/>
    <w:lvl w:ilvl="0" w:tplc="49C2E4D2">
      <w:numFmt w:val="bullet"/>
      <w:lvlText w:val="-"/>
      <w:lvlJc w:val="left"/>
      <w:pPr>
        <w:ind w:left="720" w:hanging="140"/>
      </w:pPr>
      <w:rPr>
        <w:rFonts w:ascii="Times New Roman" w:eastAsia="Times New Roman" w:hAnsi="Times New Roman" w:cs="Times New Roman" w:hint="default"/>
        <w:b w:val="0"/>
        <w:bCs w:val="0"/>
        <w:i w:val="0"/>
        <w:iCs w:val="0"/>
        <w:spacing w:val="0"/>
        <w:w w:val="100"/>
        <w:sz w:val="24"/>
        <w:szCs w:val="24"/>
        <w:lang w:val="hr-HR" w:eastAsia="en-US" w:bidi="ar-SA"/>
      </w:rPr>
    </w:lvl>
    <w:lvl w:ilvl="1" w:tplc="080AE268">
      <w:numFmt w:val="bullet"/>
      <w:lvlText w:val="•"/>
      <w:lvlJc w:val="left"/>
      <w:pPr>
        <w:ind w:left="2124" w:hanging="140"/>
      </w:pPr>
      <w:rPr>
        <w:rFonts w:hint="default"/>
        <w:lang w:val="hr-HR" w:eastAsia="en-US" w:bidi="ar-SA"/>
      </w:rPr>
    </w:lvl>
    <w:lvl w:ilvl="2" w:tplc="698EE7E0">
      <w:numFmt w:val="bullet"/>
      <w:lvlText w:val="•"/>
      <w:lvlJc w:val="left"/>
      <w:pPr>
        <w:ind w:left="3528" w:hanging="140"/>
      </w:pPr>
      <w:rPr>
        <w:rFonts w:hint="default"/>
        <w:lang w:val="hr-HR" w:eastAsia="en-US" w:bidi="ar-SA"/>
      </w:rPr>
    </w:lvl>
    <w:lvl w:ilvl="3" w:tplc="26088B4E">
      <w:numFmt w:val="bullet"/>
      <w:lvlText w:val="•"/>
      <w:lvlJc w:val="left"/>
      <w:pPr>
        <w:ind w:left="4932" w:hanging="140"/>
      </w:pPr>
      <w:rPr>
        <w:rFonts w:hint="default"/>
        <w:lang w:val="hr-HR" w:eastAsia="en-US" w:bidi="ar-SA"/>
      </w:rPr>
    </w:lvl>
    <w:lvl w:ilvl="4" w:tplc="96F24578">
      <w:numFmt w:val="bullet"/>
      <w:lvlText w:val="•"/>
      <w:lvlJc w:val="left"/>
      <w:pPr>
        <w:ind w:left="6336" w:hanging="140"/>
      </w:pPr>
      <w:rPr>
        <w:rFonts w:hint="default"/>
        <w:lang w:val="hr-HR" w:eastAsia="en-US" w:bidi="ar-SA"/>
      </w:rPr>
    </w:lvl>
    <w:lvl w:ilvl="5" w:tplc="84E85664">
      <w:numFmt w:val="bullet"/>
      <w:lvlText w:val="•"/>
      <w:lvlJc w:val="left"/>
      <w:pPr>
        <w:ind w:left="7740" w:hanging="140"/>
      </w:pPr>
      <w:rPr>
        <w:rFonts w:hint="default"/>
        <w:lang w:val="hr-HR" w:eastAsia="en-US" w:bidi="ar-SA"/>
      </w:rPr>
    </w:lvl>
    <w:lvl w:ilvl="6" w:tplc="B0B2452E">
      <w:numFmt w:val="bullet"/>
      <w:lvlText w:val="•"/>
      <w:lvlJc w:val="left"/>
      <w:pPr>
        <w:ind w:left="9144" w:hanging="140"/>
      </w:pPr>
      <w:rPr>
        <w:rFonts w:hint="default"/>
        <w:lang w:val="hr-HR" w:eastAsia="en-US" w:bidi="ar-SA"/>
      </w:rPr>
    </w:lvl>
    <w:lvl w:ilvl="7" w:tplc="823CA4EC">
      <w:numFmt w:val="bullet"/>
      <w:lvlText w:val="•"/>
      <w:lvlJc w:val="left"/>
      <w:pPr>
        <w:ind w:left="10548" w:hanging="140"/>
      </w:pPr>
      <w:rPr>
        <w:rFonts w:hint="default"/>
        <w:lang w:val="hr-HR" w:eastAsia="en-US" w:bidi="ar-SA"/>
      </w:rPr>
    </w:lvl>
    <w:lvl w:ilvl="8" w:tplc="8AC8ACF6">
      <w:numFmt w:val="bullet"/>
      <w:lvlText w:val="•"/>
      <w:lvlJc w:val="left"/>
      <w:pPr>
        <w:ind w:left="11952" w:hanging="140"/>
      </w:pPr>
      <w:rPr>
        <w:rFonts w:hint="default"/>
        <w:lang w:val="hr-HR" w:eastAsia="en-US" w:bidi="ar-SA"/>
      </w:rPr>
    </w:lvl>
  </w:abstractNum>
  <w:abstractNum w:abstractNumId="18" w15:restartNumberingAfterBreak="0">
    <w:nsid w:val="53995C51"/>
    <w:multiLevelType w:val="hybridMultilevel"/>
    <w:tmpl w:val="8C725D86"/>
    <w:lvl w:ilvl="0" w:tplc="75D4E3CC">
      <w:start w:val="1"/>
      <w:numFmt w:val="decimal"/>
      <w:lvlText w:val="%1."/>
      <w:lvlJc w:val="left"/>
      <w:pPr>
        <w:ind w:left="1440" w:hanging="360"/>
        <w:jc w:val="left"/>
      </w:pPr>
      <w:rPr>
        <w:rFonts w:ascii="Times New Roman" w:eastAsia="Times New Roman" w:hAnsi="Times New Roman" w:cs="Times New Roman" w:hint="default"/>
        <w:b/>
        <w:bCs/>
        <w:i w:val="0"/>
        <w:iCs w:val="0"/>
        <w:spacing w:val="0"/>
        <w:w w:val="100"/>
        <w:sz w:val="24"/>
        <w:szCs w:val="24"/>
        <w:lang w:val="hr-HR" w:eastAsia="en-US" w:bidi="ar-SA"/>
      </w:rPr>
    </w:lvl>
    <w:lvl w:ilvl="1" w:tplc="ABB49A50">
      <w:numFmt w:val="bullet"/>
      <w:lvlText w:val="•"/>
      <w:lvlJc w:val="left"/>
      <w:pPr>
        <w:ind w:left="2772" w:hanging="360"/>
      </w:pPr>
      <w:rPr>
        <w:rFonts w:hint="default"/>
        <w:lang w:val="hr-HR" w:eastAsia="en-US" w:bidi="ar-SA"/>
      </w:rPr>
    </w:lvl>
    <w:lvl w:ilvl="2" w:tplc="7C4CE84E">
      <w:numFmt w:val="bullet"/>
      <w:lvlText w:val="•"/>
      <w:lvlJc w:val="left"/>
      <w:pPr>
        <w:ind w:left="4104" w:hanging="360"/>
      </w:pPr>
      <w:rPr>
        <w:rFonts w:hint="default"/>
        <w:lang w:val="hr-HR" w:eastAsia="en-US" w:bidi="ar-SA"/>
      </w:rPr>
    </w:lvl>
    <w:lvl w:ilvl="3" w:tplc="B1EC2F28">
      <w:numFmt w:val="bullet"/>
      <w:lvlText w:val="•"/>
      <w:lvlJc w:val="left"/>
      <w:pPr>
        <w:ind w:left="5436" w:hanging="360"/>
      </w:pPr>
      <w:rPr>
        <w:rFonts w:hint="default"/>
        <w:lang w:val="hr-HR" w:eastAsia="en-US" w:bidi="ar-SA"/>
      </w:rPr>
    </w:lvl>
    <w:lvl w:ilvl="4" w:tplc="7F3C911E">
      <w:numFmt w:val="bullet"/>
      <w:lvlText w:val="•"/>
      <w:lvlJc w:val="left"/>
      <w:pPr>
        <w:ind w:left="6768" w:hanging="360"/>
      </w:pPr>
      <w:rPr>
        <w:rFonts w:hint="default"/>
        <w:lang w:val="hr-HR" w:eastAsia="en-US" w:bidi="ar-SA"/>
      </w:rPr>
    </w:lvl>
    <w:lvl w:ilvl="5" w:tplc="D690DE9A">
      <w:numFmt w:val="bullet"/>
      <w:lvlText w:val="•"/>
      <w:lvlJc w:val="left"/>
      <w:pPr>
        <w:ind w:left="8100" w:hanging="360"/>
      </w:pPr>
      <w:rPr>
        <w:rFonts w:hint="default"/>
        <w:lang w:val="hr-HR" w:eastAsia="en-US" w:bidi="ar-SA"/>
      </w:rPr>
    </w:lvl>
    <w:lvl w:ilvl="6" w:tplc="7260296A">
      <w:numFmt w:val="bullet"/>
      <w:lvlText w:val="•"/>
      <w:lvlJc w:val="left"/>
      <w:pPr>
        <w:ind w:left="9432" w:hanging="360"/>
      </w:pPr>
      <w:rPr>
        <w:rFonts w:hint="default"/>
        <w:lang w:val="hr-HR" w:eastAsia="en-US" w:bidi="ar-SA"/>
      </w:rPr>
    </w:lvl>
    <w:lvl w:ilvl="7" w:tplc="0C8A5D62">
      <w:numFmt w:val="bullet"/>
      <w:lvlText w:val="•"/>
      <w:lvlJc w:val="left"/>
      <w:pPr>
        <w:ind w:left="10764" w:hanging="360"/>
      </w:pPr>
      <w:rPr>
        <w:rFonts w:hint="default"/>
        <w:lang w:val="hr-HR" w:eastAsia="en-US" w:bidi="ar-SA"/>
      </w:rPr>
    </w:lvl>
    <w:lvl w:ilvl="8" w:tplc="0B261488">
      <w:numFmt w:val="bullet"/>
      <w:lvlText w:val="•"/>
      <w:lvlJc w:val="left"/>
      <w:pPr>
        <w:ind w:left="12096" w:hanging="360"/>
      </w:pPr>
      <w:rPr>
        <w:rFonts w:hint="default"/>
        <w:lang w:val="hr-HR" w:eastAsia="en-US" w:bidi="ar-SA"/>
      </w:rPr>
    </w:lvl>
  </w:abstractNum>
  <w:abstractNum w:abstractNumId="19" w15:restartNumberingAfterBreak="0">
    <w:nsid w:val="59304E28"/>
    <w:multiLevelType w:val="hybridMultilevel"/>
    <w:tmpl w:val="22129720"/>
    <w:lvl w:ilvl="0" w:tplc="0F9EA768">
      <w:start w:val="1"/>
      <w:numFmt w:val="decimal"/>
      <w:lvlText w:val="%1."/>
      <w:lvlJc w:val="left"/>
      <w:pPr>
        <w:ind w:left="107" w:hanging="152"/>
        <w:jc w:val="left"/>
      </w:pPr>
      <w:rPr>
        <w:rFonts w:ascii="Times New Roman" w:eastAsia="Times New Roman" w:hAnsi="Times New Roman" w:cs="Times New Roman" w:hint="default"/>
        <w:b w:val="0"/>
        <w:bCs w:val="0"/>
        <w:i w:val="0"/>
        <w:iCs w:val="0"/>
        <w:spacing w:val="0"/>
        <w:w w:val="95"/>
        <w:sz w:val="18"/>
        <w:szCs w:val="18"/>
        <w:lang w:val="hr-HR" w:eastAsia="en-US" w:bidi="ar-SA"/>
      </w:rPr>
    </w:lvl>
    <w:lvl w:ilvl="1" w:tplc="B30C5DFE">
      <w:numFmt w:val="bullet"/>
      <w:lvlText w:val="•"/>
      <w:lvlJc w:val="left"/>
      <w:pPr>
        <w:ind w:left="310" w:hanging="152"/>
      </w:pPr>
      <w:rPr>
        <w:rFonts w:hint="default"/>
        <w:lang w:val="hr-HR" w:eastAsia="en-US" w:bidi="ar-SA"/>
      </w:rPr>
    </w:lvl>
    <w:lvl w:ilvl="2" w:tplc="44CA8716">
      <w:numFmt w:val="bullet"/>
      <w:lvlText w:val="•"/>
      <w:lvlJc w:val="left"/>
      <w:pPr>
        <w:ind w:left="520" w:hanging="152"/>
      </w:pPr>
      <w:rPr>
        <w:rFonts w:hint="default"/>
        <w:lang w:val="hr-HR" w:eastAsia="en-US" w:bidi="ar-SA"/>
      </w:rPr>
    </w:lvl>
    <w:lvl w:ilvl="3" w:tplc="BDF889E8">
      <w:numFmt w:val="bullet"/>
      <w:lvlText w:val="•"/>
      <w:lvlJc w:val="left"/>
      <w:pPr>
        <w:ind w:left="730" w:hanging="152"/>
      </w:pPr>
      <w:rPr>
        <w:rFonts w:hint="default"/>
        <w:lang w:val="hr-HR" w:eastAsia="en-US" w:bidi="ar-SA"/>
      </w:rPr>
    </w:lvl>
    <w:lvl w:ilvl="4" w:tplc="207C7716">
      <w:numFmt w:val="bullet"/>
      <w:lvlText w:val="•"/>
      <w:lvlJc w:val="left"/>
      <w:pPr>
        <w:ind w:left="941" w:hanging="152"/>
      </w:pPr>
      <w:rPr>
        <w:rFonts w:hint="default"/>
        <w:lang w:val="hr-HR" w:eastAsia="en-US" w:bidi="ar-SA"/>
      </w:rPr>
    </w:lvl>
    <w:lvl w:ilvl="5" w:tplc="0F72F366">
      <w:numFmt w:val="bullet"/>
      <w:lvlText w:val="•"/>
      <w:lvlJc w:val="left"/>
      <w:pPr>
        <w:ind w:left="1151" w:hanging="152"/>
      </w:pPr>
      <w:rPr>
        <w:rFonts w:hint="default"/>
        <w:lang w:val="hr-HR" w:eastAsia="en-US" w:bidi="ar-SA"/>
      </w:rPr>
    </w:lvl>
    <w:lvl w:ilvl="6" w:tplc="3F7CDDCC">
      <w:numFmt w:val="bullet"/>
      <w:lvlText w:val="•"/>
      <w:lvlJc w:val="left"/>
      <w:pPr>
        <w:ind w:left="1361" w:hanging="152"/>
      </w:pPr>
      <w:rPr>
        <w:rFonts w:hint="default"/>
        <w:lang w:val="hr-HR" w:eastAsia="en-US" w:bidi="ar-SA"/>
      </w:rPr>
    </w:lvl>
    <w:lvl w:ilvl="7" w:tplc="81284B1A">
      <w:numFmt w:val="bullet"/>
      <w:lvlText w:val="•"/>
      <w:lvlJc w:val="left"/>
      <w:pPr>
        <w:ind w:left="1572" w:hanging="152"/>
      </w:pPr>
      <w:rPr>
        <w:rFonts w:hint="default"/>
        <w:lang w:val="hr-HR" w:eastAsia="en-US" w:bidi="ar-SA"/>
      </w:rPr>
    </w:lvl>
    <w:lvl w:ilvl="8" w:tplc="8D14BF42">
      <w:numFmt w:val="bullet"/>
      <w:lvlText w:val="•"/>
      <w:lvlJc w:val="left"/>
      <w:pPr>
        <w:ind w:left="1782" w:hanging="152"/>
      </w:pPr>
      <w:rPr>
        <w:rFonts w:hint="default"/>
        <w:lang w:val="hr-HR" w:eastAsia="en-US" w:bidi="ar-SA"/>
      </w:rPr>
    </w:lvl>
  </w:abstractNum>
  <w:abstractNum w:abstractNumId="20" w15:restartNumberingAfterBreak="0">
    <w:nsid w:val="5BAA4FF9"/>
    <w:multiLevelType w:val="hybridMultilevel"/>
    <w:tmpl w:val="93DA9954"/>
    <w:lvl w:ilvl="0" w:tplc="D2EC40D6">
      <w:numFmt w:val="bullet"/>
      <w:lvlText w:val="-"/>
      <w:lvlJc w:val="left"/>
      <w:pPr>
        <w:ind w:left="106" w:hanging="140"/>
      </w:pPr>
      <w:rPr>
        <w:rFonts w:ascii="Times New Roman" w:eastAsia="Times New Roman" w:hAnsi="Times New Roman" w:cs="Times New Roman" w:hint="default"/>
        <w:b w:val="0"/>
        <w:bCs w:val="0"/>
        <w:i w:val="0"/>
        <w:iCs w:val="0"/>
        <w:spacing w:val="0"/>
        <w:w w:val="100"/>
        <w:sz w:val="24"/>
        <w:szCs w:val="24"/>
        <w:lang w:val="hr-HR" w:eastAsia="en-US" w:bidi="ar-SA"/>
      </w:rPr>
    </w:lvl>
    <w:lvl w:ilvl="1" w:tplc="E01C537A">
      <w:numFmt w:val="bullet"/>
      <w:lvlText w:val="•"/>
      <w:lvlJc w:val="left"/>
      <w:pPr>
        <w:ind w:left="806" w:hanging="140"/>
      </w:pPr>
      <w:rPr>
        <w:rFonts w:hint="default"/>
        <w:lang w:val="hr-HR" w:eastAsia="en-US" w:bidi="ar-SA"/>
      </w:rPr>
    </w:lvl>
    <w:lvl w:ilvl="2" w:tplc="E3A8348C">
      <w:numFmt w:val="bullet"/>
      <w:lvlText w:val="•"/>
      <w:lvlJc w:val="left"/>
      <w:pPr>
        <w:ind w:left="1513" w:hanging="140"/>
      </w:pPr>
      <w:rPr>
        <w:rFonts w:hint="default"/>
        <w:lang w:val="hr-HR" w:eastAsia="en-US" w:bidi="ar-SA"/>
      </w:rPr>
    </w:lvl>
    <w:lvl w:ilvl="3" w:tplc="3F2CDEB0">
      <w:numFmt w:val="bullet"/>
      <w:lvlText w:val="•"/>
      <w:lvlJc w:val="left"/>
      <w:pPr>
        <w:ind w:left="2220" w:hanging="140"/>
      </w:pPr>
      <w:rPr>
        <w:rFonts w:hint="default"/>
        <w:lang w:val="hr-HR" w:eastAsia="en-US" w:bidi="ar-SA"/>
      </w:rPr>
    </w:lvl>
    <w:lvl w:ilvl="4" w:tplc="8B62A37A">
      <w:numFmt w:val="bullet"/>
      <w:lvlText w:val="•"/>
      <w:lvlJc w:val="left"/>
      <w:pPr>
        <w:ind w:left="2927" w:hanging="140"/>
      </w:pPr>
      <w:rPr>
        <w:rFonts w:hint="default"/>
        <w:lang w:val="hr-HR" w:eastAsia="en-US" w:bidi="ar-SA"/>
      </w:rPr>
    </w:lvl>
    <w:lvl w:ilvl="5" w:tplc="EE62B874">
      <w:numFmt w:val="bullet"/>
      <w:lvlText w:val="•"/>
      <w:lvlJc w:val="left"/>
      <w:pPr>
        <w:ind w:left="3634" w:hanging="140"/>
      </w:pPr>
      <w:rPr>
        <w:rFonts w:hint="default"/>
        <w:lang w:val="hr-HR" w:eastAsia="en-US" w:bidi="ar-SA"/>
      </w:rPr>
    </w:lvl>
    <w:lvl w:ilvl="6" w:tplc="C9F444D8">
      <w:numFmt w:val="bullet"/>
      <w:lvlText w:val="•"/>
      <w:lvlJc w:val="left"/>
      <w:pPr>
        <w:ind w:left="4341" w:hanging="140"/>
      </w:pPr>
      <w:rPr>
        <w:rFonts w:hint="default"/>
        <w:lang w:val="hr-HR" w:eastAsia="en-US" w:bidi="ar-SA"/>
      </w:rPr>
    </w:lvl>
    <w:lvl w:ilvl="7" w:tplc="84BEDB30">
      <w:numFmt w:val="bullet"/>
      <w:lvlText w:val="•"/>
      <w:lvlJc w:val="left"/>
      <w:pPr>
        <w:ind w:left="5048" w:hanging="140"/>
      </w:pPr>
      <w:rPr>
        <w:rFonts w:hint="default"/>
        <w:lang w:val="hr-HR" w:eastAsia="en-US" w:bidi="ar-SA"/>
      </w:rPr>
    </w:lvl>
    <w:lvl w:ilvl="8" w:tplc="42287EC0">
      <w:numFmt w:val="bullet"/>
      <w:lvlText w:val="•"/>
      <w:lvlJc w:val="left"/>
      <w:pPr>
        <w:ind w:left="5755" w:hanging="140"/>
      </w:pPr>
      <w:rPr>
        <w:rFonts w:hint="default"/>
        <w:lang w:val="hr-HR" w:eastAsia="en-US" w:bidi="ar-SA"/>
      </w:rPr>
    </w:lvl>
  </w:abstractNum>
  <w:abstractNum w:abstractNumId="21" w15:restartNumberingAfterBreak="0">
    <w:nsid w:val="610E2F0E"/>
    <w:multiLevelType w:val="hybridMultilevel"/>
    <w:tmpl w:val="E74020A4"/>
    <w:lvl w:ilvl="0" w:tplc="B8C84200">
      <w:start w:val="1"/>
      <w:numFmt w:val="decimal"/>
      <w:lvlText w:val="%1."/>
      <w:lvlJc w:val="left"/>
      <w:pPr>
        <w:ind w:left="107" w:hanging="202"/>
        <w:jc w:val="left"/>
      </w:pPr>
      <w:rPr>
        <w:rFonts w:ascii="Times New Roman" w:eastAsia="Times New Roman" w:hAnsi="Times New Roman" w:cs="Times New Roman" w:hint="default"/>
        <w:b w:val="0"/>
        <w:bCs w:val="0"/>
        <w:i w:val="0"/>
        <w:iCs w:val="0"/>
        <w:spacing w:val="0"/>
        <w:w w:val="83"/>
        <w:sz w:val="20"/>
        <w:szCs w:val="20"/>
        <w:lang w:val="hr-HR" w:eastAsia="en-US" w:bidi="ar-SA"/>
      </w:rPr>
    </w:lvl>
    <w:lvl w:ilvl="1" w:tplc="493AC83C">
      <w:numFmt w:val="bullet"/>
      <w:lvlText w:val="•"/>
      <w:lvlJc w:val="left"/>
      <w:pPr>
        <w:ind w:left="310" w:hanging="202"/>
      </w:pPr>
      <w:rPr>
        <w:rFonts w:hint="default"/>
        <w:lang w:val="hr-HR" w:eastAsia="en-US" w:bidi="ar-SA"/>
      </w:rPr>
    </w:lvl>
    <w:lvl w:ilvl="2" w:tplc="3B1861B0">
      <w:numFmt w:val="bullet"/>
      <w:lvlText w:val="•"/>
      <w:lvlJc w:val="left"/>
      <w:pPr>
        <w:ind w:left="520" w:hanging="202"/>
      </w:pPr>
      <w:rPr>
        <w:rFonts w:hint="default"/>
        <w:lang w:val="hr-HR" w:eastAsia="en-US" w:bidi="ar-SA"/>
      </w:rPr>
    </w:lvl>
    <w:lvl w:ilvl="3" w:tplc="10A4EACE">
      <w:numFmt w:val="bullet"/>
      <w:lvlText w:val="•"/>
      <w:lvlJc w:val="left"/>
      <w:pPr>
        <w:ind w:left="730" w:hanging="202"/>
      </w:pPr>
      <w:rPr>
        <w:rFonts w:hint="default"/>
        <w:lang w:val="hr-HR" w:eastAsia="en-US" w:bidi="ar-SA"/>
      </w:rPr>
    </w:lvl>
    <w:lvl w:ilvl="4" w:tplc="7BCCD5D6">
      <w:numFmt w:val="bullet"/>
      <w:lvlText w:val="•"/>
      <w:lvlJc w:val="left"/>
      <w:pPr>
        <w:ind w:left="941" w:hanging="202"/>
      </w:pPr>
      <w:rPr>
        <w:rFonts w:hint="default"/>
        <w:lang w:val="hr-HR" w:eastAsia="en-US" w:bidi="ar-SA"/>
      </w:rPr>
    </w:lvl>
    <w:lvl w:ilvl="5" w:tplc="2644711C">
      <w:numFmt w:val="bullet"/>
      <w:lvlText w:val="•"/>
      <w:lvlJc w:val="left"/>
      <w:pPr>
        <w:ind w:left="1151" w:hanging="202"/>
      </w:pPr>
      <w:rPr>
        <w:rFonts w:hint="default"/>
        <w:lang w:val="hr-HR" w:eastAsia="en-US" w:bidi="ar-SA"/>
      </w:rPr>
    </w:lvl>
    <w:lvl w:ilvl="6" w:tplc="C22C8F0E">
      <w:numFmt w:val="bullet"/>
      <w:lvlText w:val="•"/>
      <w:lvlJc w:val="left"/>
      <w:pPr>
        <w:ind w:left="1361" w:hanging="202"/>
      </w:pPr>
      <w:rPr>
        <w:rFonts w:hint="default"/>
        <w:lang w:val="hr-HR" w:eastAsia="en-US" w:bidi="ar-SA"/>
      </w:rPr>
    </w:lvl>
    <w:lvl w:ilvl="7" w:tplc="758AC65E">
      <w:numFmt w:val="bullet"/>
      <w:lvlText w:val="•"/>
      <w:lvlJc w:val="left"/>
      <w:pPr>
        <w:ind w:left="1572" w:hanging="202"/>
      </w:pPr>
      <w:rPr>
        <w:rFonts w:hint="default"/>
        <w:lang w:val="hr-HR" w:eastAsia="en-US" w:bidi="ar-SA"/>
      </w:rPr>
    </w:lvl>
    <w:lvl w:ilvl="8" w:tplc="7A582144">
      <w:numFmt w:val="bullet"/>
      <w:lvlText w:val="•"/>
      <w:lvlJc w:val="left"/>
      <w:pPr>
        <w:ind w:left="1782" w:hanging="202"/>
      </w:pPr>
      <w:rPr>
        <w:rFonts w:hint="default"/>
        <w:lang w:val="hr-HR" w:eastAsia="en-US" w:bidi="ar-SA"/>
      </w:rPr>
    </w:lvl>
  </w:abstractNum>
  <w:abstractNum w:abstractNumId="22" w15:restartNumberingAfterBreak="0">
    <w:nsid w:val="646F442C"/>
    <w:multiLevelType w:val="multilevel"/>
    <w:tmpl w:val="EDC8BD2E"/>
    <w:lvl w:ilvl="0">
      <w:start w:val="3"/>
      <w:numFmt w:val="decimal"/>
      <w:lvlText w:val="%1"/>
      <w:lvlJc w:val="left"/>
      <w:pPr>
        <w:ind w:left="107" w:hanging="303"/>
        <w:jc w:val="left"/>
      </w:pPr>
      <w:rPr>
        <w:rFonts w:hint="default"/>
        <w:lang w:val="hr-HR" w:eastAsia="en-US" w:bidi="ar-SA"/>
      </w:rPr>
    </w:lvl>
    <w:lvl w:ilvl="1">
      <w:start w:val="1"/>
      <w:numFmt w:val="decimal"/>
      <w:lvlText w:val="%1.%2."/>
      <w:lvlJc w:val="left"/>
      <w:pPr>
        <w:ind w:left="107" w:hanging="303"/>
        <w:jc w:val="left"/>
      </w:pPr>
      <w:rPr>
        <w:rFonts w:ascii="Times New Roman" w:eastAsia="Times New Roman" w:hAnsi="Times New Roman" w:cs="Times New Roman" w:hint="default"/>
        <w:b w:val="0"/>
        <w:bCs w:val="0"/>
        <w:i w:val="0"/>
        <w:iCs w:val="0"/>
        <w:spacing w:val="0"/>
        <w:w w:val="99"/>
        <w:sz w:val="18"/>
        <w:szCs w:val="18"/>
        <w:lang w:val="hr-HR" w:eastAsia="en-US" w:bidi="ar-SA"/>
      </w:rPr>
    </w:lvl>
    <w:lvl w:ilvl="2">
      <w:numFmt w:val="bullet"/>
      <w:lvlText w:val="•"/>
      <w:lvlJc w:val="left"/>
      <w:pPr>
        <w:ind w:left="667" w:hanging="303"/>
      </w:pPr>
      <w:rPr>
        <w:rFonts w:hint="default"/>
        <w:lang w:val="hr-HR" w:eastAsia="en-US" w:bidi="ar-SA"/>
      </w:rPr>
    </w:lvl>
    <w:lvl w:ilvl="3">
      <w:numFmt w:val="bullet"/>
      <w:lvlText w:val="•"/>
      <w:lvlJc w:val="left"/>
      <w:pPr>
        <w:ind w:left="951" w:hanging="303"/>
      </w:pPr>
      <w:rPr>
        <w:rFonts w:hint="default"/>
        <w:lang w:val="hr-HR" w:eastAsia="en-US" w:bidi="ar-SA"/>
      </w:rPr>
    </w:lvl>
    <w:lvl w:ilvl="4">
      <w:numFmt w:val="bullet"/>
      <w:lvlText w:val="•"/>
      <w:lvlJc w:val="left"/>
      <w:pPr>
        <w:ind w:left="1234" w:hanging="303"/>
      </w:pPr>
      <w:rPr>
        <w:rFonts w:hint="default"/>
        <w:lang w:val="hr-HR" w:eastAsia="en-US" w:bidi="ar-SA"/>
      </w:rPr>
    </w:lvl>
    <w:lvl w:ilvl="5">
      <w:numFmt w:val="bullet"/>
      <w:lvlText w:val="•"/>
      <w:lvlJc w:val="left"/>
      <w:pPr>
        <w:ind w:left="1518" w:hanging="303"/>
      </w:pPr>
      <w:rPr>
        <w:rFonts w:hint="default"/>
        <w:lang w:val="hr-HR" w:eastAsia="en-US" w:bidi="ar-SA"/>
      </w:rPr>
    </w:lvl>
    <w:lvl w:ilvl="6">
      <w:numFmt w:val="bullet"/>
      <w:lvlText w:val="•"/>
      <w:lvlJc w:val="left"/>
      <w:pPr>
        <w:ind w:left="1802" w:hanging="303"/>
      </w:pPr>
      <w:rPr>
        <w:rFonts w:hint="default"/>
        <w:lang w:val="hr-HR" w:eastAsia="en-US" w:bidi="ar-SA"/>
      </w:rPr>
    </w:lvl>
    <w:lvl w:ilvl="7">
      <w:numFmt w:val="bullet"/>
      <w:lvlText w:val="•"/>
      <w:lvlJc w:val="left"/>
      <w:pPr>
        <w:ind w:left="2085" w:hanging="303"/>
      </w:pPr>
      <w:rPr>
        <w:rFonts w:hint="default"/>
        <w:lang w:val="hr-HR" w:eastAsia="en-US" w:bidi="ar-SA"/>
      </w:rPr>
    </w:lvl>
    <w:lvl w:ilvl="8">
      <w:numFmt w:val="bullet"/>
      <w:lvlText w:val="•"/>
      <w:lvlJc w:val="left"/>
      <w:pPr>
        <w:ind w:left="2369" w:hanging="303"/>
      </w:pPr>
      <w:rPr>
        <w:rFonts w:hint="default"/>
        <w:lang w:val="hr-HR" w:eastAsia="en-US" w:bidi="ar-SA"/>
      </w:rPr>
    </w:lvl>
  </w:abstractNum>
  <w:abstractNum w:abstractNumId="23" w15:restartNumberingAfterBreak="0">
    <w:nsid w:val="69826AF6"/>
    <w:multiLevelType w:val="multilevel"/>
    <w:tmpl w:val="9CE235D8"/>
    <w:lvl w:ilvl="0">
      <w:start w:val="1"/>
      <w:numFmt w:val="decimal"/>
      <w:lvlText w:val="%1."/>
      <w:lvlJc w:val="left"/>
      <w:pPr>
        <w:ind w:left="720" w:hanging="312"/>
        <w:jc w:val="left"/>
      </w:pPr>
      <w:rPr>
        <w:rFonts w:ascii="Times New Roman" w:eastAsia="Times New Roman" w:hAnsi="Times New Roman" w:cs="Times New Roman" w:hint="default"/>
        <w:b/>
        <w:bCs/>
        <w:i w:val="0"/>
        <w:iCs w:val="0"/>
        <w:spacing w:val="0"/>
        <w:w w:val="87"/>
        <w:sz w:val="24"/>
        <w:szCs w:val="24"/>
        <w:lang w:val="hr-HR" w:eastAsia="en-US" w:bidi="ar-SA"/>
      </w:rPr>
    </w:lvl>
    <w:lvl w:ilvl="1">
      <w:start w:val="1"/>
      <w:numFmt w:val="decimal"/>
      <w:lvlText w:val="%1.%2."/>
      <w:lvlJc w:val="left"/>
      <w:pPr>
        <w:ind w:left="1140" w:hanging="420"/>
        <w:jc w:val="left"/>
      </w:pPr>
      <w:rPr>
        <w:rFonts w:ascii="Times New Roman" w:eastAsia="Times New Roman" w:hAnsi="Times New Roman" w:cs="Times New Roman" w:hint="default"/>
        <w:b w:val="0"/>
        <w:bCs w:val="0"/>
        <w:i w:val="0"/>
        <w:iCs w:val="0"/>
        <w:spacing w:val="0"/>
        <w:w w:val="94"/>
        <w:sz w:val="24"/>
        <w:szCs w:val="24"/>
        <w:lang w:val="hr-HR" w:eastAsia="en-US" w:bidi="ar-SA"/>
      </w:rPr>
    </w:lvl>
    <w:lvl w:ilvl="2">
      <w:numFmt w:val="bullet"/>
      <w:lvlText w:val="•"/>
      <w:lvlJc w:val="left"/>
      <w:pPr>
        <w:ind w:left="1100" w:hanging="420"/>
      </w:pPr>
      <w:rPr>
        <w:rFonts w:hint="default"/>
        <w:lang w:val="hr-HR" w:eastAsia="en-US" w:bidi="ar-SA"/>
      </w:rPr>
    </w:lvl>
    <w:lvl w:ilvl="3">
      <w:numFmt w:val="bullet"/>
      <w:lvlText w:val="•"/>
      <w:lvlJc w:val="left"/>
      <w:pPr>
        <w:ind w:left="1140" w:hanging="420"/>
      </w:pPr>
      <w:rPr>
        <w:rFonts w:hint="default"/>
        <w:lang w:val="hr-HR" w:eastAsia="en-US" w:bidi="ar-SA"/>
      </w:rPr>
    </w:lvl>
    <w:lvl w:ilvl="4">
      <w:numFmt w:val="bullet"/>
      <w:lvlText w:val="•"/>
      <w:lvlJc w:val="left"/>
      <w:pPr>
        <w:ind w:left="3085" w:hanging="420"/>
      </w:pPr>
      <w:rPr>
        <w:rFonts w:hint="default"/>
        <w:lang w:val="hr-HR" w:eastAsia="en-US" w:bidi="ar-SA"/>
      </w:rPr>
    </w:lvl>
    <w:lvl w:ilvl="5">
      <w:numFmt w:val="bullet"/>
      <w:lvlText w:val="•"/>
      <w:lvlJc w:val="left"/>
      <w:pPr>
        <w:ind w:left="5031" w:hanging="420"/>
      </w:pPr>
      <w:rPr>
        <w:rFonts w:hint="default"/>
        <w:lang w:val="hr-HR" w:eastAsia="en-US" w:bidi="ar-SA"/>
      </w:rPr>
    </w:lvl>
    <w:lvl w:ilvl="6">
      <w:numFmt w:val="bullet"/>
      <w:lvlText w:val="•"/>
      <w:lvlJc w:val="left"/>
      <w:pPr>
        <w:ind w:left="6977" w:hanging="420"/>
      </w:pPr>
      <w:rPr>
        <w:rFonts w:hint="default"/>
        <w:lang w:val="hr-HR" w:eastAsia="en-US" w:bidi="ar-SA"/>
      </w:rPr>
    </w:lvl>
    <w:lvl w:ilvl="7">
      <w:numFmt w:val="bullet"/>
      <w:lvlText w:val="•"/>
      <w:lvlJc w:val="left"/>
      <w:pPr>
        <w:ind w:left="8922" w:hanging="420"/>
      </w:pPr>
      <w:rPr>
        <w:rFonts w:hint="default"/>
        <w:lang w:val="hr-HR" w:eastAsia="en-US" w:bidi="ar-SA"/>
      </w:rPr>
    </w:lvl>
    <w:lvl w:ilvl="8">
      <w:numFmt w:val="bullet"/>
      <w:lvlText w:val="•"/>
      <w:lvlJc w:val="left"/>
      <w:pPr>
        <w:ind w:left="10868" w:hanging="420"/>
      </w:pPr>
      <w:rPr>
        <w:rFonts w:hint="default"/>
        <w:lang w:val="hr-HR" w:eastAsia="en-US" w:bidi="ar-SA"/>
      </w:rPr>
    </w:lvl>
  </w:abstractNum>
  <w:abstractNum w:abstractNumId="24" w15:restartNumberingAfterBreak="0">
    <w:nsid w:val="6A5E67FA"/>
    <w:multiLevelType w:val="multilevel"/>
    <w:tmpl w:val="22B28AF0"/>
    <w:lvl w:ilvl="0">
      <w:start w:val="3"/>
      <w:numFmt w:val="decimal"/>
      <w:lvlText w:val="%1"/>
      <w:lvlJc w:val="left"/>
      <w:pPr>
        <w:ind w:left="108" w:hanging="296"/>
        <w:jc w:val="left"/>
      </w:pPr>
      <w:rPr>
        <w:rFonts w:hint="default"/>
        <w:lang w:val="hr-HR" w:eastAsia="en-US" w:bidi="ar-SA"/>
      </w:rPr>
    </w:lvl>
    <w:lvl w:ilvl="1">
      <w:start w:val="1"/>
      <w:numFmt w:val="decimal"/>
      <w:lvlText w:val="%1.%2."/>
      <w:lvlJc w:val="left"/>
      <w:pPr>
        <w:ind w:left="108" w:hanging="296"/>
        <w:jc w:val="left"/>
      </w:pPr>
      <w:rPr>
        <w:rFonts w:ascii="Times New Roman" w:eastAsia="Times New Roman" w:hAnsi="Times New Roman" w:cs="Times New Roman" w:hint="default"/>
        <w:b w:val="0"/>
        <w:bCs w:val="0"/>
        <w:i w:val="0"/>
        <w:iCs w:val="0"/>
        <w:spacing w:val="-2"/>
        <w:w w:val="99"/>
        <w:sz w:val="18"/>
        <w:szCs w:val="18"/>
        <w:lang w:val="hr-HR" w:eastAsia="en-US" w:bidi="ar-SA"/>
      </w:rPr>
    </w:lvl>
    <w:lvl w:ilvl="2">
      <w:numFmt w:val="bullet"/>
      <w:lvlText w:val="•"/>
      <w:lvlJc w:val="left"/>
      <w:pPr>
        <w:ind w:left="588" w:hanging="296"/>
      </w:pPr>
      <w:rPr>
        <w:rFonts w:hint="default"/>
        <w:lang w:val="hr-HR" w:eastAsia="en-US" w:bidi="ar-SA"/>
      </w:rPr>
    </w:lvl>
    <w:lvl w:ilvl="3">
      <w:numFmt w:val="bullet"/>
      <w:lvlText w:val="•"/>
      <w:lvlJc w:val="left"/>
      <w:pPr>
        <w:ind w:left="832" w:hanging="296"/>
      </w:pPr>
      <w:rPr>
        <w:rFonts w:hint="default"/>
        <w:lang w:val="hr-HR" w:eastAsia="en-US" w:bidi="ar-SA"/>
      </w:rPr>
    </w:lvl>
    <w:lvl w:ilvl="4">
      <w:numFmt w:val="bullet"/>
      <w:lvlText w:val="•"/>
      <w:lvlJc w:val="left"/>
      <w:pPr>
        <w:ind w:left="1076" w:hanging="296"/>
      </w:pPr>
      <w:rPr>
        <w:rFonts w:hint="default"/>
        <w:lang w:val="hr-HR" w:eastAsia="en-US" w:bidi="ar-SA"/>
      </w:rPr>
    </w:lvl>
    <w:lvl w:ilvl="5">
      <w:numFmt w:val="bullet"/>
      <w:lvlText w:val="•"/>
      <w:lvlJc w:val="left"/>
      <w:pPr>
        <w:ind w:left="1320" w:hanging="296"/>
      </w:pPr>
      <w:rPr>
        <w:rFonts w:hint="default"/>
        <w:lang w:val="hr-HR" w:eastAsia="en-US" w:bidi="ar-SA"/>
      </w:rPr>
    </w:lvl>
    <w:lvl w:ilvl="6">
      <w:numFmt w:val="bullet"/>
      <w:lvlText w:val="•"/>
      <w:lvlJc w:val="left"/>
      <w:pPr>
        <w:ind w:left="1564" w:hanging="296"/>
      </w:pPr>
      <w:rPr>
        <w:rFonts w:hint="default"/>
        <w:lang w:val="hr-HR" w:eastAsia="en-US" w:bidi="ar-SA"/>
      </w:rPr>
    </w:lvl>
    <w:lvl w:ilvl="7">
      <w:numFmt w:val="bullet"/>
      <w:lvlText w:val="•"/>
      <w:lvlJc w:val="left"/>
      <w:pPr>
        <w:ind w:left="1808" w:hanging="296"/>
      </w:pPr>
      <w:rPr>
        <w:rFonts w:hint="default"/>
        <w:lang w:val="hr-HR" w:eastAsia="en-US" w:bidi="ar-SA"/>
      </w:rPr>
    </w:lvl>
    <w:lvl w:ilvl="8">
      <w:numFmt w:val="bullet"/>
      <w:lvlText w:val="•"/>
      <w:lvlJc w:val="left"/>
      <w:pPr>
        <w:ind w:left="2052" w:hanging="296"/>
      </w:pPr>
      <w:rPr>
        <w:rFonts w:hint="default"/>
        <w:lang w:val="hr-HR" w:eastAsia="en-US" w:bidi="ar-SA"/>
      </w:rPr>
    </w:lvl>
  </w:abstractNum>
  <w:abstractNum w:abstractNumId="25" w15:restartNumberingAfterBreak="0">
    <w:nsid w:val="6BEA40CD"/>
    <w:multiLevelType w:val="hybridMultilevel"/>
    <w:tmpl w:val="7422DCBC"/>
    <w:lvl w:ilvl="0" w:tplc="A0F44210">
      <w:start w:val="1"/>
      <w:numFmt w:val="decimal"/>
      <w:lvlText w:val="%1."/>
      <w:lvlJc w:val="left"/>
      <w:pPr>
        <w:ind w:left="117" w:hanging="152"/>
        <w:jc w:val="left"/>
      </w:pPr>
      <w:rPr>
        <w:rFonts w:ascii="Times New Roman" w:eastAsia="Times New Roman" w:hAnsi="Times New Roman" w:cs="Times New Roman" w:hint="default"/>
        <w:b w:val="0"/>
        <w:bCs w:val="0"/>
        <w:i w:val="0"/>
        <w:iCs w:val="0"/>
        <w:spacing w:val="0"/>
        <w:w w:val="95"/>
        <w:sz w:val="18"/>
        <w:szCs w:val="18"/>
        <w:lang w:val="hr-HR" w:eastAsia="en-US" w:bidi="ar-SA"/>
      </w:rPr>
    </w:lvl>
    <w:lvl w:ilvl="1" w:tplc="E00A7864">
      <w:numFmt w:val="bullet"/>
      <w:lvlText w:val="•"/>
      <w:lvlJc w:val="left"/>
      <w:pPr>
        <w:ind w:left="328" w:hanging="152"/>
      </w:pPr>
      <w:rPr>
        <w:rFonts w:hint="default"/>
        <w:lang w:val="hr-HR" w:eastAsia="en-US" w:bidi="ar-SA"/>
      </w:rPr>
    </w:lvl>
    <w:lvl w:ilvl="2" w:tplc="2C3C6CD0">
      <w:numFmt w:val="bullet"/>
      <w:lvlText w:val="•"/>
      <w:lvlJc w:val="left"/>
      <w:pPr>
        <w:ind w:left="536" w:hanging="152"/>
      </w:pPr>
      <w:rPr>
        <w:rFonts w:hint="default"/>
        <w:lang w:val="hr-HR" w:eastAsia="en-US" w:bidi="ar-SA"/>
      </w:rPr>
    </w:lvl>
    <w:lvl w:ilvl="3" w:tplc="FE1AC020">
      <w:numFmt w:val="bullet"/>
      <w:lvlText w:val="•"/>
      <w:lvlJc w:val="left"/>
      <w:pPr>
        <w:ind w:left="744" w:hanging="152"/>
      </w:pPr>
      <w:rPr>
        <w:rFonts w:hint="default"/>
        <w:lang w:val="hr-HR" w:eastAsia="en-US" w:bidi="ar-SA"/>
      </w:rPr>
    </w:lvl>
    <w:lvl w:ilvl="4" w:tplc="25628486">
      <w:numFmt w:val="bullet"/>
      <w:lvlText w:val="•"/>
      <w:lvlJc w:val="left"/>
      <w:pPr>
        <w:ind w:left="953" w:hanging="152"/>
      </w:pPr>
      <w:rPr>
        <w:rFonts w:hint="default"/>
        <w:lang w:val="hr-HR" w:eastAsia="en-US" w:bidi="ar-SA"/>
      </w:rPr>
    </w:lvl>
    <w:lvl w:ilvl="5" w:tplc="7B10916E">
      <w:numFmt w:val="bullet"/>
      <w:lvlText w:val="•"/>
      <w:lvlJc w:val="left"/>
      <w:pPr>
        <w:ind w:left="1161" w:hanging="152"/>
      </w:pPr>
      <w:rPr>
        <w:rFonts w:hint="default"/>
        <w:lang w:val="hr-HR" w:eastAsia="en-US" w:bidi="ar-SA"/>
      </w:rPr>
    </w:lvl>
    <w:lvl w:ilvl="6" w:tplc="AB848B14">
      <w:numFmt w:val="bullet"/>
      <w:lvlText w:val="•"/>
      <w:lvlJc w:val="left"/>
      <w:pPr>
        <w:ind w:left="1369" w:hanging="152"/>
      </w:pPr>
      <w:rPr>
        <w:rFonts w:hint="default"/>
        <w:lang w:val="hr-HR" w:eastAsia="en-US" w:bidi="ar-SA"/>
      </w:rPr>
    </w:lvl>
    <w:lvl w:ilvl="7" w:tplc="04BC0F02">
      <w:numFmt w:val="bullet"/>
      <w:lvlText w:val="•"/>
      <w:lvlJc w:val="left"/>
      <w:pPr>
        <w:ind w:left="1578" w:hanging="152"/>
      </w:pPr>
      <w:rPr>
        <w:rFonts w:hint="default"/>
        <w:lang w:val="hr-HR" w:eastAsia="en-US" w:bidi="ar-SA"/>
      </w:rPr>
    </w:lvl>
    <w:lvl w:ilvl="8" w:tplc="0AF824BC">
      <w:numFmt w:val="bullet"/>
      <w:lvlText w:val="•"/>
      <w:lvlJc w:val="left"/>
      <w:pPr>
        <w:ind w:left="1786" w:hanging="152"/>
      </w:pPr>
      <w:rPr>
        <w:rFonts w:hint="default"/>
        <w:lang w:val="hr-HR" w:eastAsia="en-US" w:bidi="ar-SA"/>
      </w:rPr>
    </w:lvl>
  </w:abstractNum>
  <w:abstractNum w:abstractNumId="26" w15:restartNumberingAfterBreak="0">
    <w:nsid w:val="6C7B72AA"/>
    <w:multiLevelType w:val="multilevel"/>
    <w:tmpl w:val="BA0276DE"/>
    <w:lvl w:ilvl="0">
      <w:start w:val="1"/>
      <w:numFmt w:val="decimal"/>
      <w:lvlText w:val="%1"/>
      <w:lvlJc w:val="left"/>
      <w:pPr>
        <w:ind w:left="108" w:hanging="303"/>
        <w:jc w:val="left"/>
      </w:pPr>
      <w:rPr>
        <w:rFonts w:hint="default"/>
        <w:lang w:val="hr-HR" w:eastAsia="en-US" w:bidi="ar-SA"/>
      </w:rPr>
    </w:lvl>
    <w:lvl w:ilvl="1">
      <w:start w:val="1"/>
      <w:numFmt w:val="decimal"/>
      <w:lvlText w:val="%1.%2."/>
      <w:lvlJc w:val="left"/>
      <w:pPr>
        <w:ind w:left="108" w:hanging="303"/>
        <w:jc w:val="left"/>
      </w:pPr>
      <w:rPr>
        <w:rFonts w:ascii="Times New Roman" w:eastAsia="Times New Roman" w:hAnsi="Times New Roman" w:cs="Times New Roman" w:hint="default"/>
        <w:b w:val="0"/>
        <w:bCs w:val="0"/>
        <w:i w:val="0"/>
        <w:iCs w:val="0"/>
        <w:spacing w:val="0"/>
        <w:w w:val="99"/>
        <w:sz w:val="18"/>
        <w:szCs w:val="18"/>
        <w:lang w:val="hr-HR" w:eastAsia="en-US" w:bidi="ar-SA"/>
      </w:rPr>
    </w:lvl>
    <w:lvl w:ilvl="2">
      <w:numFmt w:val="bullet"/>
      <w:lvlText w:val="•"/>
      <w:lvlJc w:val="left"/>
      <w:pPr>
        <w:ind w:left="588" w:hanging="303"/>
      </w:pPr>
      <w:rPr>
        <w:rFonts w:hint="default"/>
        <w:lang w:val="hr-HR" w:eastAsia="en-US" w:bidi="ar-SA"/>
      </w:rPr>
    </w:lvl>
    <w:lvl w:ilvl="3">
      <w:numFmt w:val="bullet"/>
      <w:lvlText w:val="•"/>
      <w:lvlJc w:val="left"/>
      <w:pPr>
        <w:ind w:left="832" w:hanging="303"/>
      </w:pPr>
      <w:rPr>
        <w:rFonts w:hint="default"/>
        <w:lang w:val="hr-HR" w:eastAsia="en-US" w:bidi="ar-SA"/>
      </w:rPr>
    </w:lvl>
    <w:lvl w:ilvl="4">
      <w:numFmt w:val="bullet"/>
      <w:lvlText w:val="•"/>
      <w:lvlJc w:val="left"/>
      <w:pPr>
        <w:ind w:left="1076" w:hanging="303"/>
      </w:pPr>
      <w:rPr>
        <w:rFonts w:hint="default"/>
        <w:lang w:val="hr-HR" w:eastAsia="en-US" w:bidi="ar-SA"/>
      </w:rPr>
    </w:lvl>
    <w:lvl w:ilvl="5">
      <w:numFmt w:val="bullet"/>
      <w:lvlText w:val="•"/>
      <w:lvlJc w:val="left"/>
      <w:pPr>
        <w:ind w:left="1320" w:hanging="303"/>
      </w:pPr>
      <w:rPr>
        <w:rFonts w:hint="default"/>
        <w:lang w:val="hr-HR" w:eastAsia="en-US" w:bidi="ar-SA"/>
      </w:rPr>
    </w:lvl>
    <w:lvl w:ilvl="6">
      <w:numFmt w:val="bullet"/>
      <w:lvlText w:val="•"/>
      <w:lvlJc w:val="left"/>
      <w:pPr>
        <w:ind w:left="1564" w:hanging="303"/>
      </w:pPr>
      <w:rPr>
        <w:rFonts w:hint="default"/>
        <w:lang w:val="hr-HR" w:eastAsia="en-US" w:bidi="ar-SA"/>
      </w:rPr>
    </w:lvl>
    <w:lvl w:ilvl="7">
      <w:numFmt w:val="bullet"/>
      <w:lvlText w:val="•"/>
      <w:lvlJc w:val="left"/>
      <w:pPr>
        <w:ind w:left="1808" w:hanging="303"/>
      </w:pPr>
      <w:rPr>
        <w:rFonts w:hint="default"/>
        <w:lang w:val="hr-HR" w:eastAsia="en-US" w:bidi="ar-SA"/>
      </w:rPr>
    </w:lvl>
    <w:lvl w:ilvl="8">
      <w:numFmt w:val="bullet"/>
      <w:lvlText w:val="•"/>
      <w:lvlJc w:val="left"/>
      <w:pPr>
        <w:ind w:left="2052" w:hanging="303"/>
      </w:pPr>
      <w:rPr>
        <w:rFonts w:hint="default"/>
        <w:lang w:val="hr-HR" w:eastAsia="en-US" w:bidi="ar-SA"/>
      </w:rPr>
    </w:lvl>
  </w:abstractNum>
  <w:abstractNum w:abstractNumId="27" w15:restartNumberingAfterBreak="0">
    <w:nsid w:val="70A11B42"/>
    <w:multiLevelType w:val="multilevel"/>
    <w:tmpl w:val="9CE235D8"/>
    <w:lvl w:ilvl="0">
      <w:start w:val="1"/>
      <w:numFmt w:val="decimal"/>
      <w:lvlText w:val="%1."/>
      <w:lvlJc w:val="left"/>
      <w:pPr>
        <w:ind w:left="720" w:hanging="312"/>
        <w:jc w:val="left"/>
      </w:pPr>
      <w:rPr>
        <w:rFonts w:ascii="Times New Roman" w:eastAsia="Times New Roman" w:hAnsi="Times New Roman" w:cs="Times New Roman" w:hint="default"/>
        <w:b/>
        <w:bCs/>
        <w:i w:val="0"/>
        <w:iCs w:val="0"/>
        <w:spacing w:val="0"/>
        <w:w w:val="87"/>
        <w:sz w:val="24"/>
        <w:szCs w:val="24"/>
        <w:lang w:val="hr-HR" w:eastAsia="en-US" w:bidi="ar-SA"/>
      </w:rPr>
    </w:lvl>
    <w:lvl w:ilvl="1">
      <w:start w:val="1"/>
      <w:numFmt w:val="decimal"/>
      <w:lvlText w:val="%1.%2."/>
      <w:lvlJc w:val="left"/>
      <w:pPr>
        <w:ind w:left="1140" w:hanging="420"/>
        <w:jc w:val="left"/>
      </w:pPr>
      <w:rPr>
        <w:rFonts w:ascii="Times New Roman" w:eastAsia="Times New Roman" w:hAnsi="Times New Roman" w:cs="Times New Roman" w:hint="default"/>
        <w:b w:val="0"/>
        <w:bCs w:val="0"/>
        <w:i w:val="0"/>
        <w:iCs w:val="0"/>
        <w:spacing w:val="0"/>
        <w:w w:val="94"/>
        <w:sz w:val="24"/>
        <w:szCs w:val="24"/>
        <w:lang w:val="hr-HR" w:eastAsia="en-US" w:bidi="ar-SA"/>
      </w:rPr>
    </w:lvl>
    <w:lvl w:ilvl="2">
      <w:numFmt w:val="bullet"/>
      <w:lvlText w:val="•"/>
      <w:lvlJc w:val="left"/>
      <w:pPr>
        <w:ind w:left="1100" w:hanging="420"/>
      </w:pPr>
      <w:rPr>
        <w:rFonts w:hint="default"/>
        <w:lang w:val="hr-HR" w:eastAsia="en-US" w:bidi="ar-SA"/>
      </w:rPr>
    </w:lvl>
    <w:lvl w:ilvl="3">
      <w:numFmt w:val="bullet"/>
      <w:lvlText w:val="•"/>
      <w:lvlJc w:val="left"/>
      <w:pPr>
        <w:ind w:left="1140" w:hanging="420"/>
      </w:pPr>
      <w:rPr>
        <w:rFonts w:hint="default"/>
        <w:lang w:val="hr-HR" w:eastAsia="en-US" w:bidi="ar-SA"/>
      </w:rPr>
    </w:lvl>
    <w:lvl w:ilvl="4">
      <w:numFmt w:val="bullet"/>
      <w:lvlText w:val="•"/>
      <w:lvlJc w:val="left"/>
      <w:pPr>
        <w:ind w:left="3085" w:hanging="420"/>
      </w:pPr>
      <w:rPr>
        <w:rFonts w:hint="default"/>
        <w:lang w:val="hr-HR" w:eastAsia="en-US" w:bidi="ar-SA"/>
      </w:rPr>
    </w:lvl>
    <w:lvl w:ilvl="5">
      <w:numFmt w:val="bullet"/>
      <w:lvlText w:val="•"/>
      <w:lvlJc w:val="left"/>
      <w:pPr>
        <w:ind w:left="5031" w:hanging="420"/>
      </w:pPr>
      <w:rPr>
        <w:rFonts w:hint="default"/>
        <w:lang w:val="hr-HR" w:eastAsia="en-US" w:bidi="ar-SA"/>
      </w:rPr>
    </w:lvl>
    <w:lvl w:ilvl="6">
      <w:numFmt w:val="bullet"/>
      <w:lvlText w:val="•"/>
      <w:lvlJc w:val="left"/>
      <w:pPr>
        <w:ind w:left="6977" w:hanging="420"/>
      </w:pPr>
      <w:rPr>
        <w:rFonts w:hint="default"/>
        <w:lang w:val="hr-HR" w:eastAsia="en-US" w:bidi="ar-SA"/>
      </w:rPr>
    </w:lvl>
    <w:lvl w:ilvl="7">
      <w:numFmt w:val="bullet"/>
      <w:lvlText w:val="•"/>
      <w:lvlJc w:val="left"/>
      <w:pPr>
        <w:ind w:left="8922" w:hanging="420"/>
      </w:pPr>
      <w:rPr>
        <w:rFonts w:hint="default"/>
        <w:lang w:val="hr-HR" w:eastAsia="en-US" w:bidi="ar-SA"/>
      </w:rPr>
    </w:lvl>
    <w:lvl w:ilvl="8">
      <w:numFmt w:val="bullet"/>
      <w:lvlText w:val="•"/>
      <w:lvlJc w:val="left"/>
      <w:pPr>
        <w:ind w:left="10868" w:hanging="420"/>
      </w:pPr>
      <w:rPr>
        <w:rFonts w:hint="default"/>
        <w:lang w:val="hr-HR" w:eastAsia="en-US" w:bidi="ar-SA"/>
      </w:rPr>
    </w:lvl>
  </w:abstractNum>
  <w:abstractNum w:abstractNumId="28" w15:restartNumberingAfterBreak="0">
    <w:nsid w:val="747461CB"/>
    <w:multiLevelType w:val="hybridMultilevel"/>
    <w:tmpl w:val="0760357A"/>
    <w:lvl w:ilvl="0" w:tplc="D97CE6E0">
      <w:start w:val="1"/>
      <w:numFmt w:val="decimal"/>
      <w:lvlText w:val="%1."/>
      <w:lvlJc w:val="left"/>
      <w:pPr>
        <w:ind w:left="117" w:hanging="152"/>
        <w:jc w:val="left"/>
      </w:pPr>
      <w:rPr>
        <w:rFonts w:ascii="Times New Roman" w:eastAsia="Times New Roman" w:hAnsi="Times New Roman" w:cs="Times New Roman" w:hint="default"/>
        <w:b w:val="0"/>
        <w:bCs w:val="0"/>
        <w:i w:val="0"/>
        <w:iCs w:val="0"/>
        <w:spacing w:val="0"/>
        <w:w w:val="95"/>
        <w:sz w:val="18"/>
        <w:szCs w:val="18"/>
        <w:lang w:val="hr-HR" w:eastAsia="en-US" w:bidi="ar-SA"/>
      </w:rPr>
    </w:lvl>
    <w:lvl w:ilvl="1" w:tplc="BD24C824">
      <w:numFmt w:val="bullet"/>
      <w:lvlText w:val="•"/>
      <w:lvlJc w:val="left"/>
      <w:pPr>
        <w:ind w:left="328" w:hanging="152"/>
      </w:pPr>
      <w:rPr>
        <w:rFonts w:hint="default"/>
        <w:lang w:val="hr-HR" w:eastAsia="en-US" w:bidi="ar-SA"/>
      </w:rPr>
    </w:lvl>
    <w:lvl w:ilvl="2" w:tplc="AF8E54CE">
      <w:numFmt w:val="bullet"/>
      <w:lvlText w:val="•"/>
      <w:lvlJc w:val="left"/>
      <w:pPr>
        <w:ind w:left="536" w:hanging="152"/>
      </w:pPr>
      <w:rPr>
        <w:rFonts w:hint="default"/>
        <w:lang w:val="hr-HR" w:eastAsia="en-US" w:bidi="ar-SA"/>
      </w:rPr>
    </w:lvl>
    <w:lvl w:ilvl="3" w:tplc="F4DEAC06">
      <w:numFmt w:val="bullet"/>
      <w:lvlText w:val="•"/>
      <w:lvlJc w:val="left"/>
      <w:pPr>
        <w:ind w:left="744" w:hanging="152"/>
      </w:pPr>
      <w:rPr>
        <w:rFonts w:hint="default"/>
        <w:lang w:val="hr-HR" w:eastAsia="en-US" w:bidi="ar-SA"/>
      </w:rPr>
    </w:lvl>
    <w:lvl w:ilvl="4" w:tplc="0D1C5F8A">
      <w:numFmt w:val="bullet"/>
      <w:lvlText w:val="•"/>
      <w:lvlJc w:val="left"/>
      <w:pPr>
        <w:ind w:left="953" w:hanging="152"/>
      </w:pPr>
      <w:rPr>
        <w:rFonts w:hint="default"/>
        <w:lang w:val="hr-HR" w:eastAsia="en-US" w:bidi="ar-SA"/>
      </w:rPr>
    </w:lvl>
    <w:lvl w:ilvl="5" w:tplc="C19C288A">
      <w:numFmt w:val="bullet"/>
      <w:lvlText w:val="•"/>
      <w:lvlJc w:val="left"/>
      <w:pPr>
        <w:ind w:left="1161" w:hanging="152"/>
      </w:pPr>
      <w:rPr>
        <w:rFonts w:hint="default"/>
        <w:lang w:val="hr-HR" w:eastAsia="en-US" w:bidi="ar-SA"/>
      </w:rPr>
    </w:lvl>
    <w:lvl w:ilvl="6" w:tplc="B2FCFD6A">
      <w:numFmt w:val="bullet"/>
      <w:lvlText w:val="•"/>
      <w:lvlJc w:val="left"/>
      <w:pPr>
        <w:ind w:left="1369" w:hanging="152"/>
      </w:pPr>
      <w:rPr>
        <w:rFonts w:hint="default"/>
        <w:lang w:val="hr-HR" w:eastAsia="en-US" w:bidi="ar-SA"/>
      </w:rPr>
    </w:lvl>
    <w:lvl w:ilvl="7" w:tplc="997E03F2">
      <w:numFmt w:val="bullet"/>
      <w:lvlText w:val="•"/>
      <w:lvlJc w:val="left"/>
      <w:pPr>
        <w:ind w:left="1578" w:hanging="152"/>
      </w:pPr>
      <w:rPr>
        <w:rFonts w:hint="default"/>
        <w:lang w:val="hr-HR" w:eastAsia="en-US" w:bidi="ar-SA"/>
      </w:rPr>
    </w:lvl>
    <w:lvl w:ilvl="8" w:tplc="AA4A6190">
      <w:numFmt w:val="bullet"/>
      <w:lvlText w:val="•"/>
      <w:lvlJc w:val="left"/>
      <w:pPr>
        <w:ind w:left="1786" w:hanging="152"/>
      </w:pPr>
      <w:rPr>
        <w:rFonts w:hint="default"/>
        <w:lang w:val="hr-HR" w:eastAsia="en-US" w:bidi="ar-SA"/>
      </w:rPr>
    </w:lvl>
  </w:abstractNum>
  <w:abstractNum w:abstractNumId="29" w15:restartNumberingAfterBreak="0">
    <w:nsid w:val="77AE305C"/>
    <w:multiLevelType w:val="hybridMultilevel"/>
    <w:tmpl w:val="E528E594"/>
    <w:lvl w:ilvl="0" w:tplc="F3E405E6">
      <w:numFmt w:val="bullet"/>
      <w:lvlText w:val="-"/>
      <w:lvlJc w:val="left"/>
      <w:pPr>
        <w:ind w:left="245" w:hanging="140"/>
      </w:pPr>
      <w:rPr>
        <w:rFonts w:ascii="Times New Roman" w:eastAsia="Times New Roman" w:hAnsi="Times New Roman" w:cs="Times New Roman" w:hint="default"/>
        <w:b w:val="0"/>
        <w:bCs w:val="0"/>
        <w:i w:val="0"/>
        <w:iCs w:val="0"/>
        <w:spacing w:val="0"/>
        <w:w w:val="100"/>
        <w:sz w:val="24"/>
        <w:szCs w:val="24"/>
        <w:lang w:val="hr-HR" w:eastAsia="en-US" w:bidi="ar-SA"/>
      </w:rPr>
    </w:lvl>
    <w:lvl w:ilvl="1" w:tplc="B5C01166">
      <w:numFmt w:val="bullet"/>
      <w:lvlText w:val="•"/>
      <w:lvlJc w:val="left"/>
      <w:pPr>
        <w:ind w:left="932" w:hanging="140"/>
      </w:pPr>
      <w:rPr>
        <w:rFonts w:hint="default"/>
        <w:lang w:val="hr-HR" w:eastAsia="en-US" w:bidi="ar-SA"/>
      </w:rPr>
    </w:lvl>
    <w:lvl w:ilvl="2" w:tplc="D1E4AE66">
      <w:numFmt w:val="bullet"/>
      <w:lvlText w:val="•"/>
      <w:lvlJc w:val="left"/>
      <w:pPr>
        <w:ind w:left="1625" w:hanging="140"/>
      </w:pPr>
      <w:rPr>
        <w:rFonts w:hint="default"/>
        <w:lang w:val="hr-HR" w:eastAsia="en-US" w:bidi="ar-SA"/>
      </w:rPr>
    </w:lvl>
    <w:lvl w:ilvl="3" w:tplc="EF7AD4A6">
      <w:numFmt w:val="bullet"/>
      <w:lvlText w:val="•"/>
      <w:lvlJc w:val="left"/>
      <w:pPr>
        <w:ind w:left="2318" w:hanging="140"/>
      </w:pPr>
      <w:rPr>
        <w:rFonts w:hint="default"/>
        <w:lang w:val="hr-HR" w:eastAsia="en-US" w:bidi="ar-SA"/>
      </w:rPr>
    </w:lvl>
    <w:lvl w:ilvl="4" w:tplc="9F2E1DB8">
      <w:numFmt w:val="bullet"/>
      <w:lvlText w:val="•"/>
      <w:lvlJc w:val="left"/>
      <w:pPr>
        <w:ind w:left="3011" w:hanging="140"/>
      </w:pPr>
      <w:rPr>
        <w:rFonts w:hint="default"/>
        <w:lang w:val="hr-HR" w:eastAsia="en-US" w:bidi="ar-SA"/>
      </w:rPr>
    </w:lvl>
    <w:lvl w:ilvl="5" w:tplc="5C4AE80A">
      <w:numFmt w:val="bullet"/>
      <w:lvlText w:val="•"/>
      <w:lvlJc w:val="left"/>
      <w:pPr>
        <w:ind w:left="3704" w:hanging="140"/>
      </w:pPr>
      <w:rPr>
        <w:rFonts w:hint="default"/>
        <w:lang w:val="hr-HR" w:eastAsia="en-US" w:bidi="ar-SA"/>
      </w:rPr>
    </w:lvl>
    <w:lvl w:ilvl="6" w:tplc="6442CEDE">
      <w:numFmt w:val="bullet"/>
      <w:lvlText w:val="•"/>
      <w:lvlJc w:val="left"/>
      <w:pPr>
        <w:ind w:left="4397" w:hanging="140"/>
      </w:pPr>
      <w:rPr>
        <w:rFonts w:hint="default"/>
        <w:lang w:val="hr-HR" w:eastAsia="en-US" w:bidi="ar-SA"/>
      </w:rPr>
    </w:lvl>
    <w:lvl w:ilvl="7" w:tplc="9992EEC8">
      <w:numFmt w:val="bullet"/>
      <w:lvlText w:val="•"/>
      <w:lvlJc w:val="left"/>
      <w:pPr>
        <w:ind w:left="5090" w:hanging="140"/>
      </w:pPr>
      <w:rPr>
        <w:rFonts w:hint="default"/>
        <w:lang w:val="hr-HR" w:eastAsia="en-US" w:bidi="ar-SA"/>
      </w:rPr>
    </w:lvl>
    <w:lvl w:ilvl="8" w:tplc="F06CEF24">
      <w:numFmt w:val="bullet"/>
      <w:lvlText w:val="•"/>
      <w:lvlJc w:val="left"/>
      <w:pPr>
        <w:ind w:left="5783" w:hanging="140"/>
      </w:pPr>
      <w:rPr>
        <w:rFonts w:hint="default"/>
        <w:lang w:val="hr-HR" w:eastAsia="en-US" w:bidi="ar-SA"/>
      </w:rPr>
    </w:lvl>
  </w:abstractNum>
  <w:abstractNum w:abstractNumId="30" w15:restartNumberingAfterBreak="0">
    <w:nsid w:val="7AA02B18"/>
    <w:multiLevelType w:val="hybridMultilevel"/>
    <w:tmpl w:val="027E0CB4"/>
    <w:lvl w:ilvl="0" w:tplc="A9F6B66C">
      <w:numFmt w:val="bullet"/>
      <w:lvlText w:val="-"/>
      <w:lvlJc w:val="left"/>
      <w:pPr>
        <w:ind w:left="106" w:hanging="140"/>
      </w:pPr>
      <w:rPr>
        <w:rFonts w:ascii="Times New Roman" w:eastAsia="Times New Roman" w:hAnsi="Times New Roman" w:cs="Times New Roman" w:hint="default"/>
        <w:b w:val="0"/>
        <w:bCs w:val="0"/>
        <w:i w:val="0"/>
        <w:iCs w:val="0"/>
        <w:spacing w:val="0"/>
        <w:w w:val="100"/>
        <w:sz w:val="24"/>
        <w:szCs w:val="24"/>
        <w:lang w:val="hr-HR" w:eastAsia="en-US" w:bidi="ar-SA"/>
      </w:rPr>
    </w:lvl>
    <w:lvl w:ilvl="1" w:tplc="0090D6C0">
      <w:numFmt w:val="bullet"/>
      <w:lvlText w:val="•"/>
      <w:lvlJc w:val="left"/>
      <w:pPr>
        <w:ind w:left="806" w:hanging="140"/>
      </w:pPr>
      <w:rPr>
        <w:rFonts w:hint="default"/>
        <w:lang w:val="hr-HR" w:eastAsia="en-US" w:bidi="ar-SA"/>
      </w:rPr>
    </w:lvl>
    <w:lvl w:ilvl="2" w:tplc="0EBA63D2">
      <w:numFmt w:val="bullet"/>
      <w:lvlText w:val="•"/>
      <w:lvlJc w:val="left"/>
      <w:pPr>
        <w:ind w:left="1513" w:hanging="140"/>
      </w:pPr>
      <w:rPr>
        <w:rFonts w:hint="default"/>
        <w:lang w:val="hr-HR" w:eastAsia="en-US" w:bidi="ar-SA"/>
      </w:rPr>
    </w:lvl>
    <w:lvl w:ilvl="3" w:tplc="DA8E3138">
      <w:numFmt w:val="bullet"/>
      <w:lvlText w:val="•"/>
      <w:lvlJc w:val="left"/>
      <w:pPr>
        <w:ind w:left="2220" w:hanging="140"/>
      </w:pPr>
      <w:rPr>
        <w:rFonts w:hint="default"/>
        <w:lang w:val="hr-HR" w:eastAsia="en-US" w:bidi="ar-SA"/>
      </w:rPr>
    </w:lvl>
    <w:lvl w:ilvl="4" w:tplc="AE78A23A">
      <w:numFmt w:val="bullet"/>
      <w:lvlText w:val="•"/>
      <w:lvlJc w:val="left"/>
      <w:pPr>
        <w:ind w:left="2927" w:hanging="140"/>
      </w:pPr>
      <w:rPr>
        <w:rFonts w:hint="default"/>
        <w:lang w:val="hr-HR" w:eastAsia="en-US" w:bidi="ar-SA"/>
      </w:rPr>
    </w:lvl>
    <w:lvl w:ilvl="5" w:tplc="35FC7096">
      <w:numFmt w:val="bullet"/>
      <w:lvlText w:val="•"/>
      <w:lvlJc w:val="left"/>
      <w:pPr>
        <w:ind w:left="3634" w:hanging="140"/>
      </w:pPr>
      <w:rPr>
        <w:rFonts w:hint="default"/>
        <w:lang w:val="hr-HR" w:eastAsia="en-US" w:bidi="ar-SA"/>
      </w:rPr>
    </w:lvl>
    <w:lvl w:ilvl="6" w:tplc="C5A875FC">
      <w:numFmt w:val="bullet"/>
      <w:lvlText w:val="•"/>
      <w:lvlJc w:val="left"/>
      <w:pPr>
        <w:ind w:left="4341" w:hanging="140"/>
      </w:pPr>
      <w:rPr>
        <w:rFonts w:hint="default"/>
        <w:lang w:val="hr-HR" w:eastAsia="en-US" w:bidi="ar-SA"/>
      </w:rPr>
    </w:lvl>
    <w:lvl w:ilvl="7" w:tplc="C4C68D1A">
      <w:numFmt w:val="bullet"/>
      <w:lvlText w:val="•"/>
      <w:lvlJc w:val="left"/>
      <w:pPr>
        <w:ind w:left="5048" w:hanging="140"/>
      </w:pPr>
      <w:rPr>
        <w:rFonts w:hint="default"/>
        <w:lang w:val="hr-HR" w:eastAsia="en-US" w:bidi="ar-SA"/>
      </w:rPr>
    </w:lvl>
    <w:lvl w:ilvl="8" w:tplc="AFE43068">
      <w:numFmt w:val="bullet"/>
      <w:lvlText w:val="•"/>
      <w:lvlJc w:val="left"/>
      <w:pPr>
        <w:ind w:left="5755" w:hanging="140"/>
      </w:pPr>
      <w:rPr>
        <w:rFonts w:hint="default"/>
        <w:lang w:val="hr-HR" w:eastAsia="en-US" w:bidi="ar-SA"/>
      </w:rPr>
    </w:lvl>
  </w:abstractNum>
  <w:abstractNum w:abstractNumId="31" w15:restartNumberingAfterBreak="0">
    <w:nsid w:val="7E456274"/>
    <w:multiLevelType w:val="multilevel"/>
    <w:tmpl w:val="96FE0378"/>
    <w:lvl w:ilvl="0">
      <w:start w:val="3"/>
      <w:numFmt w:val="decimal"/>
      <w:lvlText w:val="%1"/>
      <w:lvlJc w:val="left"/>
      <w:pPr>
        <w:ind w:left="107" w:hanging="303"/>
        <w:jc w:val="left"/>
      </w:pPr>
      <w:rPr>
        <w:rFonts w:hint="default"/>
        <w:lang w:val="hr-HR" w:eastAsia="en-US" w:bidi="ar-SA"/>
      </w:rPr>
    </w:lvl>
    <w:lvl w:ilvl="1">
      <w:start w:val="1"/>
      <w:numFmt w:val="decimal"/>
      <w:lvlText w:val="%1.%2."/>
      <w:lvlJc w:val="left"/>
      <w:pPr>
        <w:ind w:left="107" w:hanging="303"/>
        <w:jc w:val="left"/>
      </w:pPr>
      <w:rPr>
        <w:rFonts w:ascii="Times New Roman" w:eastAsia="Times New Roman" w:hAnsi="Times New Roman" w:cs="Times New Roman" w:hint="default"/>
        <w:b w:val="0"/>
        <w:bCs w:val="0"/>
        <w:i w:val="0"/>
        <w:iCs w:val="0"/>
        <w:spacing w:val="-2"/>
        <w:w w:val="99"/>
        <w:sz w:val="18"/>
        <w:szCs w:val="18"/>
        <w:lang w:val="hr-HR" w:eastAsia="en-US" w:bidi="ar-SA"/>
      </w:rPr>
    </w:lvl>
    <w:lvl w:ilvl="2">
      <w:numFmt w:val="bullet"/>
      <w:lvlText w:val="•"/>
      <w:lvlJc w:val="left"/>
      <w:pPr>
        <w:ind w:left="667" w:hanging="303"/>
      </w:pPr>
      <w:rPr>
        <w:rFonts w:hint="default"/>
        <w:lang w:val="hr-HR" w:eastAsia="en-US" w:bidi="ar-SA"/>
      </w:rPr>
    </w:lvl>
    <w:lvl w:ilvl="3">
      <w:numFmt w:val="bullet"/>
      <w:lvlText w:val="•"/>
      <w:lvlJc w:val="left"/>
      <w:pPr>
        <w:ind w:left="951" w:hanging="303"/>
      </w:pPr>
      <w:rPr>
        <w:rFonts w:hint="default"/>
        <w:lang w:val="hr-HR" w:eastAsia="en-US" w:bidi="ar-SA"/>
      </w:rPr>
    </w:lvl>
    <w:lvl w:ilvl="4">
      <w:numFmt w:val="bullet"/>
      <w:lvlText w:val="•"/>
      <w:lvlJc w:val="left"/>
      <w:pPr>
        <w:ind w:left="1234" w:hanging="303"/>
      </w:pPr>
      <w:rPr>
        <w:rFonts w:hint="default"/>
        <w:lang w:val="hr-HR" w:eastAsia="en-US" w:bidi="ar-SA"/>
      </w:rPr>
    </w:lvl>
    <w:lvl w:ilvl="5">
      <w:numFmt w:val="bullet"/>
      <w:lvlText w:val="•"/>
      <w:lvlJc w:val="left"/>
      <w:pPr>
        <w:ind w:left="1518" w:hanging="303"/>
      </w:pPr>
      <w:rPr>
        <w:rFonts w:hint="default"/>
        <w:lang w:val="hr-HR" w:eastAsia="en-US" w:bidi="ar-SA"/>
      </w:rPr>
    </w:lvl>
    <w:lvl w:ilvl="6">
      <w:numFmt w:val="bullet"/>
      <w:lvlText w:val="•"/>
      <w:lvlJc w:val="left"/>
      <w:pPr>
        <w:ind w:left="1802" w:hanging="303"/>
      </w:pPr>
      <w:rPr>
        <w:rFonts w:hint="default"/>
        <w:lang w:val="hr-HR" w:eastAsia="en-US" w:bidi="ar-SA"/>
      </w:rPr>
    </w:lvl>
    <w:lvl w:ilvl="7">
      <w:numFmt w:val="bullet"/>
      <w:lvlText w:val="•"/>
      <w:lvlJc w:val="left"/>
      <w:pPr>
        <w:ind w:left="2085" w:hanging="303"/>
      </w:pPr>
      <w:rPr>
        <w:rFonts w:hint="default"/>
        <w:lang w:val="hr-HR" w:eastAsia="en-US" w:bidi="ar-SA"/>
      </w:rPr>
    </w:lvl>
    <w:lvl w:ilvl="8">
      <w:numFmt w:val="bullet"/>
      <w:lvlText w:val="•"/>
      <w:lvlJc w:val="left"/>
      <w:pPr>
        <w:ind w:left="2369" w:hanging="303"/>
      </w:pPr>
      <w:rPr>
        <w:rFonts w:hint="default"/>
        <w:lang w:val="hr-HR" w:eastAsia="en-US" w:bidi="ar-SA"/>
      </w:rPr>
    </w:lvl>
  </w:abstractNum>
  <w:abstractNum w:abstractNumId="32" w15:restartNumberingAfterBreak="0">
    <w:nsid w:val="7EB24EAA"/>
    <w:multiLevelType w:val="hybridMultilevel"/>
    <w:tmpl w:val="3A3C7D8E"/>
    <w:lvl w:ilvl="0" w:tplc="47E47D4A">
      <w:start w:val="1"/>
      <w:numFmt w:val="decimal"/>
      <w:lvlText w:val="%1."/>
      <w:lvlJc w:val="left"/>
      <w:pPr>
        <w:ind w:left="2148" w:hanging="348"/>
        <w:jc w:val="left"/>
      </w:pPr>
      <w:rPr>
        <w:rFonts w:ascii="Times New Roman" w:eastAsia="Times New Roman" w:hAnsi="Times New Roman" w:cs="Times New Roman" w:hint="default"/>
        <w:b w:val="0"/>
        <w:bCs w:val="0"/>
        <w:i w:val="0"/>
        <w:iCs w:val="0"/>
        <w:spacing w:val="0"/>
        <w:w w:val="100"/>
        <w:sz w:val="24"/>
        <w:szCs w:val="24"/>
        <w:lang w:val="hr-HR" w:eastAsia="en-US" w:bidi="ar-SA"/>
      </w:rPr>
    </w:lvl>
    <w:lvl w:ilvl="1" w:tplc="EB98BD7C">
      <w:numFmt w:val="bullet"/>
      <w:lvlText w:val="•"/>
      <w:lvlJc w:val="left"/>
      <w:pPr>
        <w:ind w:left="3402" w:hanging="348"/>
      </w:pPr>
      <w:rPr>
        <w:rFonts w:hint="default"/>
        <w:lang w:val="hr-HR" w:eastAsia="en-US" w:bidi="ar-SA"/>
      </w:rPr>
    </w:lvl>
    <w:lvl w:ilvl="2" w:tplc="CC267B32">
      <w:numFmt w:val="bullet"/>
      <w:lvlText w:val="•"/>
      <w:lvlJc w:val="left"/>
      <w:pPr>
        <w:ind w:left="4664" w:hanging="348"/>
      </w:pPr>
      <w:rPr>
        <w:rFonts w:hint="default"/>
        <w:lang w:val="hr-HR" w:eastAsia="en-US" w:bidi="ar-SA"/>
      </w:rPr>
    </w:lvl>
    <w:lvl w:ilvl="3" w:tplc="C860C684">
      <w:numFmt w:val="bullet"/>
      <w:lvlText w:val="•"/>
      <w:lvlJc w:val="left"/>
      <w:pPr>
        <w:ind w:left="5926" w:hanging="348"/>
      </w:pPr>
      <w:rPr>
        <w:rFonts w:hint="default"/>
        <w:lang w:val="hr-HR" w:eastAsia="en-US" w:bidi="ar-SA"/>
      </w:rPr>
    </w:lvl>
    <w:lvl w:ilvl="4" w:tplc="613A6A4A">
      <w:numFmt w:val="bullet"/>
      <w:lvlText w:val="•"/>
      <w:lvlJc w:val="left"/>
      <w:pPr>
        <w:ind w:left="7188" w:hanging="348"/>
      </w:pPr>
      <w:rPr>
        <w:rFonts w:hint="default"/>
        <w:lang w:val="hr-HR" w:eastAsia="en-US" w:bidi="ar-SA"/>
      </w:rPr>
    </w:lvl>
    <w:lvl w:ilvl="5" w:tplc="2020F674">
      <w:numFmt w:val="bullet"/>
      <w:lvlText w:val="•"/>
      <w:lvlJc w:val="left"/>
      <w:pPr>
        <w:ind w:left="8450" w:hanging="348"/>
      </w:pPr>
      <w:rPr>
        <w:rFonts w:hint="default"/>
        <w:lang w:val="hr-HR" w:eastAsia="en-US" w:bidi="ar-SA"/>
      </w:rPr>
    </w:lvl>
    <w:lvl w:ilvl="6" w:tplc="7DFCB084">
      <w:numFmt w:val="bullet"/>
      <w:lvlText w:val="•"/>
      <w:lvlJc w:val="left"/>
      <w:pPr>
        <w:ind w:left="9712" w:hanging="348"/>
      </w:pPr>
      <w:rPr>
        <w:rFonts w:hint="default"/>
        <w:lang w:val="hr-HR" w:eastAsia="en-US" w:bidi="ar-SA"/>
      </w:rPr>
    </w:lvl>
    <w:lvl w:ilvl="7" w:tplc="2334FEB6">
      <w:numFmt w:val="bullet"/>
      <w:lvlText w:val="•"/>
      <w:lvlJc w:val="left"/>
      <w:pPr>
        <w:ind w:left="10974" w:hanging="348"/>
      </w:pPr>
      <w:rPr>
        <w:rFonts w:hint="default"/>
        <w:lang w:val="hr-HR" w:eastAsia="en-US" w:bidi="ar-SA"/>
      </w:rPr>
    </w:lvl>
    <w:lvl w:ilvl="8" w:tplc="1E565246">
      <w:numFmt w:val="bullet"/>
      <w:lvlText w:val="•"/>
      <w:lvlJc w:val="left"/>
      <w:pPr>
        <w:ind w:left="12236" w:hanging="348"/>
      </w:pPr>
      <w:rPr>
        <w:rFonts w:hint="default"/>
        <w:lang w:val="hr-HR" w:eastAsia="en-US" w:bidi="ar-SA"/>
      </w:rPr>
    </w:lvl>
  </w:abstractNum>
  <w:abstractNum w:abstractNumId="33" w15:restartNumberingAfterBreak="0">
    <w:nsid w:val="7EFE2B26"/>
    <w:multiLevelType w:val="hybridMultilevel"/>
    <w:tmpl w:val="FB440190"/>
    <w:lvl w:ilvl="0" w:tplc="358A39BC">
      <w:start w:val="1"/>
      <w:numFmt w:val="decimal"/>
      <w:lvlText w:val="%1."/>
      <w:lvlJc w:val="left"/>
      <w:pPr>
        <w:ind w:left="107" w:hanging="152"/>
        <w:jc w:val="left"/>
      </w:pPr>
      <w:rPr>
        <w:rFonts w:ascii="Times New Roman" w:eastAsia="Times New Roman" w:hAnsi="Times New Roman" w:cs="Times New Roman" w:hint="default"/>
        <w:b w:val="0"/>
        <w:bCs w:val="0"/>
        <w:i w:val="0"/>
        <w:iCs w:val="0"/>
        <w:spacing w:val="0"/>
        <w:w w:val="95"/>
        <w:sz w:val="18"/>
        <w:szCs w:val="18"/>
        <w:lang w:val="hr-HR" w:eastAsia="en-US" w:bidi="ar-SA"/>
      </w:rPr>
    </w:lvl>
    <w:lvl w:ilvl="1" w:tplc="681C7990">
      <w:numFmt w:val="bullet"/>
      <w:lvlText w:val="•"/>
      <w:lvlJc w:val="left"/>
      <w:pPr>
        <w:ind w:left="253" w:hanging="152"/>
      </w:pPr>
      <w:rPr>
        <w:rFonts w:hint="default"/>
        <w:lang w:val="hr-HR" w:eastAsia="en-US" w:bidi="ar-SA"/>
      </w:rPr>
    </w:lvl>
    <w:lvl w:ilvl="2" w:tplc="20C4728A">
      <w:numFmt w:val="bullet"/>
      <w:lvlText w:val="•"/>
      <w:lvlJc w:val="left"/>
      <w:pPr>
        <w:ind w:left="406" w:hanging="152"/>
      </w:pPr>
      <w:rPr>
        <w:rFonts w:hint="default"/>
        <w:lang w:val="hr-HR" w:eastAsia="en-US" w:bidi="ar-SA"/>
      </w:rPr>
    </w:lvl>
    <w:lvl w:ilvl="3" w:tplc="BB30C4AA">
      <w:numFmt w:val="bullet"/>
      <w:lvlText w:val="•"/>
      <w:lvlJc w:val="left"/>
      <w:pPr>
        <w:ind w:left="560" w:hanging="152"/>
      </w:pPr>
      <w:rPr>
        <w:rFonts w:hint="default"/>
        <w:lang w:val="hr-HR" w:eastAsia="en-US" w:bidi="ar-SA"/>
      </w:rPr>
    </w:lvl>
    <w:lvl w:ilvl="4" w:tplc="3C74803C">
      <w:numFmt w:val="bullet"/>
      <w:lvlText w:val="•"/>
      <w:lvlJc w:val="left"/>
      <w:pPr>
        <w:ind w:left="713" w:hanging="152"/>
      </w:pPr>
      <w:rPr>
        <w:rFonts w:hint="default"/>
        <w:lang w:val="hr-HR" w:eastAsia="en-US" w:bidi="ar-SA"/>
      </w:rPr>
    </w:lvl>
    <w:lvl w:ilvl="5" w:tplc="E94EEECA">
      <w:numFmt w:val="bullet"/>
      <w:lvlText w:val="•"/>
      <w:lvlJc w:val="left"/>
      <w:pPr>
        <w:ind w:left="867" w:hanging="152"/>
      </w:pPr>
      <w:rPr>
        <w:rFonts w:hint="default"/>
        <w:lang w:val="hr-HR" w:eastAsia="en-US" w:bidi="ar-SA"/>
      </w:rPr>
    </w:lvl>
    <w:lvl w:ilvl="6" w:tplc="75BAE5BA">
      <w:numFmt w:val="bullet"/>
      <w:lvlText w:val="•"/>
      <w:lvlJc w:val="left"/>
      <w:pPr>
        <w:ind w:left="1020" w:hanging="152"/>
      </w:pPr>
      <w:rPr>
        <w:rFonts w:hint="default"/>
        <w:lang w:val="hr-HR" w:eastAsia="en-US" w:bidi="ar-SA"/>
      </w:rPr>
    </w:lvl>
    <w:lvl w:ilvl="7" w:tplc="8CA2B46C">
      <w:numFmt w:val="bullet"/>
      <w:lvlText w:val="•"/>
      <w:lvlJc w:val="left"/>
      <w:pPr>
        <w:ind w:left="1173" w:hanging="152"/>
      </w:pPr>
      <w:rPr>
        <w:rFonts w:hint="default"/>
        <w:lang w:val="hr-HR" w:eastAsia="en-US" w:bidi="ar-SA"/>
      </w:rPr>
    </w:lvl>
    <w:lvl w:ilvl="8" w:tplc="342E1278">
      <w:numFmt w:val="bullet"/>
      <w:lvlText w:val="•"/>
      <w:lvlJc w:val="left"/>
      <w:pPr>
        <w:ind w:left="1327" w:hanging="152"/>
      </w:pPr>
      <w:rPr>
        <w:rFonts w:hint="default"/>
        <w:lang w:val="hr-HR" w:eastAsia="en-US" w:bidi="ar-SA"/>
      </w:rPr>
    </w:lvl>
  </w:abstractNum>
  <w:abstractNum w:abstractNumId="34" w15:restartNumberingAfterBreak="0">
    <w:nsid w:val="7FAF3701"/>
    <w:multiLevelType w:val="hybridMultilevel"/>
    <w:tmpl w:val="B1244D9E"/>
    <w:lvl w:ilvl="0" w:tplc="3166860E">
      <w:start w:val="1"/>
      <w:numFmt w:val="decimal"/>
      <w:lvlText w:val="%1."/>
      <w:lvlJc w:val="left"/>
      <w:pPr>
        <w:ind w:left="107" w:hanging="152"/>
        <w:jc w:val="left"/>
      </w:pPr>
      <w:rPr>
        <w:rFonts w:ascii="Times New Roman" w:eastAsia="Times New Roman" w:hAnsi="Times New Roman" w:cs="Times New Roman" w:hint="default"/>
        <w:b w:val="0"/>
        <w:bCs w:val="0"/>
        <w:i w:val="0"/>
        <w:iCs w:val="0"/>
        <w:spacing w:val="0"/>
        <w:w w:val="95"/>
        <w:sz w:val="18"/>
        <w:szCs w:val="18"/>
        <w:lang w:val="hr-HR" w:eastAsia="en-US" w:bidi="ar-SA"/>
      </w:rPr>
    </w:lvl>
    <w:lvl w:ilvl="1" w:tplc="6A1065D2">
      <w:numFmt w:val="bullet"/>
      <w:lvlText w:val="•"/>
      <w:lvlJc w:val="left"/>
      <w:pPr>
        <w:ind w:left="253" w:hanging="152"/>
      </w:pPr>
      <w:rPr>
        <w:rFonts w:hint="default"/>
        <w:lang w:val="hr-HR" w:eastAsia="en-US" w:bidi="ar-SA"/>
      </w:rPr>
    </w:lvl>
    <w:lvl w:ilvl="2" w:tplc="9ACE5A96">
      <w:numFmt w:val="bullet"/>
      <w:lvlText w:val="•"/>
      <w:lvlJc w:val="left"/>
      <w:pPr>
        <w:ind w:left="406" w:hanging="152"/>
      </w:pPr>
      <w:rPr>
        <w:rFonts w:hint="default"/>
        <w:lang w:val="hr-HR" w:eastAsia="en-US" w:bidi="ar-SA"/>
      </w:rPr>
    </w:lvl>
    <w:lvl w:ilvl="3" w:tplc="8BC46724">
      <w:numFmt w:val="bullet"/>
      <w:lvlText w:val="•"/>
      <w:lvlJc w:val="left"/>
      <w:pPr>
        <w:ind w:left="560" w:hanging="152"/>
      </w:pPr>
      <w:rPr>
        <w:rFonts w:hint="default"/>
        <w:lang w:val="hr-HR" w:eastAsia="en-US" w:bidi="ar-SA"/>
      </w:rPr>
    </w:lvl>
    <w:lvl w:ilvl="4" w:tplc="2CDAFB2C">
      <w:numFmt w:val="bullet"/>
      <w:lvlText w:val="•"/>
      <w:lvlJc w:val="left"/>
      <w:pPr>
        <w:ind w:left="713" w:hanging="152"/>
      </w:pPr>
      <w:rPr>
        <w:rFonts w:hint="default"/>
        <w:lang w:val="hr-HR" w:eastAsia="en-US" w:bidi="ar-SA"/>
      </w:rPr>
    </w:lvl>
    <w:lvl w:ilvl="5" w:tplc="8466E54A">
      <w:numFmt w:val="bullet"/>
      <w:lvlText w:val="•"/>
      <w:lvlJc w:val="left"/>
      <w:pPr>
        <w:ind w:left="867" w:hanging="152"/>
      </w:pPr>
      <w:rPr>
        <w:rFonts w:hint="default"/>
        <w:lang w:val="hr-HR" w:eastAsia="en-US" w:bidi="ar-SA"/>
      </w:rPr>
    </w:lvl>
    <w:lvl w:ilvl="6" w:tplc="CF0CA682">
      <w:numFmt w:val="bullet"/>
      <w:lvlText w:val="•"/>
      <w:lvlJc w:val="left"/>
      <w:pPr>
        <w:ind w:left="1020" w:hanging="152"/>
      </w:pPr>
      <w:rPr>
        <w:rFonts w:hint="default"/>
        <w:lang w:val="hr-HR" w:eastAsia="en-US" w:bidi="ar-SA"/>
      </w:rPr>
    </w:lvl>
    <w:lvl w:ilvl="7" w:tplc="73BA43A2">
      <w:numFmt w:val="bullet"/>
      <w:lvlText w:val="•"/>
      <w:lvlJc w:val="left"/>
      <w:pPr>
        <w:ind w:left="1173" w:hanging="152"/>
      </w:pPr>
      <w:rPr>
        <w:rFonts w:hint="default"/>
        <w:lang w:val="hr-HR" w:eastAsia="en-US" w:bidi="ar-SA"/>
      </w:rPr>
    </w:lvl>
    <w:lvl w:ilvl="8" w:tplc="12AA64CE">
      <w:numFmt w:val="bullet"/>
      <w:lvlText w:val="•"/>
      <w:lvlJc w:val="left"/>
      <w:pPr>
        <w:ind w:left="1327" w:hanging="152"/>
      </w:pPr>
      <w:rPr>
        <w:rFonts w:hint="default"/>
        <w:lang w:val="hr-HR" w:eastAsia="en-US" w:bidi="ar-SA"/>
      </w:rPr>
    </w:lvl>
  </w:abstractNum>
  <w:num w:numId="1">
    <w:abstractNumId w:val="24"/>
  </w:num>
  <w:num w:numId="2">
    <w:abstractNumId w:val="14"/>
  </w:num>
  <w:num w:numId="3">
    <w:abstractNumId w:val="11"/>
  </w:num>
  <w:num w:numId="4">
    <w:abstractNumId w:val="22"/>
  </w:num>
  <w:num w:numId="5">
    <w:abstractNumId w:val="28"/>
  </w:num>
  <w:num w:numId="6">
    <w:abstractNumId w:val="8"/>
  </w:num>
  <w:num w:numId="7">
    <w:abstractNumId w:val="25"/>
  </w:num>
  <w:num w:numId="8">
    <w:abstractNumId w:val="16"/>
  </w:num>
  <w:num w:numId="9">
    <w:abstractNumId w:val="6"/>
  </w:num>
  <w:num w:numId="10">
    <w:abstractNumId w:val="9"/>
  </w:num>
  <w:num w:numId="11">
    <w:abstractNumId w:val="26"/>
  </w:num>
  <w:num w:numId="12">
    <w:abstractNumId w:val="31"/>
  </w:num>
  <w:num w:numId="13">
    <w:abstractNumId w:val="10"/>
  </w:num>
  <w:num w:numId="14">
    <w:abstractNumId w:val="7"/>
  </w:num>
  <w:num w:numId="15">
    <w:abstractNumId w:val="4"/>
  </w:num>
  <w:num w:numId="16">
    <w:abstractNumId w:val="0"/>
  </w:num>
  <w:num w:numId="17">
    <w:abstractNumId w:val="34"/>
  </w:num>
  <w:num w:numId="18">
    <w:abstractNumId w:val="19"/>
  </w:num>
  <w:num w:numId="19">
    <w:abstractNumId w:val="33"/>
  </w:num>
  <w:num w:numId="20">
    <w:abstractNumId w:val="21"/>
  </w:num>
  <w:num w:numId="21">
    <w:abstractNumId w:val="12"/>
  </w:num>
  <w:num w:numId="22">
    <w:abstractNumId w:val="15"/>
  </w:num>
  <w:num w:numId="23">
    <w:abstractNumId w:val="3"/>
  </w:num>
  <w:num w:numId="24">
    <w:abstractNumId w:val="18"/>
  </w:num>
  <w:num w:numId="25">
    <w:abstractNumId w:val="29"/>
  </w:num>
  <w:num w:numId="26">
    <w:abstractNumId w:val="20"/>
  </w:num>
  <w:num w:numId="27">
    <w:abstractNumId w:val="1"/>
  </w:num>
  <w:num w:numId="28">
    <w:abstractNumId w:val="13"/>
  </w:num>
  <w:num w:numId="29">
    <w:abstractNumId w:val="30"/>
  </w:num>
  <w:num w:numId="30">
    <w:abstractNumId w:val="17"/>
  </w:num>
  <w:num w:numId="31">
    <w:abstractNumId w:val="32"/>
  </w:num>
  <w:num w:numId="32">
    <w:abstractNumId w:val="5"/>
  </w:num>
  <w:num w:numId="33">
    <w:abstractNumId w:val="2"/>
  </w:num>
  <w:num w:numId="34">
    <w:abstractNumId w:val="27"/>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1BF"/>
    <w:rsid w:val="00011612"/>
    <w:rsid w:val="000A662E"/>
    <w:rsid w:val="001A21DB"/>
    <w:rsid w:val="00412DF9"/>
    <w:rsid w:val="004F38F8"/>
    <w:rsid w:val="006549D4"/>
    <w:rsid w:val="009D0E56"/>
    <w:rsid w:val="00A7419A"/>
    <w:rsid w:val="00A93AC5"/>
    <w:rsid w:val="00A97E58"/>
    <w:rsid w:val="00B6531C"/>
    <w:rsid w:val="00BD0151"/>
    <w:rsid w:val="00C77DDD"/>
    <w:rsid w:val="00C8283F"/>
    <w:rsid w:val="00CD65D3"/>
    <w:rsid w:val="00F251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7B891F-72D7-41D8-9F16-ADB132398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GB" w:eastAsia="en-US"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8283F"/>
    <w:pPr>
      <w:widowControl w:val="0"/>
      <w:autoSpaceDE w:val="0"/>
      <w:autoSpaceDN w:val="0"/>
    </w:pPr>
    <w:rPr>
      <w:rFonts w:eastAsia="Times New Roman"/>
      <w:sz w:val="22"/>
      <w:szCs w:val="22"/>
      <w:lang w:val="hr-HR"/>
    </w:rPr>
  </w:style>
  <w:style w:type="paragraph" w:styleId="Heading1">
    <w:name w:val="heading 1"/>
    <w:basedOn w:val="Normal"/>
    <w:next w:val="Normal"/>
    <w:link w:val="Heading1Char"/>
    <w:uiPriority w:val="1"/>
    <w:qFormat/>
    <w:rsid w:val="004F38F8"/>
    <w:pPr>
      <w:keepNext/>
      <w:keepLines/>
      <w:spacing w:before="480" w:line="480" w:lineRule="auto"/>
      <w:outlineLvl w:val="0"/>
    </w:pPr>
    <w:rPr>
      <w:b/>
      <w:bCs/>
      <w:color w:val="000000"/>
      <w:sz w:val="24"/>
      <w:szCs w:val="28"/>
    </w:rPr>
  </w:style>
  <w:style w:type="paragraph" w:styleId="Heading2">
    <w:name w:val="heading 2"/>
    <w:basedOn w:val="Normal"/>
    <w:next w:val="Normal"/>
    <w:link w:val="Heading2Char"/>
    <w:uiPriority w:val="9"/>
    <w:unhideWhenUsed/>
    <w:qFormat/>
    <w:rsid w:val="004F38F8"/>
    <w:pPr>
      <w:keepNext/>
      <w:spacing w:before="240" w:after="60" w:line="360" w:lineRule="auto"/>
      <w:outlineLvl w:val="1"/>
    </w:pPr>
    <w:rPr>
      <w:b/>
      <w:bCs/>
      <w:iCs/>
      <w:color w:val="000000"/>
      <w:sz w:val="24"/>
      <w:szCs w:val="28"/>
    </w:rPr>
  </w:style>
  <w:style w:type="paragraph" w:styleId="Heading3">
    <w:name w:val="heading 3"/>
    <w:basedOn w:val="Normal"/>
    <w:next w:val="Normal"/>
    <w:link w:val="Heading3Char"/>
    <w:uiPriority w:val="9"/>
    <w:unhideWhenUsed/>
    <w:qFormat/>
    <w:rsid w:val="004F38F8"/>
    <w:pPr>
      <w:keepNext/>
      <w:spacing w:before="240" w:after="60"/>
      <w:outlineLvl w:val="2"/>
    </w:pPr>
    <w:rPr>
      <w:bCs/>
      <w:i/>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4F38F8"/>
    <w:rPr>
      <w:rFonts w:eastAsia="Times New Roman"/>
      <w:b/>
      <w:bCs/>
      <w:color w:val="000000"/>
      <w:sz w:val="24"/>
      <w:szCs w:val="28"/>
      <w:lang w:val="hr-HR"/>
    </w:rPr>
  </w:style>
  <w:style w:type="character" w:customStyle="1" w:styleId="Heading2Char">
    <w:name w:val="Heading 2 Char"/>
    <w:link w:val="Heading2"/>
    <w:uiPriority w:val="9"/>
    <w:rsid w:val="004F38F8"/>
    <w:rPr>
      <w:rFonts w:eastAsia="Times New Roman"/>
      <w:b/>
      <w:bCs/>
      <w:iCs/>
      <w:color w:val="000000"/>
      <w:sz w:val="24"/>
      <w:szCs w:val="28"/>
      <w:lang w:val="hr-HR"/>
    </w:rPr>
  </w:style>
  <w:style w:type="character" w:customStyle="1" w:styleId="Heading3Char">
    <w:name w:val="Heading 3 Char"/>
    <w:link w:val="Heading3"/>
    <w:uiPriority w:val="9"/>
    <w:rsid w:val="004F38F8"/>
    <w:rPr>
      <w:rFonts w:eastAsia="Times New Roman"/>
      <w:bCs/>
      <w:i/>
      <w:sz w:val="24"/>
      <w:szCs w:val="26"/>
      <w:lang w:val="hr-HR"/>
    </w:rPr>
  </w:style>
  <w:style w:type="paragraph" w:styleId="NoSpacing">
    <w:name w:val="No Spacing"/>
    <w:uiPriority w:val="1"/>
    <w:qFormat/>
    <w:rsid w:val="004F38F8"/>
    <w:rPr>
      <w:rFonts w:eastAsia="Times New Roman"/>
      <w:sz w:val="24"/>
      <w:szCs w:val="24"/>
      <w:lang w:val="hr-HR" w:eastAsia="hr-HR"/>
    </w:rPr>
  </w:style>
  <w:style w:type="paragraph" w:styleId="ListParagraph">
    <w:name w:val="List Paragraph"/>
    <w:basedOn w:val="Normal"/>
    <w:qFormat/>
    <w:rsid w:val="004F38F8"/>
    <w:pPr>
      <w:ind w:left="720"/>
      <w:contextualSpacing/>
    </w:pPr>
  </w:style>
  <w:style w:type="paragraph" w:styleId="TOCHeading">
    <w:name w:val="TOC Heading"/>
    <w:basedOn w:val="Heading1"/>
    <w:next w:val="Normal"/>
    <w:uiPriority w:val="39"/>
    <w:unhideWhenUsed/>
    <w:qFormat/>
    <w:rsid w:val="004F38F8"/>
    <w:pPr>
      <w:outlineLvl w:val="9"/>
    </w:pPr>
    <w:rPr>
      <w:lang w:val="en-GB"/>
    </w:rPr>
  </w:style>
  <w:style w:type="paragraph" w:styleId="BodyText">
    <w:name w:val="Body Text"/>
    <w:basedOn w:val="Normal"/>
    <w:link w:val="BodyTextChar"/>
    <w:uiPriority w:val="1"/>
    <w:qFormat/>
    <w:rsid w:val="00C8283F"/>
    <w:rPr>
      <w:sz w:val="24"/>
      <w:szCs w:val="24"/>
    </w:rPr>
  </w:style>
  <w:style w:type="character" w:customStyle="1" w:styleId="BodyTextChar">
    <w:name w:val="Body Text Char"/>
    <w:basedOn w:val="DefaultParagraphFont"/>
    <w:link w:val="BodyText"/>
    <w:uiPriority w:val="1"/>
    <w:rsid w:val="00C8283F"/>
    <w:rPr>
      <w:rFonts w:eastAsia="Times New Roman"/>
      <w:sz w:val="24"/>
      <w:szCs w:val="24"/>
      <w:lang w:val="hr-HR"/>
    </w:rPr>
  </w:style>
  <w:style w:type="paragraph" w:styleId="Title">
    <w:name w:val="Title"/>
    <w:basedOn w:val="Normal"/>
    <w:link w:val="TitleChar"/>
    <w:uiPriority w:val="1"/>
    <w:qFormat/>
    <w:rsid w:val="00C8283F"/>
    <w:pPr>
      <w:ind w:right="360"/>
      <w:jc w:val="center"/>
    </w:pPr>
    <w:rPr>
      <w:b/>
      <w:bCs/>
      <w:i/>
      <w:iCs/>
      <w:sz w:val="72"/>
      <w:szCs w:val="72"/>
    </w:rPr>
  </w:style>
  <w:style w:type="character" w:customStyle="1" w:styleId="TitleChar">
    <w:name w:val="Title Char"/>
    <w:basedOn w:val="DefaultParagraphFont"/>
    <w:link w:val="Title"/>
    <w:uiPriority w:val="1"/>
    <w:rsid w:val="00C8283F"/>
    <w:rPr>
      <w:rFonts w:eastAsia="Times New Roman"/>
      <w:b/>
      <w:bCs/>
      <w:i/>
      <w:iCs/>
      <w:sz w:val="72"/>
      <w:szCs w:val="72"/>
      <w:lang w:val="hr-HR"/>
    </w:rPr>
  </w:style>
  <w:style w:type="paragraph" w:customStyle="1" w:styleId="TableParagraph">
    <w:name w:val="Table Paragraph"/>
    <w:basedOn w:val="Normal"/>
    <w:uiPriority w:val="1"/>
    <w:qFormat/>
    <w:rsid w:val="00C8283F"/>
  </w:style>
  <w:style w:type="paragraph" w:styleId="Header">
    <w:name w:val="header"/>
    <w:basedOn w:val="Normal"/>
    <w:link w:val="HeaderChar"/>
    <w:uiPriority w:val="99"/>
    <w:unhideWhenUsed/>
    <w:rsid w:val="00412DF9"/>
    <w:pPr>
      <w:tabs>
        <w:tab w:val="center" w:pos="4513"/>
        <w:tab w:val="right" w:pos="9026"/>
      </w:tabs>
    </w:pPr>
  </w:style>
  <w:style w:type="character" w:customStyle="1" w:styleId="HeaderChar">
    <w:name w:val="Header Char"/>
    <w:basedOn w:val="DefaultParagraphFont"/>
    <w:link w:val="Header"/>
    <w:uiPriority w:val="99"/>
    <w:rsid w:val="00412DF9"/>
    <w:rPr>
      <w:rFonts w:eastAsia="Times New Roman"/>
      <w:sz w:val="22"/>
      <w:szCs w:val="22"/>
      <w:lang w:val="hr-HR"/>
    </w:rPr>
  </w:style>
  <w:style w:type="paragraph" w:styleId="Footer">
    <w:name w:val="footer"/>
    <w:basedOn w:val="Normal"/>
    <w:link w:val="FooterChar"/>
    <w:uiPriority w:val="99"/>
    <w:unhideWhenUsed/>
    <w:rsid w:val="00412DF9"/>
    <w:pPr>
      <w:tabs>
        <w:tab w:val="center" w:pos="4513"/>
        <w:tab w:val="right" w:pos="9026"/>
      </w:tabs>
    </w:pPr>
  </w:style>
  <w:style w:type="character" w:customStyle="1" w:styleId="FooterChar">
    <w:name w:val="Footer Char"/>
    <w:basedOn w:val="DefaultParagraphFont"/>
    <w:link w:val="Footer"/>
    <w:uiPriority w:val="99"/>
    <w:rsid w:val="00412DF9"/>
    <w:rPr>
      <w:rFonts w:eastAsia="Times New Roman"/>
      <w:sz w:val="22"/>
      <w:szCs w:val="22"/>
      <w:lang w:val="hr-HR"/>
    </w:rPr>
  </w:style>
  <w:style w:type="numbering" w:customStyle="1" w:styleId="NoList1">
    <w:name w:val="No List1"/>
    <w:next w:val="NoList"/>
    <w:uiPriority w:val="99"/>
    <w:semiHidden/>
    <w:unhideWhenUsed/>
    <w:rsid w:val="00CD65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23C77A-2B1A-4A96-899C-3AF5325F7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6692</Words>
  <Characters>38147</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Said Dedic</dc:creator>
  <cp:keywords/>
  <dc:description/>
  <cp:lastModifiedBy>Korisnik</cp:lastModifiedBy>
  <cp:revision>2</cp:revision>
  <dcterms:created xsi:type="dcterms:W3CDTF">2026-02-05T19:32:00Z</dcterms:created>
  <dcterms:modified xsi:type="dcterms:W3CDTF">2026-02-05T19:32:00Z</dcterms:modified>
</cp:coreProperties>
</file>